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20" w:rsidRPr="00480B3F" w:rsidRDefault="007C2620" w:rsidP="00B93781">
      <w:pPr>
        <w:pStyle w:val="af0"/>
        <w:ind w:firstLine="0"/>
        <w:jc w:val="center"/>
        <w:rPr>
          <w:rFonts w:ascii="Times New Roman" w:hAnsi="Times New Roman"/>
          <w:b/>
          <w:sz w:val="28"/>
          <w:szCs w:val="28"/>
        </w:rPr>
      </w:pPr>
      <w:r w:rsidRPr="00480B3F">
        <w:rPr>
          <w:rFonts w:ascii="Times New Roman" w:hAnsi="Times New Roman"/>
          <w:b/>
          <w:sz w:val="28"/>
          <w:szCs w:val="28"/>
        </w:rPr>
        <w:t xml:space="preserve">АДМИНИСТРАЦИЯ </w:t>
      </w:r>
    </w:p>
    <w:p w:rsidR="007C2620" w:rsidRPr="00480B3F" w:rsidRDefault="007C2620" w:rsidP="00B93781">
      <w:pPr>
        <w:pStyle w:val="af0"/>
        <w:ind w:firstLine="0"/>
        <w:jc w:val="center"/>
        <w:rPr>
          <w:rFonts w:ascii="Times New Roman" w:hAnsi="Times New Roman"/>
          <w:sz w:val="28"/>
          <w:szCs w:val="28"/>
        </w:rPr>
      </w:pPr>
      <w:r w:rsidRPr="00480B3F">
        <w:rPr>
          <w:rFonts w:ascii="Times New Roman" w:hAnsi="Times New Roman"/>
          <w:sz w:val="28"/>
          <w:szCs w:val="28"/>
        </w:rPr>
        <w:t>ОЗЕРНОВСКОГО ГОРОДСКОГО ПОСЕЛЕНИЯ</w:t>
      </w:r>
    </w:p>
    <w:p w:rsidR="007C2620" w:rsidRPr="00480B3F" w:rsidRDefault="007C2620" w:rsidP="00B93781">
      <w:pPr>
        <w:pStyle w:val="af0"/>
        <w:ind w:firstLine="0"/>
        <w:jc w:val="center"/>
        <w:rPr>
          <w:rFonts w:ascii="Times New Roman" w:hAnsi="Times New Roman"/>
        </w:rPr>
      </w:pPr>
      <w:r w:rsidRPr="00480B3F">
        <w:rPr>
          <w:rFonts w:ascii="Times New Roman" w:hAnsi="Times New Roman"/>
        </w:rPr>
        <w:t>УСТЬ - БОЛЬШЕРЕЦКОГО МУНИЦИПАЛЬНОГО РАЙОНА</w:t>
      </w:r>
    </w:p>
    <w:p w:rsidR="007C2620" w:rsidRPr="00B93781" w:rsidRDefault="007C2620" w:rsidP="007C2620">
      <w:pPr>
        <w:pStyle w:val="af0"/>
        <w:jc w:val="center"/>
        <w:rPr>
          <w:rFonts w:ascii="Times New Roman" w:hAnsi="Times New Roman"/>
          <w:szCs w:val="32"/>
        </w:rPr>
      </w:pPr>
    </w:p>
    <w:p w:rsidR="007C2620" w:rsidRPr="00480B3F" w:rsidRDefault="007C2620" w:rsidP="00B93781">
      <w:pPr>
        <w:pStyle w:val="af0"/>
        <w:ind w:firstLine="0"/>
        <w:jc w:val="center"/>
        <w:rPr>
          <w:rFonts w:ascii="Times New Roman" w:hAnsi="Times New Roman"/>
          <w:sz w:val="32"/>
          <w:szCs w:val="32"/>
        </w:rPr>
      </w:pPr>
      <w:r w:rsidRPr="00480B3F">
        <w:rPr>
          <w:rFonts w:ascii="Times New Roman" w:hAnsi="Times New Roman"/>
          <w:sz w:val="32"/>
          <w:szCs w:val="32"/>
        </w:rPr>
        <w:t>ПОСТАНОВЛЕНИЕ</w:t>
      </w:r>
    </w:p>
    <w:p w:rsidR="007C2620" w:rsidRPr="0042333D" w:rsidRDefault="007C2620" w:rsidP="00B93781">
      <w:pPr>
        <w:pStyle w:val="af0"/>
        <w:ind w:firstLine="0"/>
        <w:rPr>
          <w:rFonts w:ascii="Times New Roman" w:hAnsi="Times New Roman"/>
          <w:b/>
        </w:rPr>
      </w:pPr>
    </w:p>
    <w:p w:rsidR="007C2620" w:rsidRPr="0050335B" w:rsidRDefault="0050335B" w:rsidP="007C2620">
      <w:pPr>
        <w:pStyle w:val="af0"/>
        <w:rPr>
          <w:rFonts w:ascii="Times New Roman" w:hAnsi="Times New Roman"/>
          <w:u w:val="single"/>
        </w:rPr>
      </w:pPr>
      <w:r w:rsidRPr="0050335B">
        <w:rPr>
          <w:rFonts w:ascii="Times New Roman" w:hAnsi="Times New Roman"/>
          <w:u w:val="single"/>
        </w:rPr>
        <w:t xml:space="preserve">От </w:t>
      </w:r>
      <w:r w:rsidR="00861DED">
        <w:rPr>
          <w:rFonts w:ascii="Times New Roman" w:hAnsi="Times New Roman"/>
          <w:u w:val="single"/>
        </w:rPr>
        <w:t>01</w:t>
      </w:r>
      <w:r w:rsidR="003A02F2">
        <w:rPr>
          <w:rFonts w:ascii="Times New Roman" w:hAnsi="Times New Roman"/>
          <w:u w:val="single"/>
        </w:rPr>
        <w:t>.07</w:t>
      </w:r>
      <w:r w:rsidR="00861DED">
        <w:rPr>
          <w:rFonts w:ascii="Times New Roman" w:hAnsi="Times New Roman"/>
          <w:u w:val="single"/>
        </w:rPr>
        <w:t>.</w:t>
      </w:r>
      <w:r w:rsidR="007C2620" w:rsidRPr="0050335B">
        <w:rPr>
          <w:rFonts w:ascii="Times New Roman" w:hAnsi="Times New Roman"/>
          <w:u w:val="single"/>
        </w:rPr>
        <w:t>201</w:t>
      </w:r>
      <w:r w:rsidR="003A02F2">
        <w:rPr>
          <w:rFonts w:ascii="Times New Roman" w:hAnsi="Times New Roman"/>
          <w:u w:val="single"/>
        </w:rPr>
        <w:t>9</w:t>
      </w:r>
      <w:r w:rsidR="007C2620" w:rsidRPr="0050335B">
        <w:rPr>
          <w:rFonts w:ascii="Times New Roman" w:hAnsi="Times New Roman"/>
          <w:u w:val="single"/>
        </w:rPr>
        <w:t xml:space="preserve"> №</w:t>
      </w:r>
      <w:r w:rsidR="00861DED">
        <w:rPr>
          <w:rFonts w:ascii="Times New Roman" w:hAnsi="Times New Roman"/>
          <w:u w:val="single"/>
        </w:rPr>
        <w:t xml:space="preserve"> 76</w:t>
      </w:r>
    </w:p>
    <w:p w:rsidR="007C2620" w:rsidRPr="0042333D" w:rsidRDefault="007C2620" w:rsidP="007C2620">
      <w:pPr>
        <w:pStyle w:val="af0"/>
        <w:rPr>
          <w:rFonts w:ascii="Times New Roman" w:hAnsi="Times New Roman"/>
        </w:rPr>
      </w:pPr>
      <w:r w:rsidRPr="0042333D">
        <w:rPr>
          <w:rFonts w:ascii="Times New Roman" w:hAnsi="Times New Roman"/>
        </w:rPr>
        <w:t>п. Озерновский</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ab/>
      </w:r>
      <w:r w:rsidRPr="005C176D">
        <w:rPr>
          <w:rFonts w:ascii="Times New Roman" w:hAnsi="Times New Roman"/>
          <w:sz w:val="24"/>
          <w:szCs w:val="24"/>
        </w:rPr>
        <w:tab/>
      </w:r>
    </w:p>
    <w:p w:rsidR="007C2620" w:rsidRDefault="00F87B94" w:rsidP="00BF77C2">
      <w:pPr>
        <w:spacing w:line="240" w:lineRule="auto"/>
        <w:rPr>
          <w:rFonts w:ascii="Times New Roman" w:hAnsi="Times New Roman"/>
          <w:sz w:val="24"/>
          <w:szCs w:val="24"/>
        </w:rPr>
      </w:pPr>
      <w:r w:rsidRPr="005C176D">
        <w:rPr>
          <w:rFonts w:ascii="Times New Roman" w:hAnsi="Times New Roman"/>
          <w:sz w:val="24"/>
          <w:szCs w:val="24"/>
        </w:rPr>
        <w:t>Об утверждении административного</w:t>
      </w:r>
      <w:r w:rsidR="007C2620">
        <w:rPr>
          <w:rFonts w:ascii="Times New Roman" w:hAnsi="Times New Roman"/>
          <w:sz w:val="24"/>
          <w:szCs w:val="24"/>
        </w:rPr>
        <w:t xml:space="preserve"> </w:t>
      </w:r>
      <w:r w:rsidRPr="005C176D">
        <w:rPr>
          <w:rFonts w:ascii="Times New Roman" w:hAnsi="Times New Roman"/>
          <w:sz w:val="24"/>
          <w:szCs w:val="24"/>
        </w:rPr>
        <w:t xml:space="preserve">регламента </w:t>
      </w:r>
    </w:p>
    <w:p w:rsidR="007C2620" w:rsidRDefault="00F87B94" w:rsidP="007C2620">
      <w:pPr>
        <w:spacing w:line="240" w:lineRule="auto"/>
        <w:rPr>
          <w:rFonts w:ascii="Times New Roman" w:hAnsi="Times New Roman"/>
          <w:sz w:val="24"/>
          <w:szCs w:val="24"/>
        </w:rPr>
      </w:pPr>
      <w:r w:rsidRPr="005C176D">
        <w:rPr>
          <w:rFonts w:ascii="Times New Roman" w:hAnsi="Times New Roman"/>
          <w:sz w:val="24"/>
          <w:szCs w:val="24"/>
        </w:rPr>
        <w:t xml:space="preserve">предоставления муниципальной услуги </w:t>
      </w:r>
    </w:p>
    <w:p w:rsidR="00F87B94" w:rsidRPr="003E5A62" w:rsidRDefault="007C2620" w:rsidP="007C2620">
      <w:pPr>
        <w:spacing w:line="240" w:lineRule="auto"/>
        <w:rPr>
          <w:rFonts w:ascii="Times New Roman" w:eastAsia="PMingLiU" w:hAnsi="Times New Roman"/>
          <w:b/>
          <w:bCs/>
        </w:rPr>
      </w:pPr>
      <w:r>
        <w:rPr>
          <w:rFonts w:ascii="Times New Roman" w:eastAsia="PMingLiU" w:hAnsi="Times New Roman"/>
          <w:bCs/>
          <w:sz w:val="24"/>
          <w:szCs w:val="24"/>
        </w:rPr>
        <w:t>«</w:t>
      </w:r>
      <w:r w:rsidRPr="003E5A62">
        <w:rPr>
          <w:rFonts w:ascii="Times New Roman" w:eastAsia="PMingLiU" w:hAnsi="Times New Roman"/>
          <w:b/>
          <w:bCs/>
        </w:rPr>
        <w:t xml:space="preserve">Выдача </w:t>
      </w:r>
      <w:r w:rsidR="00F87B94" w:rsidRPr="003E5A62">
        <w:rPr>
          <w:rFonts w:ascii="Times New Roman" w:eastAsia="PMingLiU" w:hAnsi="Times New Roman"/>
          <w:b/>
          <w:bCs/>
        </w:rPr>
        <w:t xml:space="preserve">разрешения на строительство объекта </w:t>
      </w:r>
    </w:p>
    <w:p w:rsidR="00F87B94" w:rsidRPr="005C176D" w:rsidRDefault="00F87B94" w:rsidP="00BF77C2">
      <w:pPr>
        <w:widowControl w:val="0"/>
        <w:autoSpaceDE w:val="0"/>
        <w:autoSpaceDN w:val="0"/>
        <w:adjustRightInd w:val="0"/>
        <w:spacing w:line="240" w:lineRule="auto"/>
        <w:rPr>
          <w:rFonts w:ascii="Times New Roman" w:eastAsia="PMingLiU" w:hAnsi="Times New Roman"/>
          <w:bCs/>
          <w:sz w:val="24"/>
          <w:szCs w:val="24"/>
        </w:rPr>
      </w:pPr>
      <w:r w:rsidRPr="003E5A62">
        <w:rPr>
          <w:rFonts w:ascii="Times New Roman" w:eastAsia="PMingLiU" w:hAnsi="Times New Roman"/>
          <w:b/>
          <w:bCs/>
        </w:rPr>
        <w:t>индивидуального жилищного строительства</w:t>
      </w:r>
      <w:r w:rsidRPr="003E5A62">
        <w:rPr>
          <w:rFonts w:ascii="Times New Roman" w:eastAsia="PMingLiU" w:hAnsi="Times New Roman"/>
          <w:bCs/>
        </w:rPr>
        <w:t>»</w:t>
      </w:r>
    </w:p>
    <w:p w:rsidR="00F87B94" w:rsidRPr="005C176D" w:rsidRDefault="00F87B94" w:rsidP="00BF77C2">
      <w:pPr>
        <w:widowControl w:val="0"/>
        <w:tabs>
          <w:tab w:val="left" w:pos="1418"/>
        </w:tabs>
        <w:autoSpaceDE w:val="0"/>
        <w:autoSpaceDN w:val="0"/>
        <w:adjustRightInd w:val="0"/>
        <w:spacing w:line="240" w:lineRule="auto"/>
        <w:rPr>
          <w:rFonts w:ascii="Times New Roman" w:eastAsia="PMingLiU" w:hAnsi="Times New Roman"/>
          <w:bCs/>
          <w:sz w:val="24"/>
          <w:szCs w:val="24"/>
        </w:rPr>
      </w:pPr>
    </w:p>
    <w:p w:rsidR="00F87B94" w:rsidRPr="005C176D" w:rsidRDefault="00F87B94" w:rsidP="00BF77C2">
      <w:pPr>
        <w:tabs>
          <w:tab w:val="left" w:pos="1276"/>
        </w:tabs>
        <w:autoSpaceDE w:val="0"/>
        <w:autoSpaceDN w:val="0"/>
        <w:adjustRightInd w:val="0"/>
        <w:spacing w:line="240" w:lineRule="auto"/>
        <w:rPr>
          <w:rFonts w:ascii="Times New Roman" w:eastAsia="PMingLiU" w:hAnsi="Times New Roman"/>
          <w:sz w:val="24"/>
          <w:szCs w:val="24"/>
        </w:rPr>
      </w:pPr>
      <w:r w:rsidRPr="005C176D">
        <w:rPr>
          <w:rFonts w:ascii="Times New Roman" w:eastAsia="PMingLiU" w:hAnsi="Times New Roman"/>
          <w:sz w:val="24"/>
          <w:szCs w:val="24"/>
        </w:rPr>
        <w:t xml:space="preserve"> </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В соответствии с Градостроительным кодексом Российской Федерации,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w:t>
      </w:r>
    </w:p>
    <w:p w:rsidR="00F87B94" w:rsidRPr="005C176D" w:rsidRDefault="00F87B94" w:rsidP="00BF77C2">
      <w:pPr>
        <w:widowControl w:val="0"/>
        <w:autoSpaceDE w:val="0"/>
        <w:autoSpaceDN w:val="0"/>
        <w:adjustRightInd w:val="0"/>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1D459B" w:rsidRDefault="00F87B94" w:rsidP="00BF77C2">
      <w:pPr>
        <w:spacing w:line="240" w:lineRule="auto"/>
        <w:rPr>
          <w:rFonts w:ascii="Times New Roman" w:hAnsi="Times New Roman"/>
          <w:sz w:val="24"/>
          <w:szCs w:val="24"/>
        </w:rPr>
      </w:pPr>
      <w:r w:rsidRPr="001D459B">
        <w:rPr>
          <w:rFonts w:ascii="Times New Roman" w:hAnsi="Times New Roman"/>
          <w:sz w:val="24"/>
          <w:szCs w:val="24"/>
        </w:rPr>
        <w:t>ПОСТАНОВЛЯЮ:</w:t>
      </w:r>
    </w:p>
    <w:p w:rsidR="00F87B94" w:rsidRPr="001D459B" w:rsidRDefault="00F87B94" w:rsidP="00BF77C2">
      <w:pPr>
        <w:spacing w:line="240" w:lineRule="auto"/>
        <w:rPr>
          <w:rFonts w:ascii="Times New Roman" w:hAnsi="Times New Roman"/>
          <w:sz w:val="24"/>
          <w:szCs w:val="24"/>
        </w:rPr>
      </w:pPr>
    </w:p>
    <w:p w:rsidR="00F87B94" w:rsidRPr="001D459B" w:rsidRDefault="00F87B94" w:rsidP="0050335B">
      <w:pPr>
        <w:widowControl w:val="0"/>
        <w:autoSpaceDE w:val="0"/>
        <w:autoSpaceDN w:val="0"/>
        <w:adjustRightInd w:val="0"/>
        <w:spacing w:line="240" w:lineRule="auto"/>
        <w:rPr>
          <w:rFonts w:ascii="Times New Roman" w:hAnsi="Times New Roman"/>
          <w:bCs/>
          <w:kern w:val="32"/>
          <w:sz w:val="24"/>
          <w:szCs w:val="24"/>
        </w:rPr>
      </w:pPr>
      <w:r w:rsidRPr="001D459B">
        <w:rPr>
          <w:rFonts w:ascii="Times New Roman" w:hAnsi="Times New Roman"/>
          <w:sz w:val="24"/>
          <w:szCs w:val="24"/>
        </w:rPr>
        <w:t xml:space="preserve">1. Утвердить административный регламент предоставления муниципальной услуги </w:t>
      </w:r>
      <w:r w:rsidRPr="001D459B">
        <w:rPr>
          <w:rFonts w:ascii="Times New Roman" w:eastAsia="PMingLiU" w:hAnsi="Times New Roman"/>
          <w:bCs/>
          <w:sz w:val="24"/>
          <w:szCs w:val="24"/>
        </w:rPr>
        <w:t>«Выдача разрешения на строительство объекта индивидуального жилищного строительства» (Приложение № 1)</w:t>
      </w:r>
      <w:r w:rsidR="003E5A62">
        <w:rPr>
          <w:rFonts w:ascii="Times New Roman" w:eastAsia="PMingLiU" w:hAnsi="Times New Roman"/>
          <w:bCs/>
          <w:sz w:val="24"/>
          <w:szCs w:val="24"/>
        </w:rPr>
        <w:t>.</w:t>
      </w:r>
    </w:p>
    <w:p w:rsidR="007C2620" w:rsidRPr="001D459B" w:rsidRDefault="007C2620" w:rsidP="0050335B">
      <w:pPr>
        <w:tabs>
          <w:tab w:val="left" w:pos="284"/>
          <w:tab w:val="left" w:pos="966"/>
        </w:tabs>
        <w:spacing w:line="240" w:lineRule="auto"/>
        <w:rPr>
          <w:rFonts w:ascii="Times New Roman" w:hAnsi="Times New Roman"/>
          <w:sz w:val="24"/>
          <w:szCs w:val="24"/>
        </w:rPr>
      </w:pPr>
      <w:r w:rsidRPr="001D459B">
        <w:rPr>
          <w:rFonts w:ascii="Times New Roman" w:hAnsi="Times New Roman"/>
          <w:sz w:val="24"/>
          <w:szCs w:val="24"/>
        </w:rPr>
        <w:t>2. Опубликовать настоящее постановление в соответствии со статьей 51 Устава Озерновского городского поселения.</w:t>
      </w:r>
    </w:p>
    <w:p w:rsidR="001D459B" w:rsidRPr="001D459B" w:rsidRDefault="00A121BD" w:rsidP="0050335B">
      <w:pPr>
        <w:tabs>
          <w:tab w:val="left" w:pos="284"/>
          <w:tab w:val="left" w:pos="966"/>
        </w:tabs>
        <w:spacing w:line="240" w:lineRule="auto"/>
        <w:rPr>
          <w:rFonts w:ascii="Times New Roman" w:hAnsi="Times New Roman"/>
          <w:sz w:val="24"/>
          <w:szCs w:val="24"/>
        </w:rPr>
      </w:pPr>
      <w:r>
        <w:rPr>
          <w:rFonts w:ascii="Times New Roman" w:hAnsi="Times New Roman"/>
          <w:sz w:val="24"/>
          <w:szCs w:val="24"/>
        </w:rPr>
        <w:t>3</w:t>
      </w:r>
      <w:r w:rsidR="001D459B" w:rsidRPr="001D459B">
        <w:rPr>
          <w:rFonts w:ascii="Times New Roman" w:hAnsi="Times New Roman"/>
          <w:sz w:val="24"/>
          <w:szCs w:val="24"/>
        </w:rPr>
        <w:t xml:space="preserve">. </w:t>
      </w:r>
      <w:r w:rsidR="0050335B">
        <w:rPr>
          <w:rFonts w:ascii="Times New Roman" w:hAnsi="Times New Roman"/>
          <w:sz w:val="24"/>
          <w:szCs w:val="24"/>
        </w:rPr>
        <w:t xml:space="preserve"> </w:t>
      </w:r>
      <w:r w:rsidR="001D459B" w:rsidRPr="001D459B">
        <w:rPr>
          <w:rFonts w:ascii="Times New Roman" w:hAnsi="Times New Roman"/>
          <w:sz w:val="24"/>
          <w:szCs w:val="24"/>
        </w:rPr>
        <w:t xml:space="preserve">Постановление вступает в силу после </w:t>
      </w:r>
      <w:r w:rsidR="003A02F2">
        <w:rPr>
          <w:rFonts w:ascii="Times New Roman" w:hAnsi="Times New Roman"/>
          <w:sz w:val="24"/>
          <w:szCs w:val="24"/>
        </w:rPr>
        <w:t>его официального опубликования (обнародования)</w:t>
      </w:r>
      <w:r w:rsidR="001D459B" w:rsidRPr="001D459B">
        <w:rPr>
          <w:rFonts w:ascii="Times New Roman" w:hAnsi="Times New Roman"/>
          <w:sz w:val="24"/>
          <w:szCs w:val="24"/>
        </w:rPr>
        <w:t>.</w:t>
      </w:r>
    </w:p>
    <w:p w:rsidR="00242684" w:rsidRPr="00242684" w:rsidRDefault="00A121BD" w:rsidP="0050335B">
      <w:pPr>
        <w:tabs>
          <w:tab w:val="left" w:pos="993"/>
        </w:tabs>
        <w:suppressAutoHyphens/>
        <w:spacing w:line="240" w:lineRule="auto"/>
        <w:rPr>
          <w:rFonts w:ascii="Times New Roman" w:hAnsi="Times New Roman"/>
          <w:sz w:val="24"/>
        </w:rPr>
      </w:pPr>
      <w:r>
        <w:rPr>
          <w:rFonts w:ascii="Times New Roman" w:hAnsi="Times New Roman"/>
          <w:sz w:val="24"/>
          <w:szCs w:val="24"/>
        </w:rPr>
        <w:t>4</w:t>
      </w:r>
      <w:r w:rsidR="001D459B" w:rsidRPr="001D459B">
        <w:rPr>
          <w:rFonts w:ascii="Times New Roman" w:hAnsi="Times New Roman"/>
          <w:sz w:val="24"/>
          <w:szCs w:val="24"/>
        </w:rPr>
        <w:t xml:space="preserve">. Контроль исполнения настоящего постановления </w:t>
      </w:r>
      <w:r w:rsidR="00242684" w:rsidRPr="000D5157">
        <w:rPr>
          <w:rFonts w:ascii="Times New Roman" w:hAnsi="Times New Roman"/>
          <w:sz w:val="24"/>
        </w:rPr>
        <w:t>возложить</w:t>
      </w:r>
      <w:r w:rsidR="00242684">
        <w:t xml:space="preserve"> </w:t>
      </w:r>
      <w:r w:rsidR="00242684" w:rsidRPr="00242684">
        <w:rPr>
          <w:rFonts w:ascii="Times New Roman" w:hAnsi="Times New Roman"/>
          <w:sz w:val="24"/>
        </w:rPr>
        <w:t xml:space="preserve">на начальника </w:t>
      </w:r>
      <w:r w:rsidR="00242684" w:rsidRPr="00242684">
        <w:rPr>
          <w:rFonts w:ascii="Times New Roman" w:hAnsi="Times New Roman"/>
          <w:sz w:val="24"/>
          <w:szCs w:val="28"/>
        </w:rPr>
        <w:t xml:space="preserve">отдела </w:t>
      </w:r>
      <w:r w:rsidR="00242684" w:rsidRPr="00242684">
        <w:rPr>
          <w:rFonts w:ascii="Times New Roman" w:hAnsi="Times New Roman"/>
          <w:sz w:val="24"/>
        </w:rPr>
        <w:t xml:space="preserve">имущества, землеустройства, ЖКХ, архитектуры и </w:t>
      </w:r>
      <w:proofErr w:type="gramStart"/>
      <w:r w:rsidR="00242684" w:rsidRPr="00242684">
        <w:rPr>
          <w:rFonts w:ascii="Times New Roman" w:hAnsi="Times New Roman"/>
          <w:sz w:val="24"/>
        </w:rPr>
        <w:t>строительства</w:t>
      </w:r>
      <w:r w:rsidR="00242684" w:rsidRPr="00242684">
        <w:rPr>
          <w:rFonts w:ascii="Times New Roman" w:hAnsi="Times New Roman"/>
          <w:sz w:val="32"/>
        </w:rPr>
        <w:t xml:space="preserve"> </w:t>
      </w:r>
      <w:r w:rsidR="00242684" w:rsidRPr="00242684">
        <w:rPr>
          <w:rFonts w:ascii="Times New Roman" w:hAnsi="Times New Roman"/>
          <w:sz w:val="24"/>
          <w:szCs w:val="28"/>
        </w:rPr>
        <w:t xml:space="preserve"> администрации</w:t>
      </w:r>
      <w:proofErr w:type="gramEnd"/>
      <w:r w:rsidR="00242684" w:rsidRPr="00242684">
        <w:rPr>
          <w:rFonts w:ascii="Times New Roman" w:hAnsi="Times New Roman"/>
          <w:sz w:val="24"/>
          <w:szCs w:val="28"/>
        </w:rPr>
        <w:t xml:space="preserve"> Озерновского городского поселения </w:t>
      </w:r>
      <w:r w:rsidR="00242684" w:rsidRPr="00242684">
        <w:rPr>
          <w:rFonts w:ascii="Times New Roman" w:hAnsi="Times New Roman"/>
          <w:sz w:val="24"/>
        </w:rPr>
        <w:t>администрации.</w:t>
      </w:r>
    </w:p>
    <w:p w:rsidR="001D459B" w:rsidRPr="001D459B" w:rsidRDefault="001D459B" w:rsidP="00242684">
      <w:pPr>
        <w:tabs>
          <w:tab w:val="left" w:pos="284"/>
          <w:tab w:val="left" w:pos="966"/>
        </w:tabs>
        <w:rPr>
          <w:rFonts w:ascii="Times New Roman" w:hAnsi="Times New Roman"/>
          <w:sz w:val="24"/>
          <w:szCs w:val="24"/>
        </w:rPr>
      </w:pPr>
    </w:p>
    <w:p w:rsidR="00A121BD" w:rsidRDefault="00A121BD" w:rsidP="007C2620">
      <w:pPr>
        <w:pStyle w:val="af0"/>
        <w:ind w:firstLine="0"/>
        <w:rPr>
          <w:rFonts w:ascii="Times New Roman" w:hAnsi="Times New Roman" w:cs="Times New Roman"/>
        </w:rPr>
      </w:pPr>
    </w:p>
    <w:p w:rsidR="007C2620" w:rsidRPr="007C2620" w:rsidRDefault="00861DED" w:rsidP="007C2620">
      <w:pPr>
        <w:pStyle w:val="af0"/>
        <w:ind w:firstLine="0"/>
        <w:rPr>
          <w:rFonts w:ascii="Times New Roman" w:hAnsi="Times New Roman" w:cs="Times New Roman"/>
        </w:rPr>
      </w:pPr>
      <w:r>
        <w:rPr>
          <w:rFonts w:ascii="Times New Roman" w:hAnsi="Times New Roman" w:cs="Times New Roman"/>
        </w:rPr>
        <w:t>Заместитель г</w:t>
      </w:r>
      <w:r w:rsidR="007C2620" w:rsidRPr="007C2620">
        <w:rPr>
          <w:rFonts w:ascii="Times New Roman" w:hAnsi="Times New Roman" w:cs="Times New Roman"/>
        </w:rPr>
        <w:t>лав</w:t>
      </w:r>
      <w:r>
        <w:rPr>
          <w:rFonts w:ascii="Times New Roman" w:hAnsi="Times New Roman" w:cs="Times New Roman"/>
        </w:rPr>
        <w:t>ы</w:t>
      </w:r>
      <w:r w:rsidR="007C2620" w:rsidRPr="007C2620">
        <w:rPr>
          <w:rFonts w:ascii="Times New Roman" w:hAnsi="Times New Roman" w:cs="Times New Roman"/>
        </w:rPr>
        <w:t xml:space="preserve"> администрации</w:t>
      </w:r>
    </w:p>
    <w:p w:rsidR="007C2620" w:rsidRPr="007C2620" w:rsidRDefault="007C2620" w:rsidP="007C2620">
      <w:pPr>
        <w:pStyle w:val="af0"/>
        <w:ind w:firstLine="0"/>
        <w:rPr>
          <w:rFonts w:ascii="Times New Roman" w:hAnsi="Times New Roman" w:cs="Times New Roman"/>
        </w:rPr>
      </w:pPr>
      <w:r w:rsidRPr="007C2620">
        <w:rPr>
          <w:rFonts w:ascii="Times New Roman" w:hAnsi="Times New Roman" w:cs="Times New Roman"/>
        </w:rPr>
        <w:t xml:space="preserve">Озерновского городского поселения                                 </w:t>
      </w:r>
      <w:r w:rsidR="00A121BD">
        <w:rPr>
          <w:rFonts w:ascii="Times New Roman" w:hAnsi="Times New Roman" w:cs="Times New Roman"/>
        </w:rPr>
        <w:t xml:space="preserve">      </w:t>
      </w:r>
      <w:r w:rsidRPr="007C2620">
        <w:rPr>
          <w:rFonts w:ascii="Times New Roman" w:hAnsi="Times New Roman" w:cs="Times New Roman"/>
        </w:rPr>
        <w:t xml:space="preserve">          </w:t>
      </w:r>
      <w:r w:rsidR="003A02F2">
        <w:rPr>
          <w:rFonts w:ascii="Times New Roman" w:hAnsi="Times New Roman" w:cs="Times New Roman"/>
        </w:rPr>
        <w:t xml:space="preserve">              </w:t>
      </w:r>
      <w:r w:rsidR="00861DED">
        <w:rPr>
          <w:rFonts w:ascii="Times New Roman" w:hAnsi="Times New Roman" w:cs="Times New Roman"/>
        </w:rPr>
        <w:t xml:space="preserve">                </w:t>
      </w:r>
      <w:proofErr w:type="spellStart"/>
      <w:r w:rsidR="00861DED">
        <w:rPr>
          <w:rFonts w:ascii="Times New Roman" w:hAnsi="Times New Roman" w:cs="Times New Roman"/>
        </w:rPr>
        <w:t>А.А.Маркина</w:t>
      </w:r>
      <w:proofErr w:type="spellEnd"/>
    </w:p>
    <w:p w:rsidR="00F87B94" w:rsidRPr="007C2620" w:rsidRDefault="00F87B94" w:rsidP="007C2620">
      <w:pPr>
        <w:pStyle w:val="af0"/>
        <w:ind w:firstLine="0"/>
        <w:rPr>
          <w:rFonts w:ascii="Times New Roman" w:hAnsi="Times New Roman" w:cs="Times New Roman"/>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9A1C28">
      <w:pPr>
        <w:spacing w:line="240" w:lineRule="auto"/>
        <w:ind w:firstLine="0"/>
        <w:rPr>
          <w:rFonts w:ascii="Times New Roman" w:hAnsi="Times New Roman"/>
          <w:sz w:val="24"/>
          <w:szCs w:val="24"/>
        </w:rPr>
      </w:pPr>
    </w:p>
    <w:p w:rsidR="00F87B94" w:rsidRDefault="00F87B94" w:rsidP="00BF77C2">
      <w:pPr>
        <w:spacing w:line="240" w:lineRule="auto"/>
        <w:rPr>
          <w:rFonts w:ascii="Times New Roman" w:hAnsi="Times New Roman"/>
          <w:sz w:val="24"/>
          <w:szCs w:val="24"/>
        </w:rPr>
      </w:pPr>
    </w:p>
    <w:p w:rsidR="00F87B94"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Pr="003E5A62" w:rsidRDefault="00C86295" w:rsidP="007C2620">
      <w:pPr>
        <w:tabs>
          <w:tab w:val="left" w:pos="1418"/>
          <w:tab w:val="left" w:pos="6237"/>
        </w:tabs>
        <w:autoSpaceDE w:val="0"/>
        <w:autoSpaceDN w:val="0"/>
        <w:adjustRightInd w:val="0"/>
        <w:spacing w:line="240" w:lineRule="auto"/>
        <w:ind w:left="7371" w:firstLine="0"/>
        <w:jc w:val="center"/>
        <w:rPr>
          <w:rFonts w:ascii="Times New Roman" w:hAnsi="Times New Roman"/>
          <w:sz w:val="20"/>
          <w:szCs w:val="20"/>
        </w:rPr>
      </w:pPr>
      <w:r w:rsidRPr="003E5A62">
        <w:rPr>
          <w:rFonts w:ascii="Times New Roman" w:hAnsi="Times New Roman"/>
          <w:sz w:val="20"/>
          <w:szCs w:val="20"/>
        </w:rPr>
        <w:t>Приложение №1</w:t>
      </w:r>
    </w:p>
    <w:p w:rsidR="007C2620" w:rsidRPr="003E5A62" w:rsidRDefault="007C2620" w:rsidP="007C2620">
      <w:pPr>
        <w:tabs>
          <w:tab w:val="left" w:pos="1418"/>
          <w:tab w:val="left" w:pos="6237"/>
        </w:tabs>
        <w:autoSpaceDE w:val="0"/>
        <w:autoSpaceDN w:val="0"/>
        <w:adjustRightInd w:val="0"/>
        <w:spacing w:line="240" w:lineRule="auto"/>
        <w:ind w:left="7371" w:firstLine="0"/>
        <w:jc w:val="center"/>
        <w:rPr>
          <w:rFonts w:ascii="Times New Roman" w:hAnsi="Times New Roman"/>
          <w:sz w:val="20"/>
          <w:szCs w:val="20"/>
        </w:rPr>
      </w:pPr>
      <w:r w:rsidRPr="003E5A62">
        <w:rPr>
          <w:rFonts w:ascii="Times New Roman" w:hAnsi="Times New Roman"/>
          <w:sz w:val="20"/>
          <w:szCs w:val="20"/>
        </w:rPr>
        <w:t xml:space="preserve">Утв. </w:t>
      </w:r>
      <w:r w:rsidR="00F87B94" w:rsidRPr="003E5A62">
        <w:rPr>
          <w:rFonts w:ascii="Times New Roman" w:hAnsi="Times New Roman"/>
          <w:sz w:val="20"/>
          <w:szCs w:val="20"/>
        </w:rPr>
        <w:t>постановлением</w:t>
      </w:r>
    </w:p>
    <w:p w:rsidR="00F87B94" w:rsidRPr="003E5A62" w:rsidRDefault="00F87B94" w:rsidP="007C2620">
      <w:pPr>
        <w:tabs>
          <w:tab w:val="left" w:pos="1418"/>
          <w:tab w:val="left" w:pos="6237"/>
        </w:tabs>
        <w:autoSpaceDE w:val="0"/>
        <w:autoSpaceDN w:val="0"/>
        <w:adjustRightInd w:val="0"/>
        <w:spacing w:line="240" w:lineRule="auto"/>
        <w:ind w:left="7371" w:firstLine="0"/>
        <w:jc w:val="center"/>
        <w:rPr>
          <w:rFonts w:ascii="Times New Roman" w:hAnsi="Times New Roman"/>
          <w:sz w:val="20"/>
          <w:szCs w:val="20"/>
        </w:rPr>
      </w:pPr>
      <w:r w:rsidRPr="003E5A62">
        <w:rPr>
          <w:rFonts w:ascii="Times New Roman" w:hAnsi="Times New Roman"/>
          <w:sz w:val="20"/>
          <w:szCs w:val="20"/>
        </w:rPr>
        <w:t xml:space="preserve">от </w:t>
      </w:r>
      <w:r w:rsidR="00861DED">
        <w:rPr>
          <w:rFonts w:ascii="Times New Roman" w:hAnsi="Times New Roman"/>
          <w:sz w:val="20"/>
          <w:szCs w:val="20"/>
        </w:rPr>
        <w:t>01</w:t>
      </w:r>
      <w:r w:rsidR="00045972">
        <w:rPr>
          <w:rFonts w:ascii="Times New Roman" w:eastAsia="PMingLiU" w:hAnsi="Times New Roman"/>
          <w:bCs/>
          <w:sz w:val="20"/>
          <w:szCs w:val="20"/>
        </w:rPr>
        <w:t>.07.2019</w:t>
      </w:r>
      <w:r w:rsidR="00045972" w:rsidRPr="005C176D">
        <w:rPr>
          <w:rFonts w:ascii="Times New Roman" w:eastAsia="PMingLiU" w:hAnsi="Times New Roman"/>
          <w:bCs/>
          <w:sz w:val="20"/>
          <w:szCs w:val="20"/>
        </w:rPr>
        <w:t xml:space="preserve"> </w:t>
      </w:r>
      <w:r w:rsidR="00861DED">
        <w:rPr>
          <w:rFonts w:ascii="Times New Roman" w:eastAsia="PMingLiU" w:hAnsi="Times New Roman"/>
          <w:bCs/>
          <w:sz w:val="20"/>
          <w:szCs w:val="20"/>
        </w:rPr>
        <w:t>№ 76</w:t>
      </w:r>
    </w:p>
    <w:p w:rsidR="00F87B94" w:rsidRPr="003E5A62" w:rsidRDefault="00F87B94" w:rsidP="00BF77C2">
      <w:pPr>
        <w:widowControl w:val="0"/>
        <w:autoSpaceDE w:val="0"/>
        <w:autoSpaceDN w:val="0"/>
        <w:adjustRightInd w:val="0"/>
        <w:spacing w:line="240" w:lineRule="auto"/>
        <w:jc w:val="left"/>
        <w:rPr>
          <w:rFonts w:ascii="Times New Roman" w:eastAsia="PMingLiU" w:hAnsi="Times New Roman"/>
          <w:bCs/>
        </w:rPr>
      </w:pPr>
    </w:p>
    <w:p w:rsidR="00F87B94" w:rsidRPr="003E5A62" w:rsidRDefault="00F87B94" w:rsidP="00BF77C2">
      <w:pPr>
        <w:widowControl w:val="0"/>
        <w:autoSpaceDE w:val="0"/>
        <w:autoSpaceDN w:val="0"/>
        <w:adjustRightInd w:val="0"/>
        <w:spacing w:line="240" w:lineRule="auto"/>
        <w:jc w:val="center"/>
        <w:rPr>
          <w:rFonts w:ascii="Times New Roman" w:eastAsia="PMingLiU" w:hAnsi="Times New Roman"/>
          <w:bCs/>
        </w:rPr>
      </w:pPr>
      <w:r w:rsidRPr="003E5A62">
        <w:rPr>
          <w:rFonts w:ascii="Times New Roman" w:eastAsia="PMingLiU" w:hAnsi="Times New Roman"/>
          <w:bCs/>
        </w:rPr>
        <w:t>АДМИНИСТРАТИВНЫЙ РЕГЛАМЕНТ</w:t>
      </w:r>
    </w:p>
    <w:p w:rsidR="007C2620" w:rsidRPr="003E5A62" w:rsidRDefault="00F87B94" w:rsidP="00BF77C2">
      <w:pPr>
        <w:widowControl w:val="0"/>
        <w:autoSpaceDE w:val="0"/>
        <w:autoSpaceDN w:val="0"/>
        <w:adjustRightInd w:val="0"/>
        <w:spacing w:line="240" w:lineRule="auto"/>
        <w:jc w:val="center"/>
        <w:rPr>
          <w:rFonts w:ascii="Times New Roman" w:eastAsia="PMingLiU" w:hAnsi="Times New Roman"/>
          <w:bCs/>
        </w:rPr>
      </w:pPr>
      <w:r w:rsidRPr="003E5A62">
        <w:rPr>
          <w:rFonts w:ascii="Times New Roman" w:eastAsia="PMingLiU" w:hAnsi="Times New Roman"/>
          <w:bCs/>
        </w:rPr>
        <w:t>предоставления муниципальной услуги</w:t>
      </w:r>
    </w:p>
    <w:p w:rsidR="003E5A62" w:rsidRDefault="00F87B94" w:rsidP="00BF77C2">
      <w:pPr>
        <w:widowControl w:val="0"/>
        <w:autoSpaceDE w:val="0"/>
        <w:autoSpaceDN w:val="0"/>
        <w:adjustRightInd w:val="0"/>
        <w:spacing w:line="240" w:lineRule="auto"/>
        <w:jc w:val="center"/>
        <w:rPr>
          <w:rFonts w:ascii="Times New Roman" w:eastAsia="PMingLiU" w:hAnsi="Times New Roman"/>
          <w:b/>
          <w:bCs/>
        </w:rPr>
      </w:pPr>
      <w:r w:rsidRPr="003E5A62">
        <w:rPr>
          <w:rFonts w:ascii="Times New Roman" w:eastAsia="PMingLiU" w:hAnsi="Times New Roman"/>
          <w:bCs/>
        </w:rPr>
        <w:t xml:space="preserve"> </w:t>
      </w:r>
      <w:r w:rsidRPr="003E5A62">
        <w:rPr>
          <w:rFonts w:ascii="Times New Roman" w:eastAsia="PMingLiU" w:hAnsi="Times New Roman"/>
          <w:b/>
          <w:bCs/>
        </w:rPr>
        <w:t xml:space="preserve">«Выдача разрешения на строительство объекта </w:t>
      </w:r>
    </w:p>
    <w:p w:rsidR="00F87B94" w:rsidRPr="003E5A62" w:rsidRDefault="00F87B94" w:rsidP="00BF77C2">
      <w:pPr>
        <w:widowControl w:val="0"/>
        <w:autoSpaceDE w:val="0"/>
        <w:autoSpaceDN w:val="0"/>
        <w:adjustRightInd w:val="0"/>
        <w:spacing w:line="240" w:lineRule="auto"/>
        <w:jc w:val="center"/>
        <w:rPr>
          <w:rFonts w:ascii="Times New Roman" w:hAnsi="Times New Roman"/>
          <w:b/>
          <w:bCs/>
          <w:kern w:val="32"/>
        </w:rPr>
      </w:pPr>
      <w:r w:rsidRPr="003E5A62">
        <w:rPr>
          <w:rFonts w:ascii="Times New Roman" w:eastAsia="PMingLiU" w:hAnsi="Times New Roman"/>
          <w:b/>
          <w:bCs/>
        </w:rPr>
        <w:t>индивидуального жилищного строительства»</w:t>
      </w:r>
    </w:p>
    <w:p w:rsidR="00F87B94" w:rsidRPr="005C176D" w:rsidRDefault="00F87B94" w:rsidP="00BF77C2">
      <w:pPr>
        <w:widowControl w:val="0"/>
        <w:spacing w:line="240" w:lineRule="auto"/>
        <w:jc w:val="center"/>
        <w:outlineLvl w:val="0"/>
        <w:rPr>
          <w:rFonts w:ascii="Times New Roman" w:hAnsi="Times New Roman"/>
          <w:bCs/>
          <w:kern w:val="32"/>
          <w:sz w:val="24"/>
          <w:szCs w:val="24"/>
        </w:rPr>
      </w:pPr>
    </w:p>
    <w:p w:rsidR="00F87B94" w:rsidRPr="005C176D" w:rsidRDefault="00F87B94" w:rsidP="00BF77C2">
      <w:pPr>
        <w:widowControl w:val="0"/>
        <w:spacing w:line="240" w:lineRule="auto"/>
        <w:jc w:val="center"/>
        <w:outlineLvl w:val="0"/>
        <w:rPr>
          <w:rFonts w:ascii="Times New Roman" w:hAnsi="Times New Roman"/>
          <w:bCs/>
          <w:kern w:val="32"/>
          <w:sz w:val="24"/>
          <w:szCs w:val="24"/>
        </w:rPr>
      </w:pPr>
      <w:r w:rsidRPr="005C176D">
        <w:rPr>
          <w:rFonts w:ascii="Times New Roman" w:hAnsi="Times New Roman"/>
          <w:bCs/>
          <w:kern w:val="32"/>
          <w:sz w:val="24"/>
          <w:szCs w:val="24"/>
        </w:rPr>
        <w:t>1. Общие положения</w:t>
      </w:r>
    </w:p>
    <w:p w:rsidR="00F87B94" w:rsidRPr="005C176D" w:rsidRDefault="00F87B94" w:rsidP="00BF77C2">
      <w:pPr>
        <w:widowControl w:val="0"/>
        <w:spacing w:line="240" w:lineRule="auto"/>
        <w:jc w:val="center"/>
        <w:outlineLvl w:val="0"/>
        <w:rPr>
          <w:rFonts w:ascii="Times New Roman" w:hAnsi="Times New Roman"/>
          <w:bCs/>
          <w:kern w:val="32"/>
          <w:sz w:val="24"/>
          <w:szCs w:val="24"/>
        </w:rPr>
      </w:pPr>
    </w:p>
    <w:p w:rsidR="00F87B94" w:rsidRPr="00F6277E" w:rsidRDefault="00F87B94" w:rsidP="003A02F2">
      <w:pPr>
        <w:widowControl w:val="0"/>
        <w:autoSpaceDE w:val="0"/>
        <w:autoSpaceDN w:val="0"/>
        <w:adjustRightInd w:val="0"/>
        <w:spacing w:line="240" w:lineRule="auto"/>
        <w:jc w:val="center"/>
        <w:rPr>
          <w:rFonts w:ascii="Times New Roman" w:eastAsia="PMingLiU" w:hAnsi="Times New Roman"/>
          <w:b/>
          <w:bCs/>
          <w:i/>
          <w:sz w:val="24"/>
          <w:szCs w:val="24"/>
        </w:rPr>
      </w:pPr>
      <w:r w:rsidRPr="00F6277E">
        <w:rPr>
          <w:rFonts w:ascii="Times New Roman" w:eastAsia="PMingLiU" w:hAnsi="Times New Roman"/>
          <w:b/>
          <w:bCs/>
          <w:i/>
          <w:sz w:val="24"/>
          <w:szCs w:val="24"/>
        </w:rPr>
        <w:t>Предмет регулирования административного регламента предоставления муниципальной услуги</w:t>
      </w:r>
    </w:p>
    <w:p w:rsidR="00F87B94" w:rsidRPr="005C176D" w:rsidRDefault="00F87B94" w:rsidP="00C52EC2">
      <w:pPr>
        <w:autoSpaceDE w:val="0"/>
        <w:autoSpaceDN w:val="0"/>
        <w:adjustRightInd w:val="0"/>
        <w:spacing w:line="240" w:lineRule="auto"/>
        <w:jc w:val="right"/>
        <w:rPr>
          <w:rFonts w:ascii="Times New Roman" w:hAnsi="Times New Roman"/>
          <w:sz w:val="24"/>
          <w:szCs w:val="24"/>
        </w:rPr>
      </w:pPr>
    </w:p>
    <w:p w:rsidR="00F87B94" w:rsidRPr="005C176D" w:rsidRDefault="00F87B94" w:rsidP="00C52EC2">
      <w:pPr>
        <w:pStyle w:val="a4"/>
        <w:numPr>
          <w:ilvl w:val="0"/>
          <w:numId w:val="1"/>
        </w:numPr>
        <w:tabs>
          <w:tab w:val="num" w:pos="1134"/>
        </w:tabs>
        <w:autoSpaceDE w:val="0"/>
        <w:autoSpaceDN w:val="0"/>
        <w:adjustRightInd w:val="0"/>
        <w:spacing w:line="240" w:lineRule="auto"/>
        <w:ind w:left="0"/>
        <w:rPr>
          <w:rFonts w:ascii="Times New Roman" w:hAnsi="Times New Roman"/>
          <w:sz w:val="24"/>
          <w:szCs w:val="24"/>
        </w:rPr>
      </w:pPr>
      <w:r w:rsidRPr="005C176D">
        <w:rPr>
          <w:rFonts w:ascii="Times New Roman" w:hAnsi="Times New Roman"/>
          <w:sz w:val="24"/>
          <w:szCs w:val="24"/>
        </w:rPr>
        <w:t xml:space="preserve">Административный регламент предоставления муниципальной услуги «Выдача разрешения на строительство объекта индивидуального жилищного строительства» (далее – административный регламент) устанавливает стандарт предоставления муниципальной услуги по выдаче разрешения на строительство объекта индивидуального жилищного строительства (далее – муниципальная услуга) на территории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 xml:space="preserve">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 xml:space="preserve">поселения, должностных лиц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(далее – специалисты)</w:t>
      </w:r>
      <w:r w:rsidRPr="005C176D">
        <w:rPr>
          <w:rFonts w:ascii="Times New Roman" w:hAnsi="Times New Roman"/>
          <w:i/>
          <w:sz w:val="24"/>
          <w:szCs w:val="24"/>
        </w:rPr>
        <w:t xml:space="preserve"> </w:t>
      </w:r>
      <w:r w:rsidRPr="005C176D">
        <w:rPr>
          <w:rFonts w:ascii="Times New Roman" w:hAnsi="Times New Roman"/>
          <w:sz w:val="24"/>
          <w:szCs w:val="24"/>
        </w:rPr>
        <w:t>либо муниципальных служащих.</w:t>
      </w:r>
    </w:p>
    <w:p w:rsidR="00C86295" w:rsidRDefault="00C86295" w:rsidP="00C52EC2">
      <w:pPr>
        <w:autoSpaceDE w:val="0"/>
        <w:autoSpaceDN w:val="0"/>
        <w:adjustRightInd w:val="0"/>
        <w:spacing w:line="240" w:lineRule="auto"/>
        <w:jc w:val="left"/>
        <w:rPr>
          <w:rFonts w:ascii="Times New Roman" w:hAnsi="Times New Roman"/>
          <w:b/>
          <w:i/>
          <w:sz w:val="24"/>
          <w:szCs w:val="24"/>
        </w:rPr>
      </w:pPr>
    </w:p>
    <w:p w:rsidR="00F87B94" w:rsidRPr="004A6FA6" w:rsidRDefault="007208C9" w:rsidP="00C52EC2">
      <w:pPr>
        <w:autoSpaceDE w:val="0"/>
        <w:autoSpaceDN w:val="0"/>
        <w:adjustRightInd w:val="0"/>
        <w:spacing w:line="240" w:lineRule="auto"/>
        <w:jc w:val="left"/>
        <w:rPr>
          <w:rFonts w:ascii="Times New Roman" w:hAnsi="Times New Roman"/>
          <w:i/>
          <w:sz w:val="24"/>
          <w:szCs w:val="24"/>
        </w:rPr>
      </w:pPr>
      <w:r w:rsidRPr="00C86295">
        <w:rPr>
          <w:rFonts w:ascii="Times New Roman" w:hAnsi="Times New Roman"/>
          <w:b/>
          <w:i/>
          <w:sz w:val="24"/>
          <w:szCs w:val="24"/>
        </w:rPr>
        <w:t xml:space="preserve"> </w:t>
      </w:r>
      <w:r w:rsidR="00F87B94" w:rsidRPr="004A6FA6">
        <w:rPr>
          <w:rFonts w:ascii="Times New Roman" w:hAnsi="Times New Roman"/>
          <w:i/>
          <w:sz w:val="24"/>
          <w:szCs w:val="24"/>
        </w:rPr>
        <w:t>Круг заявителей</w:t>
      </w:r>
    </w:p>
    <w:p w:rsidR="00F87B94" w:rsidRPr="005C176D" w:rsidRDefault="00F87B94" w:rsidP="00C52E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Заявителями являются застройщики – физические, юридические лица, обеспечивающие на принадлежащем им земельном участке строительство объекта индивидуального жилищного строительства, либо их уполномоченные представители (далее – заявители).</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4A6FA6" w:rsidRDefault="00F87B94" w:rsidP="00C52EC2">
      <w:pPr>
        <w:tabs>
          <w:tab w:val="left" w:pos="1276"/>
        </w:tabs>
        <w:spacing w:line="240" w:lineRule="auto"/>
        <w:jc w:val="center"/>
        <w:rPr>
          <w:rFonts w:ascii="Times New Roman" w:hAnsi="Times New Roman"/>
          <w:i/>
          <w:sz w:val="24"/>
          <w:szCs w:val="24"/>
        </w:rPr>
      </w:pPr>
      <w:r w:rsidRPr="004A6FA6">
        <w:rPr>
          <w:rFonts w:ascii="Times New Roman" w:hAnsi="Times New Roman"/>
          <w:i/>
          <w:sz w:val="24"/>
          <w:szCs w:val="24"/>
        </w:rPr>
        <w:t>Требования к порядку информирования</w:t>
      </w:r>
      <w:r w:rsidR="007208C9" w:rsidRPr="004A6FA6">
        <w:rPr>
          <w:rFonts w:ascii="Times New Roman" w:hAnsi="Times New Roman"/>
          <w:i/>
          <w:sz w:val="24"/>
          <w:szCs w:val="24"/>
        </w:rPr>
        <w:t xml:space="preserve"> </w:t>
      </w:r>
      <w:r w:rsidRPr="004A6FA6">
        <w:rPr>
          <w:rFonts w:ascii="Times New Roman" w:hAnsi="Times New Roman"/>
          <w:i/>
          <w:sz w:val="24"/>
          <w:szCs w:val="24"/>
        </w:rPr>
        <w:t>о предоставлении муниципальной услуги</w:t>
      </w:r>
    </w:p>
    <w:p w:rsidR="00F87B94" w:rsidRPr="005C176D" w:rsidRDefault="00F87B94" w:rsidP="00C52EC2">
      <w:pPr>
        <w:numPr>
          <w:ilvl w:val="0"/>
          <w:numId w:val="1"/>
        </w:numPr>
        <w:tabs>
          <w:tab w:val="left" w:pos="1134"/>
        </w:tabs>
        <w:spacing w:line="240" w:lineRule="auto"/>
        <w:rPr>
          <w:rFonts w:ascii="Times New Roman" w:hAnsi="Times New Roman"/>
          <w:sz w:val="24"/>
          <w:szCs w:val="24"/>
        </w:rPr>
      </w:pPr>
      <w:r w:rsidRPr="005C176D">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F87B94" w:rsidRPr="005C176D" w:rsidRDefault="00F87B94" w:rsidP="00C52E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87B94" w:rsidRPr="005C176D" w:rsidRDefault="00F87B94" w:rsidP="00C52E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органов и организаций, участвующих в предоставлении муниципальной услуги,</w:t>
      </w:r>
      <w:r w:rsidRPr="005C176D">
        <w:rPr>
          <w:rFonts w:ascii="Times New Roman" w:hAnsi="Times New Roman"/>
          <w:i/>
          <w:sz w:val="24"/>
          <w:szCs w:val="24"/>
        </w:rPr>
        <w:t xml:space="preserve"> </w:t>
      </w:r>
      <w:r w:rsidRPr="005C176D">
        <w:rPr>
          <w:rFonts w:ascii="Times New Roman" w:hAnsi="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F87B94" w:rsidRPr="005C176D" w:rsidRDefault="002506EC"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Информация </w:t>
      </w:r>
      <w:r w:rsidR="00F87B94" w:rsidRPr="005C176D">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7208C9">
        <w:rPr>
          <w:rFonts w:ascii="Times New Roman" w:hAnsi="Times New Roman"/>
          <w:sz w:val="24"/>
          <w:szCs w:val="24"/>
        </w:rPr>
        <w:t xml:space="preserve">Озерновского городского </w:t>
      </w:r>
      <w:r w:rsidR="00F87B94" w:rsidRPr="005C176D">
        <w:rPr>
          <w:rFonts w:ascii="Times New Roman" w:hAnsi="Times New Roman"/>
          <w:sz w:val="24"/>
          <w:szCs w:val="24"/>
        </w:rPr>
        <w:t xml:space="preserve">поселения в сети Интернет, в федеральной государственной информационной системе «портал государственных и муниципальных услуг (функций)» (далее – </w:t>
      </w:r>
      <w:r w:rsidR="001A7872">
        <w:rPr>
          <w:rFonts w:ascii="Times New Roman" w:hAnsi="Times New Roman"/>
          <w:sz w:val="24"/>
          <w:szCs w:val="24"/>
        </w:rPr>
        <w:t>ПГМУ</w:t>
      </w:r>
      <w:r w:rsidR="00F87B94" w:rsidRPr="005C176D">
        <w:rPr>
          <w:rFonts w:ascii="Times New Roman" w:hAnsi="Times New Roman"/>
          <w:sz w:val="24"/>
          <w:szCs w:val="24"/>
        </w:rPr>
        <w:t>), а также предоставляется по телефону и электронной почте.</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лично при обращении к специалисту Администрации </w:t>
      </w:r>
      <w:r w:rsidR="007208C9">
        <w:rPr>
          <w:rFonts w:ascii="Times New Roman" w:hAnsi="Times New Roman"/>
          <w:sz w:val="24"/>
          <w:szCs w:val="24"/>
        </w:rPr>
        <w:t>Озерновского городского</w:t>
      </w:r>
      <w:r w:rsidR="001A7872">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lastRenderedPageBreak/>
        <w:t xml:space="preserve">по контактному телефону в часы работы администрации </w:t>
      </w:r>
      <w:r w:rsidR="007208C9">
        <w:rPr>
          <w:rFonts w:ascii="Times New Roman" w:hAnsi="Times New Roman"/>
          <w:sz w:val="24"/>
          <w:szCs w:val="24"/>
        </w:rPr>
        <w:t>Озерновского городского</w:t>
      </w:r>
      <w:r w:rsidR="001A7872">
        <w:rPr>
          <w:rFonts w:ascii="Times New Roman" w:hAnsi="Times New Roman"/>
          <w:sz w:val="24"/>
          <w:szCs w:val="24"/>
        </w:rPr>
        <w:t xml:space="preserve"> </w:t>
      </w:r>
      <w:r w:rsidRPr="005C176D">
        <w:rPr>
          <w:rFonts w:ascii="Times New Roman" w:hAnsi="Times New Roman"/>
          <w:sz w:val="24"/>
          <w:szCs w:val="24"/>
        </w:rPr>
        <w:t>поселения, указанные в Приложении 1 к административному регламенту;</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в сети Интернет </w:t>
      </w:r>
      <w:proofErr w:type="gramStart"/>
      <w:r w:rsidRPr="005C176D">
        <w:rPr>
          <w:rFonts w:ascii="Times New Roman" w:hAnsi="Times New Roman"/>
          <w:sz w:val="24"/>
          <w:szCs w:val="24"/>
        </w:rPr>
        <w:t>на  официальном</w:t>
      </w:r>
      <w:proofErr w:type="gramEnd"/>
      <w:r w:rsidRPr="005C176D">
        <w:rPr>
          <w:rFonts w:ascii="Times New Roman" w:hAnsi="Times New Roman"/>
          <w:sz w:val="24"/>
          <w:szCs w:val="24"/>
        </w:rPr>
        <w:t xml:space="preserve"> сайте Администрации </w:t>
      </w:r>
      <w:r w:rsidR="007208C9">
        <w:rPr>
          <w:rFonts w:ascii="Times New Roman" w:hAnsi="Times New Roman"/>
          <w:sz w:val="24"/>
          <w:szCs w:val="24"/>
        </w:rPr>
        <w:t>Озерновского городского</w:t>
      </w:r>
      <w:r w:rsidR="001A7872">
        <w:rPr>
          <w:rFonts w:ascii="Times New Roman" w:hAnsi="Times New Roman"/>
          <w:sz w:val="24"/>
          <w:szCs w:val="24"/>
        </w:rPr>
        <w:t xml:space="preserve"> </w:t>
      </w:r>
      <w:r w:rsidRPr="005C176D">
        <w:rPr>
          <w:rFonts w:ascii="Times New Roman" w:hAnsi="Times New Roman"/>
          <w:sz w:val="24"/>
          <w:szCs w:val="24"/>
        </w:rPr>
        <w:t>поселения:</w:t>
      </w:r>
      <w:r w:rsidR="001A7872">
        <w:rPr>
          <w:rFonts w:ascii="Times New Roman" w:hAnsi="Times New Roman"/>
          <w:sz w:val="24"/>
          <w:szCs w:val="24"/>
        </w:rPr>
        <w:t xml:space="preserve"> </w:t>
      </w:r>
      <w:r w:rsidR="001A7872">
        <w:rPr>
          <w:rFonts w:ascii="Times New Roman" w:hAnsi="Times New Roman"/>
          <w:u w:val="single"/>
          <w:lang w:val="en-US"/>
        </w:rPr>
        <w:t>http</w:t>
      </w:r>
      <w:r w:rsidR="001A7872">
        <w:rPr>
          <w:rFonts w:ascii="Times New Roman" w:hAnsi="Times New Roman"/>
          <w:u w:val="single"/>
        </w:rPr>
        <w:t xml:space="preserve">: </w:t>
      </w:r>
      <w:r w:rsidR="001A7872" w:rsidRPr="003D3AF4">
        <w:rPr>
          <w:rFonts w:ascii="Times New Roman" w:hAnsi="Times New Roman"/>
          <w:u w:val="single"/>
        </w:rPr>
        <w:t>//</w:t>
      </w:r>
      <w:proofErr w:type="spellStart"/>
      <w:r w:rsidR="001A7872">
        <w:rPr>
          <w:rFonts w:ascii="Times New Roman" w:hAnsi="Times New Roman"/>
          <w:u w:val="single"/>
          <w:lang w:val="en-US"/>
        </w:rPr>
        <w:t>ozernovsky</w:t>
      </w:r>
      <w:proofErr w:type="spellEnd"/>
      <w:r w:rsidR="001A7872" w:rsidRPr="003D3AF4">
        <w:rPr>
          <w:rFonts w:ascii="Times New Roman" w:hAnsi="Times New Roman"/>
          <w:u w:val="single"/>
        </w:rPr>
        <w:t>.</w:t>
      </w:r>
      <w:proofErr w:type="spellStart"/>
      <w:r w:rsidR="001A7872">
        <w:rPr>
          <w:rFonts w:ascii="Times New Roman" w:hAnsi="Times New Roman"/>
          <w:u w:val="single"/>
          <w:lang w:val="en-US"/>
        </w:rPr>
        <w:t>ru</w:t>
      </w:r>
      <w:proofErr w:type="spellEnd"/>
      <w:r w:rsidR="001A7872" w:rsidRPr="003D3AF4">
        <w:rPr>
          <w:rFonts w:ascii="Times New Roman" w:hAnsi="Times New Roman"/>
          <w:u w:val="single"/>
        </w:rPr>
        <w:t>/</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на информационных стендах в администрации </w:t>
      </w:r>
      <w:r w:rsidR="007208C9">
        <w:rPr>
          <w:rFonts w:ascii="Times New Roman" w:hAnsi="Times New Roman"/>
          <w:sz w:val="24"/>
          <w:szCs w:val="24"/>
        </w:rPr>
        <w:t>Озерновского городского</w:t>
      </w:r>
      <w:r w:rsidR="001A7872" w:rsidRPr="001A7872">
        <w:rPr>
          <w:rFonts w:ascii="Times New Roman" w:hAnsi="Times New Roman"/>
          <w:sz w:val="24"/>
          <w:szCs w:val="24"/>
        </w:rPr>
        <w:t xml:space="preserve"> </w:t>
      </w:r>
      <w:r w:rsidRPr="005C176D">
        <w:rPr>
          <w:rFonts w:ascii="Times New Roman" w:hAnsi="Times New Roman"/>
          <w:sz w:val="24"/>
          <w:szCs w:val="24"/>
        </w:rPr>
        <w:t>поселения по адресу, указанному в Приложении 1 к административному регламенту;</w:t>
      </w:r>
    </w:p>
    <w:p w:rsidR="001A7872" w:rsidRPr="001A7872"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посредством портала государственных и муниципальных услуг (функций) в сети Интернет </w:t>
      </w:r>
      <w:hyperlink r:id="rId8" w:history="1">
        <w:r w:rsidR="001A7872" w:rsidRPr="00BA6F08">
          <w:rPr>
            <w:rStyle w:val="af1"/>
            <w:rFonts w:ascii="Times New Roman" w:hAnsi="Times New Roman"/>
            <w:lang w:val="en-US"/>
          </w:rPr>
          <w:t>https</w:t>
        </w:r>
        <w:r w:rsidR="001A7872" w:rsidRPr="00BA6F08">
          <w:rPr>
            <w:rStyle w:val="af1"/>
            <w:rFonts w:ascii="Times New Roman" w:hAnsi="Times New Roman"/>
          </w:rPr>
          <w:t>://</w:t>
        </w:r>
        <w:proofErr w:type="spellStart"/>
        <w:r w:rsidR="001A7872" w:rsidRPr="00BA6F08">
          <w:rPr>
            <w:rStyle w:val="af1"/>
            <w:rFonts w:ascii="Times New Roman" w:hAnsi="Times New Roman"/>
            <w:lang w:val="en-US"/>
          </w:rPr>
          <w:t>gosuslugi</w:t>
        </w:r>
        <w:proofErr w:type="spellEnd"/>
        <w:r w:rsidR="001A7872" w:rsidRPr="00BA6F08">
          <w:rPr>
            <w:rStyle w:val="af1"/>
            <w:rFonts w:ascii="Times New Roman" w:hAnsi="Times New Roman"/>
          </w:rPr>
          <w:t>41.</w:t>
        </w:r>
        <w:proofErr w:type="spellStart"/>
        <w:r w:rsidR="001A7872" w:rsidRPr="00BA6F08">
          <w:rPr>
            <w:rStyle w:val="af1"/>
            <w:rFonts w:ascii="Times New Roman" w:hAnsi="Times New Roman"/>
            <w:lang w:val="en-US"/>
          </w:rPr>
          <w:t>ru</w:t>
        </w:r>
        <w:proofErr w:type="spellEnd"/>
      </w:hyperlink>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при обращении в МФЦ.</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Информационные стенды оборудуются при входе в помещение Администрации </w:t>
      </w:r>
      <w:r w:rsidR="007208C9">
        <w:rPr>
          <w:rFonts w:ascii="Times New Roman" w:hAnsi="Times New Roman"/>
          <w:sz w:val="24"/>
          <w:szCs w:val="24"/>
        </w:rPr>
        <w:t>Озерновского городского</w:t>
      </w:r>
      <w:r w:rsidR="0026265D" w:rsidRPr="0026265D">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На информационных стендах размещается следующая обязательная информация:</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почтовый адрес администрации </w:t>
      </w:r>
      <w:r w:rsidR="007208C9">
        <w:rPr>
          <w:rFonts w:ascii="Times New Roman" w:hAnsi="Times New Roman"/>
          <w:sz w:val="24"/>
          <w:szCs w:val="24"/>
        </w:rPr>
        <w:t>Озерновского городского</w:t>
      </w:r>
      <w:r w:rsidR="0026265D" w:rsidRPr="0026265D">
        <w:rPr>
          <w:rFonts w:ascii="Times New Roman" w:hAnsi="Times New Roman"/>
          <w:sz w:val="24"/>
          <w:szCs w:val="24"/>
        </w:rPr>
        <w:t xml:space="preserve"> </w:t>
      </w:r>
      <w:r w:rsidR="00F87B94" w:rsidRPr="005C176D">
        <w:rPr>
          <w:rFonts w:ascii="Times New Roman" w:hAnsi="Times New Roman"/>
          <w:sz w:val="24"/>
          <w:szCs w:val="24"/>
        </w:rPr>
        <w:t>поселения;</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адрес официального сайта администрации </w:t>
      </w:r>
      <w:r w:rsidR="007208C9">
        <w:rPr>
          <w:rFonts w:ascii="Times New Roman" w:hAnsi="Times New Roman"/>
          <w:sz w:val="24"/>
          <w:szCs w:val="24"/>
        </w:rPr>
        <w:t>Озерновского городского</w:t>
      </w:r>
      <w:r w:rsidR="0026265D" w:rsidRPr="0026265D">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в сети Интернет;</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справочные номера телефонов Администрации </w:t>
      </w:r>
      <w:r w:rsidR="007208C9">
        <w:rPr>
          <w:rFonts w:ascii="Times New Roman" w:hAnsi="Times New Roman"/>
          <w:sz w:val="24"/>
          <w:szCs w:val="24"/>
        </w:rPr>
        <w:t>Озерновского городского</w:t>
      </w:r>
      <w:r w:rsidR="00FC1155">
        <w:rPr>
          <w:rFonts w:ascii="Times New Roman" w:hAnsi="Times New Roman"/>
          <w:sz w:val="24"/>
          <w:szCs w:val="24"/>
        </w:rPr>
        <w:t xml:space="preserve"> </w:t>
      </w:r>
      <w:r w:rsidR="00F87B94" w:rsidRPr="005C176D">
        <w:rPr>
          <w:rFonts w:ascii="Times New Roman" w:hAnsi="Times New Roman"/>
          <w:sz w:val="24"/>
          <w:szCs w:val="24"/>
        </w:rPr>
        <w:t>поселения;</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график работы и приема заявителей </w:t>
      </w:r>
      <w:r>
        <w:rPr>
          <w:rFonts w:ascii="Times New Roman" w:hAnsi="Times New Roman"/>
          <w:sz w:val="24"/>
          <w:szCs w:val="24"/>
        </w:rPr>
        <w:t xml:space="preserve">специалистами </w:t>
      </w:r>
      <w:r w:rsidR="00F87B94" w:rsidRPr="005C176D">
        <w:rPr>
          <w:rFonts w:ascii="Times New Roman" w:hAnsi="Times New Roman"/>
          <w:sz w:val="24"/>
          <w:szCs w:val="24"/>
        </w:rPr>
        <w:t>Администрации поселения;</w:t>
      </w:r>
    </w:p>
    <w:p w:rsidR="00F87B94" w:rsidRPr="005C176D" w:rsidRDefault="0008668B" w:rsidP="00C52EC2">
      <w:pPr>
        <w:tabs>
          <w:tab w:val="left" w:pos="1276"/>
        </w:tabs>
        <w:autoSpaceDE w:val="0"/>
        <w:autoSpaceDN w:val="0"/>
        <w:adjustRightInd w:val="0"/>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rPr>
        <w:t> перечень документов, необходимых для получения муниципальной услуги;</w:t>
      </w:r>
    </w:p>
    <w:p w:rsidR="00F87B94" w:rsidRPr="005C176D" w:rsidRDefault="0008668B"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w:t>
      </w:r>
      <w:r w:rsidR="00FC1155">
        <w:rPr>
          <w:rFonts w:ascii="Times New Roman" w:hAnsi="Times New Roman"/>
          <w:sz w:val="24"/>
          <w:szCs w:val="24"/>
          <w:lang w:val="en-US"/>
        </w:rPr>
        <w:t xml:space="preserve"> </w:t>
      </w:r>
      <w:r w:rsidR="00F87B94" w:rsidRPr="005C176D">
        <w:rPr>
          <w:rFonts w:ascii="Times New Roman" w:hAnsi="Times New Roman"/>
          <w:sz w:val="24"/>
          <w:szCs w:val="24"/>
        </w:rPr>
        <w:t>образец оформления заявления.</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7208C9">
        <w:rPr>
          <w:rFonts w:ascii="Times New Roman" w:hAnsi="Times New Roman"/>
          <w:sz w:val="24"/>
          <w:szCs w:val="24"/>
        </w:rPr>
        <w:t>Озерновского городского</w:t>
      </w:r>
      <w:r w:rsidR="001C7AE7">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7208C9">
        <w:rPr>
          <w:rFonts w:ascii="Times New Roman" w:hAnsi="Times New Roman"/>
          <w:sz w:val="24"/>
          <w:szCs w:val="24"/>
        </w:rPr>
        <w:t>Озерновского городского</w:t>
      </w:r>
      <w:r w:rsidR="001C7AE7">
        <w:rPr>
          <w:rFonts w:ascii="Times New Roman" w:hAnsi="Times New Roman"/>
          <w:sz w:val="24"/>
          <w:szCs w:val="24"/>
        </w:rPr>
        <w:t xml:space="preserve"> </w:t>
      </w:r>
      <w:r w:rsidRPr="005C176D">
        <w:rPr>
          <w:rFonts w:ascii="Times New Roman" w:hAnsi="Times New Roman"/>
          <w:sz w:val="24"/>
          <w:szCs w:val="24"/>
        </w:rPr>
        <w:t xml:space="preserve">поселения, в которое обратился гражданин, фамилии, имени, отчестве (при наличии) и должности </w:t>
      </w:r>
      <w:proofErr w:type="gramStart"/>
      <w:r w:rsidRPr="005C176D">
        <w:rPr>
          <w:rFonts w:ascii="Times New Roman" w:hAnsi="Times New Roman"/>
          <w:sz w:val="24"/>
          <w:szCs w:val="24"/>
        </w:rPr>
        <w:t>специалиста,  принявшего</w:t>
      </w:r>
      <w:proofErr w:type="gramEnd"/>
      <w:r w:rsidRPr="005C176D">
        <w:rPr>
          <w:rFonts w:ascii="Times New Roman" w:hAnsi="Times New Roman"/>
          <w:sz w:val="24"/>
          <w:szCs w:val="24"/>
        </w:rPr>
        <w:t xml:space="preserve"> телефонный звонок.</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ответах на телефонные звонки и устные обращения специалисты Администрации </w:t>
      </w:r>
      <w:r w:rsidR="007208C9">
        <w:rPr>
          <w:rFonts w:ascii="Times New Roman" w:hAnsi="Times New Roman"/>
          <w:sz w:val="24"/>
          <w:szCs w:val="24"/>
        </w:rPr>
        <w:t>Озерновского городского</w:t>
      </w:r>
      <w:r w:rsidR="001C7AE7">
        <w:rPr>
          <w:rFonts w:ascii="Times New Roman" w:hAnsi="Times New Roman"/>
          <w:sz w:val="24"/>
          <w:szCs w:val="24"/>
        </w:rPr>
        <w:t xml:space="preserve"> </w:t>
      </w:r>
      <w:r w:rsidRPr="005C176D">
        <w:rPr>
          <w:rFonts w:ascii="Times New Roman" w:hAnsi="Times New Roman"/>
          <w:sz w:val="24"/>
          <w:szCs w:val="24"/>
        </w:rPr>
        <w:t>поселения предоставляют информацию по следующим вопросам:</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xml:space="preserve"> о месте предоставления муниципальной услуги и способах проезда к нему;</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b/>
          <w:sz w:val="24"/>
          <w:szCs w:val="24"/>
        </w:rPr>
        <w:t>-</w:t>
      </w:r>
      <w:r w:rsidR="00F87B94" w:rsidRPr="005C176D">
        <w:rPr>
          <w:rFonts w:ascii="Times New Roman" w:hAnsi="Times New Roman"/>
          <w:sz w:val="24"/>
          <w:szCs w:val="24"/>
        </w:rPr>
        <w:t xml:space="preserve"> графике приема граждан по вопросам предоставления муниципальной услуги;</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7208C9">
        <w:rPr>
          <w:rFonts w:ascii="Times New Roman" w:hAnsi="Times New Roman"/>
          <w:sz w:val="24"/>
          <w:szCs w:val="24"/>
        </w:rPr>
        <w:t>Озерновского городского</w:t>
      </w:r>
      <w:r w:rsidRPr="001C7AE7">
        <w:rPr>
          <w:rFonts w:ascii="Times New Roman" w:hAnsi="Times New Roman"/>
          <w:sz w:val="24"/>
          <w:szCs w:val="24"/>
        </w:rPr>
        <w:t xml:space="preserve"> </w:t>
      </w:r>
      <w:proofErr w:type="gramStart"/>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 xml:space="preserve"> поступившие</w:t>
      </w:r>
      <w:proofErr w:type="gramEnd"/>
      <w:r w:rsidR="00F87B94" w:rsidRPr="005C176D">
        <w:rPr>
          <w:rFonts w:ascii="Times New Roman" w:hAnsi="Times New Roman"/>
          <w:sz w:val="24"/>
          <w:szCs w:val="24"/>
        </w:rPr>
        <w:t xml:space="preserve"> документы.</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87B94" w:rsidRPr="005C176D" w:rsidRDefault="001C7AE7" w:rsidP="00C52EC2">
      <w:pPr>
        <w:autoSpaceDE w:val="0"/>
        <w:autoSpaceDN w:val="0"/>
        <w:adjustRightInd w:val="0"/>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о перечне документов, необходимых для получения муниципальной услуги;</w:t>
      </w:r>
    </w:p>
    <w:p w:rsidR="00F87B94" w:rsidRPr="005C176D" w:rsidRDefault="001C7AE7" w:rsidP="00C52EC2">
      <w:pPr>
        <w:autoSpaceDE w:val="0"/>
        <w:autoSpaceDN w:val="0"/>
        <w:adjustRightInd w:val="0"/>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о сроках рассмотрения документов;</w:t>
      </w:r>
    </w:p>
    <w:p w:rsidR="00F87B94" w:rsidRPr="005C176D" w:rsidRDefault="001C7AE7" w:rsidP="00C52EC2">
      <w:pPr>
        <w:autoSpaceDE w:val="0"/>
        <w:autoSpaceDN w:val="0"/>
        <w:adjustRightInd w:val="0"/>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о сроках предоставления муниципальной услуги;</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о месте размещения на официальном сайте Администрации </w:t>
      </w:r>
      <w:r w:rsidR="007208C9">
        <w:rPr>
          <w:rFonts w:ascii="Times New Roman" w:hAnsi="Times New Roman"/>
          <w:sz w:val="24"/>
          <w:szCs w:val="24"/>
        </w:rPr>
        <w:t>Озерновского городского</w:t>
      </w:r>
      <w:r w:rsidRPr="001C7AE7">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в сети Интернет информации по вопросам предоставления муниципальной услуги;</w:t>
      </w:r>
    </w:p>
    <w:p w:rsidR="00F87B94" w:rsidRPr="005C176D" w:rsidRDefault="001C7AE7" w:rsidP="00C52EC2">
      <w:pPr>
        <w:tabs>
          <w:tab w:val="left" w:pos="1276"/>
        </w:tabs>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xml:space="preserve"> иная информация о порядке предоставления муниципальной услуги</w:t>
      </w:r>
      <w:r w:rsidR="00F87B94" w:rsidRPr="005C176D">
        <w:rPr>
          <w:rFonts w:ascii="Times New Roman" w:hAnsi="Times New Roman"/>
          <w:i/>
          <w:sz w:val="24"/>
          <w:szCs w:val="24"/>
        </w:rPr>
        <w:t>.</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общении с гражданами (по телефону или лично) специалисты Администрации </w:t>
      </w:r>
      <w:r w:rsidR="007208C9">
        <w:rPr>
          <w:rFonts w:ascii="Times New Roman" w:hAnsi="Times New Roman"/>
          <w:sz w:val="24"/>
          <w:szCs w:val="24"/>
        </w:rPr>
        <w:t>Озерновского городского</w:t>
      </w:r>
      <w:r w:rsidR="001C7AE7" w:rsidRPr="001C7AE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5C176D">
        <w:rPr>
          <w:rFonts w:ascii="Times New Roman" w:hAnsi="Times New Roman"/>
          <w:i/>
          <w:sz w:val="24"/>
          <w:szCs w:val="24"/>
        </w:rPr>
        <w:t>.</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5C176D">
        <w:rPr>
          <w:rFonts w:ascii="Times New Roman" w:hAnsi="Times New Roman"/>
          <w:sz w:val="24"/>
          <w:szCs w:val="24"/>
        </w:rPr>
        <w:t>отправления</w:t>
      </w:r>
      <w:proofErr w:type="gramEnd"/>
      <w:r w:rsidRPr="005C176D">
        <w:rPr>
          <w:rFonts w:ascii="Times New Roman" w:hAnsi="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7208C9">
        <w:rPr>
          <w:rFonts w:ascii="Times New Roman" w:hAnsi="Times New Roman"/>
          <w:sz w:val="24"/>
          <w:szCs w:val="24"/>
        </w:rPr>
        <w:t>Озерновского городского</w:t>
      </w:r>
      <w:r w:rsidR="00941136" w:rsidRPr="00941136">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widowControl w:val="0"/>
        <w:numPr>
          <w:ilvl w:val="0"/>
          <w:numId w:val="1"/>
        </w:num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F87B94" w:rsidRPr="005C176D" w:rsidRDefault="00F87B94" w:rsidP="00C52EC2">
      <w:pPr>
        <w:numPr>
          <w:ilvl w:val="0"/>
          <w:numId w:val="1"/>
        </w:num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обращении за информацией по электронной почте, с использованием Портала государственных и муниципальных услуг </w:t>
      </w:r>
      <w:r w:rsidR="002506EC">
        <w:rPr>
          <w:rFonts w:ascii="Times New Roman" w:hAnsi="Times New Roman"/>
          <w:sz w:val="24"/>
          <w:szCs w:val="24"/>
        </w:rPr>
        <w:t xml:space="preserve">Камчатского края </w:t>
      </w:r>
      <w:r w:rsidRPr="005C176D">
        <w:rPr>
          <w:rFonts w:ascii="Times New Roman" w:hAnsi="Times New Roman"/>
          <w:sz w:val="24"/>
          <w:szCs w:val="24"/>
        </w:rPr>
        <w:t>ответ направляется в течение 15 календарных дней со дня регистрации обращения.</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87B94" w:rsidRPr="005C176D" w:rsidRDefault="00F87B94" w:rsidP="00C52EC2">
      <w:pPr>
        <w:tabs>
          <w:tab w:val="left" w:pos="1276"/>
        </w:tabs>
        <w:autoSpaceDE w:val="0"/>
        <w:autoSpaceDN w:val="0"/>
        <w:adjustRightInd w:val="0"/>
        <w:spacing w:line="240" w:lineRule="auto"/>
        <w:jc w:val="center"/>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rPr>
          <w:rFonts w:ascii="Times New Roman" w:hAnsi="Times New Roman"/>
          <w:b/>
          <w:sz w:val="24"/>
          <w:szCs w:val="24"/>
        </w:rPr>
      </w:pPr>
      <w:r w:rsidRPr="00F6277E">
        <w:rPr>
          <w:rFonts w:ascii="Times New Roman" w:hAnsi="Times New Roman"/>
          <w:b/>
          <w:sz w:val="24"/>
          <w:szCs w:val="24"/>
        </w:rPr>
        <w:t>2. Стандарт предоставления муниципальной услуги</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rPr>
          <w:rFonts w:ascii="Times New Roman" w:hAnsi="Times New Roman"/>
          <w:i/>
          <w:sz w:val="24"/>
          <w:szCs w:val="24"/>
        </w:rPr>
      </w:pPr>
      <w:r w:rsidRPr="00F6277E">
        <w:rPr>
          <w:rFonts w:ascii="Times New Roman" w:hAnsi="Times New Roman"/>
          <w:i/>
          <w:sz w:val="24"/>
          <w:szCs w:val="24"/>
        </w:rPr>
        <w:t>Наименование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Муниципальная услуга «Выдача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rPr>
          <w:rFonts w:ascii="Times New Roman" w:hAnsi="Times New Roman"/>
          <w:i/>
          <w:sz w:val="24"/>
          <w:szCs w:val="24"/>
        </w:rPr>
      </w:pPr>
      <w:r w:rsidRPr="00F6277E">
        <w:rPr>
          <w:rFonts w:ascii="Times New Roman" w:hAnsi="Times New Roman"/>
          <w:i/>
          <w:sz w:val="24"/>
          <w:szCs w:val="24"/>
        </w:rPr>
        <w:t>Наименование органа, предоставляющего муниципальную услугу</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Предоставление муниципальной услуги осуществляется администрацией </w:t>
      </w:r>
      <w:r w:rsidR="007208C9">
        <w:rPr>
          <w:rFonts w:ascii="Times New Roman" w:hAnsi="Times New Roman"/>
          <w:sz w:val="24"/>
          <w:szCs w:val="24"/>
        </w:rPr>
        <w:t>Озерновского городского</w:t>
      </w:r>
      <w:r w:rsidR="002506EC">
        <w:rPr>
          <w:rFonts w:ascii="Times New Roman" w:hAnsi="Times New Roman"/>
          <w:sz w:val="24"/>
          <w:szCs w:val="24"/>
        </w:rPr>
        <w:t xml:space="preserve"> </w:t>
      </w:r>
      <w:r w:rsidRPr="005C176D">
        <w:rPr>
          <w:rFonts w:ascii="Times New Roman" w:hAnsi="Times New Roman"/>
          <w:sz w:val="24"/>
          <w:szCs w:val="24"/>
        </w:rPr>
        <w:t>поселения</w:t>
      </w:r>
      <w:r w:rsidR="002506EC">
        <w:rPr>
          <w:rFonts w:ascii="Times New Roman" w:hAnsi="Times New Roman"/>
          <w:sz w:val="24"/>
          <w:szCs w:val="24"/>
        </w:rPr>
        <w:t xml:space="preserve"> (далее- Администрация)</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Непосредственно предоставление муниципальной услуги осуществляют специалисты (далее – специалисты)</w:t>
      </w:r>
      <w:r w:rsidRPr="005C176D">
        <w:rPr>
          <w:rFonts w:ascii="Times New Roman" w:hAnsi="Times New Roman"/>
          <w:i/>
          <w:sz w:val="24"/>
          <w:szCs w:val="24"/>
        </w:rPr>
        <w:t>.</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Наименование организаций, участвующих в предоставлении муниципальной услуги:</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организации, аккредитованные физические лица, осуществляющие подготовку схемы планировочной организации земельного участка;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Многофункциональный центр предоставления муниципальных услуг (в случае, если муниципальная услуга предоставляется на базе МФЦ).</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1) Управлением Федеральной регистрационной службы, кадастра и картографии по </w:t>
      </w:r>
      <w:r w:rsidR="00DC0930">
        <w:rPr>
          <w:rFonts w:ascii="Times New Roman" w:hAnsi="Times New Roman"/>
          <w:sz w:val="24"/>
          <w:szCs w:val="24"/>
        </w:rPr>
        <w:t>Камчатскому краю</w:t>
      </w:r>
      <w:r w:rsidRPr="005C176D">
        <w:rPr>
          <w:rFonts w:ascii="Times New Roman" w:hAnsi="Times New Roman"/>
          <w:sz w:val="24"/>
          <w:szCs w:val="24"/>
        </w:rPr>
        <w:t>;</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2) ОГКУ «Государственный архив </w:t>
      </w:r>
      <w:r w:rsidR="00DC0930">
        <w:rPr>
          <w:rFonts w:ascii="Times New Roman" w:hAnsi="Times New Roman"/>
          <w:sz w:val="24"/>
          <w:szCs w:val="24"/>
        </w:rPr>
        <w:t>Камчатского края»;</w:t>
      </w:r>
    </w:p>
    <w:p w:rsidR="00F87B94" w:rsidRPr="00DC0930"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DC0930">
        <w:rPr>
          <w:rFonts w:ascii="Times New Roman" w:hAnsi="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w:t>
      </w:r>
      <w:r w:rsidR="00DC0930">
        <w:rPr>
          <w:rFonts w:ascii="Times New Roman" w:hAnsi="Times New Roman"/>
          <w:sz w:val="24"/>
          <w:szCs w:val="24"/>
        </w:rPr>
        <w:t xml:space="preserve">предусмотренных законодательством </w:t>
      </w:r>
      <w:r w:rsidR="00F1208A">
        <w:rPr>
          <w:rFonts w:ascii="Times New Roman" w:hAnsi="Times New Roman"/>
          <w:sz w:val="24"/>
          <w:szCs w:val="24"/>
        </w:rPr>
        <w:t>Российской Федерации или субъекта Российской Федерации</w:t>
      </w:r>
      <w:r w:rsidR="00DC0930">
        <w:rPr>
          <w:rFonts w:ascii="Times New Roman" w:hAnsi="Times New Roman"/>
          <w:sz w:val="24"/>
          <w:szCs w:val="24"/>
        </w:rPr>
        <w:t>.</w:t>
      </w:r>
    </w:p>
    <w:p w:rsidR="00D16C34" w:rsidRDefault="00D16C34" w:rsidP="00C52EC2">
      <w:pPr>
        <w:tabs>
          <w:tab w:val="left" w:pos="1276"/>
        </w:tabs>
        <w:autoSpaceDE w:val="0"/>
        <w:autoSpaceDN w:val="0"/>
        <w:adjustRightInd w:val="0"/>
        <w:spacing w:line="240" w:lineRule="auto"/>
        <w:jc w:val="left"/>
        <w:outlineLvl w:val="2"/>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lang w:val="en-US"/>
        </w:rPr>
      </w:pPr>
      <w:r w:rsidRPr="00F6277E">
        <w:rPr>
          <w:rFonts w:ascii="Times New Roman" w:hAnsi="Times New Roman"/>
          <w:i/>
          <w:sz w:val="24"/>
          <w:szCs w:val="24"/>
        </w:rPr>
        <w:t>Результат предоставления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Результатами предоставления муниципальной услуги являются:</w:t>
      </w:r>
    </w:p>
    <w:p w:rsidR="00F87B94" w:rsidRPr="005C176D" w:rsidRDefault="00F87B94" w:rsidP="00C52EC2">
      <w:pPr>
        <w:tabs>
          <w:tab w:val="left" w:pos="1276"/>
        </w:tabs>
        <w:autoSpaceDE w:val="0"/>
        <w:autoSpaceDN w:val="0"/>
        <w:adjustRightInd w:val="0"/>
        <w:spacing w:line="240" w:lineRule="auto"/>
        <w:rPr>
          <w:rFonts w:ascii="Times New Roman" w:hAnsi="Times New Roman"/>
          <w:i/>
          <w:sz w:val="24"/>
          <w:szCs w:val="24"/>
        </w:rPr>
      </w:pPr>
      <w:r w:rsidRPr="005C176D">
        <w:rPr>
          <w:rFonts w:ascii="Times New Roman" w:hAnsi="Times New Roman"/>
          <w:sz w:val="24"/>
          <w:szCs w:val="24"/>
        </w:rPr>
        <w:t>выдача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мотивированный отказ в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Срок предоставления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Срок предоставления муниципальной услуги не может превышать 10 дней со дня обращения заявителя с учетом необходимости обращения в органы и организации, участвующие в предоставлении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Приостановление предоставления муниципальной услуги не предусмотрено.</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Выдача (направление) разрешения на строительство объекта индивидуального жилищного строительства (отказа в выдаче разрешения на строительство объекта индивидуального жилищного строительства) осуществляется в срок, не превышающий 3 рабочих дня.</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Правовые основания для предоставления муниципальной услуги</w:t>
      </w:r>
    </w:p>
    <w:p w:rsidR="00F87B94" w:rsidRPr="005C176D" w:rsidRDefault="00F87B94" w:rsidP="00C52EC2">
      <w:pPr>
        <w:numPr>
          <w:ilvl w:val="0"/>
          <w:numId w:val="1"/>
        </w:num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Предоставление муниципальной услуги осуществляется в соответствии с:</w:t>
      </w:r>
    </w:p>
    <w:p w:rsidR="00F87B94" w:rsidRPr="005C176D" w:rsidRDefault="004A6FA6"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w:t>
      </w:r>
      <w:r w:rsidR="00F87B94" w:rsidRPr="005C176D">
        <w:rPr>
          <w:rFonts w:ascii="Times New Roman" w:hAnsi="Times New Roman"/>
          <w:sz w:val="24"/>
          <w:szCs w:val="24"/>
        </w:rPr>
        <w:t>Градостроительны</w:t>
      </w:r>
      <w:r w:rsidR="00D16C34">
        <w:rPr>
          <w:rFonts w:ascii="Times New Roman" w:hAnsi="Times New Roman"/>
          <w:sz w:val="24"/>
          <w:szCs w:val="24"/>
        </w:rPr>
        <w:t>м кодексом Российской Федерации</w:t>
      </w:r>
      <w:r>
        <w:rPr>
          <w:rFonts w:ascii="Times New Roman" w:hAnsi="Times New Roman"/>
          <w:sz w:val="24"/>
          <w:szCs w:val="24"/>
        </w:rPr>
        <w:t xml:space="preserve"> от 29.12.2004 № 190</w:t>
      </w:r>
      <w:r w:rsidR="00F87B94" w:rsidRPr="005C176D">
        <w:rPr>
          <w:rFonts w:ascii="Times New Roman" w:hAnsi="Times New Roman"/>
          <w:sz w:val="24"/>
          <w:szCs w:val="24"/>
        </w:rPr>
        <w:t>;</w:t>
      </w:r>
    </w:p>
    <w:p w:rsidR="00F87B94" w:rsidRDefault="004A6FA6"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w:t>
      </w:r>
      <w:r w:rsidR="00CE6F82">
        <w:rPr>
          <w:rFonts w:ascii="Times New Roman" w:hAnsi="Times New Roman"/>
          <w:sz w:val="24"/>
          <w:szCs w:val="24"/>
        </w:rPr>
        <w:t xml:space="preserve">Приказ Министерства строительства и жилищно-коммунального хозяйства </w:t>
      </w:r>
      <w:r w:rsidR="00F87B94" w:rsidRPr="005C176D">
        <w:rPr>
          <w:rFonts w:ascii="Times New Roman" w:hAnsi="Times New Roman"/>
          <w:sz w:val="24"/>
          <w:szCs w:val="24"/>
        </w:rPr>
        <w:t xml:space="preserve">Российской Федерации от </w:t>
      </w:r>
      <w:r w:rsidR="00CE6F82">
        <w:rPr>
          <w:rFonts w:ascii="Times New Roman" w:hAnsi="Times New Roman"/>
          <w:sz w:val="24"/>
          <w:szCs w:val="24"/>
        </w:rPr>
        <w:t>19.02.2015</w:t>
      </w:r>
      <w:r w:rsidR="00F87B94" w:rsidRPr="005C176D">
        <w:rPr>
          <w:rFonts w:ascii="Times New Roman" w:hAnsi="Times New Roman"/>
          <w:sz w:val="24"/>
          <w:szCs w:val="24"/>
        </w:rPr>
        <w:t xml:space="preserve"> № </w:t>
      </w:r>
      <w:r w:rsidR="00CE6F82">
        <w:rPr>
          <w:rFonts w:ascii="Times New Roman" w:hAnsi="Times New Roman"/>
          <w:sz w:val="24"/>
          <w:szCs w:val="24"/>
        </w:rPr>
        <w:t>117/</w:t>
      </w:r>
      <w:proofErr w:type="spellStart"/>
      <w:r w:rsidR="00CE6F82">
        <w:rPr>
          <w:rFonts w:ascii="Times New Roman" w:hAnsi="Times New Roman"/>
          <w:sz w:val="24"/>
          <w:szCs w:val="24"/>
        </w:rPr>
        <w:t>пр</w:t>
      </w:r>
      <w:proofErr w:type="spellEnd"/>
      <w:r w:rsidR="00F87B94" w:rsidRPr="005C176D">
        <w:rPr>
          <w:rFonts w:ascii="Times New Roman" w:hAnsi="Times New Roman"/>
          <w:sz w:val="24"/>
          <w:szCs w:val="24"/>
        </w:rPr>
        <w:t xml:space="preserve"> «</w:t>
      </w:r>
      <w:r w:rsidR="00CE6F82" w:rsidRPr="005C176D">
        <w:rPr>
          <w:rFonts w:ascii="Times New Roman" w:hAnsi="Times New Roman"/>
          <w:sz w:val="24"/>
          <w:szCs w:val="24"/>
        </w:rPr>
        <w:t xml:space="preserve">Об утверждении </w:t>
      </w:r>
      <w:r w:rsidR="00CE6F82">
        <w:rPr>
          <w:rFonts w:ascii="Times New Roman" w:hAnsi="Times New Roman"/>
          <w:sz w:val="24"/>
          <w:szCs w:val="24"/>
        </w:rPr>
        <w:t>формы</w:t>
      </w:r>
      <w:r w:rsidR="00F87B94" w:rsidRPr="005C176D">
        <w:rPr>
          <w:rFonts w:ascii="Times New Roman" w:hAnsi="Times New Roman"/>
          <w:sz w:val="24"/>
          <w:szCs w:val="24"/>
        </w:rPr>
        <w:t xml:space="preserve"> раз</w:t>
      </w:r>
      <w:r w:rsidR="00CE6F82">
        <w:rPr>
          <w:rFonts w:ascii="Times New Roman" w:hAnsi="Times New Roman"/>
          <w:sz w:val="24"/>
          <w:szCs w:val="24"/>
        </w:rPr>
        <w:t>решения на строительство и формы</w:t>
      </w:r>
      <w:r w:rsidR="00F87B94" w:rsidRPr="005C176D">
        <w:rPr>
          <w:rFonts w:ascii="Times New Roman" w:hAnsi="Times New Roman"/>
          <w:sz w:val="24"/>
          <w:szCs w:val="24"/>
        </w:rPr>
        <w:t xml:space="preserve"> разрешения на ввод объекта в эксплуатацию»</w:t>
      </w:r>
      <w:r w:rsidR="00642184">
        <w:rPr>
          <w:rFonts w:ascii="Times New Roman" w:hAnsi="Times New Roman"/>
          <w:sz w:val="24"/>
          <w:szCs w:val="24"/>
        </w:rPr>
        <w:t>;</w:t>
      </w:r>
    </w:p>
    <w:p w:rsidR="00642184" w:rsidRPr="00642184" w:rsidRDefault="00642184" w:rsidP="00C52EC2">
      <w:pPr>
        <w:tabs>
          <w:tab w:val="left" w:pos="1276"/>
        </w:tabs>
        <w:autoSpaceDE w:val="0"/>
        <w:autoSpaceDN w:val="0"/>
        <w:adjustRightInd w:val="0"/>
        <w:spacing w:line="240" w:lineRule="auto"/>
        <w:rPr>
          <w:rFonts w:ascii="Times New Roman" w:hAnsi="Times New Roman"/>
          <w:sz w:val="24"/>
          <w:szCs w:val="24"/>
        </w:rPr>
      </w:pPr>
      <w:r w:rsidRPr="00642184">
        <w:rPr>
          <w:rFonts w:ascii="Times New Roman" w:hAnsi="Times New Roman"/>
          <w:sz w:val="24"/>
          <w:szCs w:val="24"/>
        </w:rPr>
        <w:t>- Федеральный закон от 24.11.1995 N 181-ФЗ "О социальной защите инвалидов в Российской Федерации".</w:t>
      </w:r>
    </w:p>
    <w:p w:rsidR="00D16C34" w:rsidRDefault="00D16C3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CE42B2" w:rsidRPr="005C176D" w:rsidRDefault="00F87B94" w:rsidP="004A6FA6">
      <w:pPr>
        <w:tabs>
          <w:tab w:val="left" w:pos="1276"/>
        </w:tabs>
        <w:autoSpaceDE w:val="0"/>
        <w:autoSpaceDN w:val="0"/>
        <w:adjustRightInd w:val="0"/>
        <w:spacing w:line="240" w:lineRule="auto"/>
        <w:outlineLvl w:val="2"/>
        <w:rPr>
          <w:rFonts w:ascii="Times New Roman" w:hAnsi="Times New Roman"/>
          <w:sz w:val="24"/>
          <w:szCs w:val="24"/>
        </w:rPr>
      </w:pPr>
      <w:r w:rsidRPr="00F6277E">
        <w:rPr>
          <w:rFonts w:ascii="Times New Roman" w:hAnsi="Times New Roman"/>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87B94" w:rsidRPr="005C176D" w:rsidRDefault="00F87B94" w:rsidP="008838D1">
      <w:pPr>
        <w:pStyle w:val="a"/>
      </w:pPr>
      <w:r w:rsidRPr="005C176D">
        <w:t xml:space="preserve">В целях получения муниципальной услуги заявитель обращается в администрацию </w:t>
      </w:r>
      <w:r w:rsidR="007208C9">
        <w:t>Озерновского городского</w:t>
      </w:r>
      <w:r w:rsidR="00CE42B2">
        <w:t xml:space="preserve"> </w:t>
      </w:r>
      <w:r w:rsidRPr="005C176D">
        <w:t>поселения с заявлением и приложением следующих документов:</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правоустанавливающие документы на земельный участок. Указанные документы представляются заявителем самостоятельно, если они (их копии или сведения, содержащиеся в них) отсутствуют в Едином государственном реестре прав на недвижимое имущество и сделок с ним;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 Для обозначения места размещения объекта индивидуального жилищного строительства заявитель на схеме планировочной организации земельного участка указывает границы земельного участка, параметры объекта индивидуального жилищного строительства, расстояние от границ земельного участка, существующих объектов капитального строительства, существующих хозяйствующих построек до объекта индивидуального жилищного строительства.</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пункте 31 административного регламента документов для сверки.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Образец заявления о предоставлении муниципальной услуги представлен в Приложении 2 к административному регламенту.</w:t>
      </w:r>
    </w:p>
    <w:p w:rsidR="00CE42B2" w:rsidRP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 xml:space="preserve">Форма заявления доступна для копирования и заполнения в электронной форме на официальном сайте администрации </w:t>
      </w:r>
      <w:r w:rsidR="007208C9" w:rsidRPr="00CE42B2">
        <w:rPr>
          <w:rFonts w:ascii="Times New Roman" w:hAnsi="Times New Roman"/>
          <w:sz w:val="24"/>
          <w:szCs w:val="24"/>
        </w:rPr>
        <w:t>Озерновского городского</w:t>
      </w:r>
      <w:r w:rsidR="00CE42B2" w:rsidRPr="00CE42B2">
        <w:rPr>
          <w:rFonts w:ascii="Times New Roman" w:hAnsi="Times New Roman"/>
          <w:sz w:val="24"/>
          <w:szCs w:val="24"/>
        </w:rPr>
        <w:t xml:space="preserve"> </w:t>
      </w:r>
      <w:r w:rsidRPr="00CE42B2">
        <w:rPr>
          <w:rFonts w:ascii="Times New Roman" w:hAnsi="Times New Roman"/>
          <w:sz w:val="24"/>
          <w:szCs w:val="24"/>
        </w:rPr>
        <w:t xml:space="preserve">поселения: </w:t>
      </w:r>
      <w:r w:rsidR="00CE42B2">
        <w:rPr>
          <w:rFonts w:ascii="Times New Roman" w:hAnsi="Times New Roman"/>
          <w:u w:val="single"/>
          <w:lang w:val="en-US"/>
        </w:rPr>
        <w:t>http</w:t>
      </w:r>
      <w:r w:rsidR="00CE42B2">
        <w:rPr>
          <w:rFonts w:ascii="Times New Roman" w:hAnsi="Times New Roman"/>
          <w:u w:val="single"/>
        </w:rPr>
        <w:t xml:space="preserve">: </w:t>
      </w:r>
      <w:r w:rsidR="00CE42B2" w:rsidRPr="003D3AF4">
        <w:rPr>
          <w:rFonts w:ascii="Times New Roman" w:hAnsi="Times New Roman"/>
          <w:u w:val="single"/>
        </w:rPr>
        <w:t>//</w:t>
      </w:r>
      <w:proofErr w:type="spellStart"/>
      <w:r w:rsidR="00CE42B2">
        <w:rPr>
          <w:rFonts w:ascii="Times New Roman" w:hAnsi="Times New Roman"/>
          <w:u w:val="single"/>
          <w:lang w:val="en-US"/>
        </w:rPr>
        <w:t>ozernovsky</w:t>
      </w:r>
      <w:proofErr w:type="spellEnd"/>
      <w:r w:rsidR="00CE42B2" w:rsidRPr="003D3AF4">
        <w:rPr>
          <w:rFonts w:ascii="Times New Roman" w:hAnsi="Times New Roman"/>
          <w:u w:val="single"/>
        </w:rPr>
        <w:t>.</w:t>
      </w:r>
      <w:proofErr w:type="spellStart"/>
      <w:r w:rsidR="00CE42B2">
        <w:rPr>
          <w:rFonts w:ascii="Times New Roman" w:hAnsi="Times New Roman"/>
          <w:u w:val="single"/>
          <w:lang w:val="en-US"/>
        </w:rPr>
        <w:t>ru</w:t>
      </w:r>
      <w:proofErr w:type="spellEnd"/>
      <w:r w:rsidR="00CE42B2" w:rsidRPr="003D3AF4">
        <w:rPr>
          <w:rFonts w:ascii="Times New Roman" w:hAnsi="Times New Roman"/>
          <w:u w:val="single"/>
        </w:rPr>
        <w:t>/</w:t>
      </w:r>
    </w:p>
    <w:p w:rsidR="00F87B94" w:rsidRP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В бумажном виде форма заявления может быть получена непосредственно в Администрации по адресу, указанному в Приложении 1 к административному регламенту.</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Документы, требующиеся для предоставления </w:t>
      </w:r>
      <w:proofErr w:type="gramStart"/>
      <w:r w:rsidRPr="005C176D">
        <w:rPr>
          <w:rFonts w:ascii="Times New Roman" w:hAnsi="Times New Roman"/>
          <w:sz w:val="24"/>
          <w:szCs w:val="24"/>
        </w:rPr>
        <w:t>муниципальной  услуги</w:t>
      </w:r>
      <w:proofErr w:type="gramEnd"/>
      <w:r w:rsidRPr="005C176D">
        <w:rPr>
          <w:rFonts w:ascii="Times New Roman" w:hAnsi="Times New Roman"/>
          <w:sz w:val="24"/>
          <w:szCs w:val="24"/>
        </w:rPr>
        <w:t>, могут быть представлены в администрацию почтовым отправлением, при личном обращении</w:t>
      </w:r>
      <w:r w:rsidR="00CE42B2">
        <w:rPr>
          <w:rFonts w:ascii="Times New Roman" w:hAnsi="Times New Roman"/>
          <w:sz w:val="24"/>
          <w:szCs w:val="24"/>
        </w:rPr>
        <w:t>, по электронной</w:t>
      </w:r>
      <w:r w:rsidR="00CE42B2">
        <w:rPr>
          <w:rFonts w:ascii="Times New Roman" w:hAnsi="Times New Roman"/>
          <w:sz w:val="24"/>
          <w:szCs w:val="24"/>
        </w:rPr>
        <w:tab/>
        <w:t>почте</w:t>
      </w:r>
      <w:r w:rsidRPr="005C176D">
        <w:rPr>
          <w:rFonts w:ascii="Times New Roman" w:hAnsi="Times New Roman"/>
          <w:sz w:val="24"/>
          <w:szCs w:val="24"/>
        </w:rPr>
        <w:t>, а также посредством обращения за получением муниципальной услуги в МФЦ.</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87B94" w:rsidRPr="005C176D" w:rsidRDefault="00F87B94" w:rsidP="00C52EC2">
      <w:pPr>
        <w:widowControl w:val="0"/>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градостроительный план земельного участка.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Администрация не вправе требовать от заявителя:</w:t>
      </w:r>
    </w:p>
    <w:p w:rsidR="00F87B94" w:rsidRPr="005C176D" w:rsidRDefault="00CE42B2"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B94" w:rsidRPr="005C176D" w:rsidRDefault="00CE42B2"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Заявитель вправе представить указанные документы и информацию </w:t>
      </w:r>
      <w:proofErr w:type="gramStart"/>
      <w:r w:rsidRPr="005C176D">
        <w:rPr>
          <w:rFonts w:ascii="Times New Roman" w:hAnsi="Times New Roman"/>
          <w:sz w:val="24"/>
          <w:szCs w:val="24"/>
        </w:rPr>
        <w:t>в  Администрацию</w:t>
      </w:r>
      <w:proofErr w:type="gramEnd"/>
      <w:r w:rsidRPr="005C176D">
        <w:rPr>
          <w:rFonts w:ascii="Times New Roman" w:hAnsi="Times New Roman"/>
          <w:sz w:val="24"/>
          <w:szCs w:val="24"/>
        </w:rPr>
        <w:t xml:space="preserve"> по собственной инициативе.</w:t>
      </w:r>
    </w:p>
    <w:p w:rsidR="00F87B94" w:rsidRPr="00F6277E" w:rsidRDefault="00F87B94" w:rsidP="00C52EC2">
      <w:pPr>
        <w:tabs>
          <w:tab w:val="left" w:pos="1276"/>
        </w:tabs>
        <w:autoSpaceDE w:val="0"/>
        <w:autoSpaceDN w:val="0"/>
        <w:adjustRightInd w:val="0"/>
        <w:spacing w:line="240" w:lineRule="auto"/>
        <w:jc w:val="center"/>
        <w:rPr>
          <w:rFonts w:ascii="Times New Roman" w:hAnsi="Times New Roman"/>
          <w:i/>
          <w:sz w:val="24"/>
          <w:szCs w:val="24"/>
        </w:rPr>
      </w:pPr>
    </w:p>
    <w:p w:rsidR="00F87B94" w:rsidRPr="00F6277E" w:rsidRDefault="00F87B94" w:rsidP="00C52EC2">
      <w:pPr>
        <w:keepNext/>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F87B94" w:rsidRPr="005C176D" w:rsidRDefault="00F87B94" w:rsidP="008838D1">
      <w:pPr>
        <w:pStyle w:val="a"/>
      </w:pPr>
      <w:r w:rsidRPr="005C176D">
        <w:t>Основания для отказа в приеме документов, требующихся для предоставления муниципальной услуги, законодательством не установлены.</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keepNext/>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 xml:space="preserve">Исчерпывающий перечень оснований </w:t>
      </w:r>
      <w:proofErr w:type="gramStart"/>
      <w:r w:rsidRPr="00F6277E">
        <w:rPr>
          <w:rFonts w:ascii="Times New Roman" w:hAnsi="Times New Roman"/>
          <w:i/>
          <w:sz w:val="24"/>
          <w:szCs w:val="24"/>
        </w:rPr>
        <w:t>для  отказа</w:t>
      </w:r>
      <w:proofErr w:type="gramEnd"/>
      <w:r w:rsidRPr="00F6277E">
        <w:rPr>
          <w:rFonts w:ascii="Times New Roman" w:hAnsi="Times New Roman"/>
          <w:i/>
          <w:sz w:val="24"/>
          <w:szCs w:val="24"/>
        </w:rPr>
        <w:t xml:space="preserve"> в предоставлении муниципальной услуги</w:t>
      </w:r>
    </w:p>
    <w:p w:rsidR="00F87B94" w:rsidRPr="005C176D" w:rsidRDefault="00F87B94" w:rsidP="008838D1">
      <w:pPr>
        <w:pStyle w:val="a"/>
      </w:pPr>
      <w:r w:rsidRPr="005C176D">
        <w:t>Основания для отказа в предоставлении муниципальной услуги:</w:t>
      </w:r>
    </w:p>
    <w:p w:rsidR="00F87B94" w:rsidRPr="005C176D" w:rsidRDefault="00CE42B2" w:rsidP="00C52EC2">
      <w:pPr>
        <w:tabs>
          <w:tab w:val="left" w:pos="1276"/>
        </w:tabs>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несоответствие представленных документов требованиям градостроительного плана земельного участка;</w:t>
      </w:r>
    </w:p>
    <w:p w:rsidR="00F87B94" w:rsidRPr="005C176D" w:rsidRDefault="00CE42B2" w:rsidP="00C52EC2">
      <w:pPr>
        <w:tabs>
          <w:tab w:val="left" w:pos="1276"/>
        </w:tabs>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F87B94" w:rsidRPr="005C176D" w:rsidRDefault="00CE42B2" w:rsidP="00C52EC2">
      <w:pPr>
        <w:tabs>
          <w:tab w:val="left" w:pos="1276"/>
        </w:tabs>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отсутствие документов, предусмотренных пунктом 31 настоящего регламента.</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Неполучение или несвоевременное получение документов, запрошенных в соответствии с пунктом 38 настоящего регламента, не может являться основанием для отказа в выдаче разрешения на строительство объекта индивидуального жилищного строительства.</w:t>
      </w:r>
    </w:p>
    <w:p w:rsidR="00F87B94" w:rsidRPr="005C176D" w:rsidRDefault="00F87B94" w:rsidP="00C52EC2">
      <w:pPr>
        <w:numPr>
          <w:ilvl w:val="0"/>
          <w:numId w:val="2"/>
        </w:numPr>
        <w:tabs>
          <w:tab w:val="left" w:pos="1276"/>
        </w:tabs>
        <w:spacing w:line="240" w:lineRule="auto"/>
        <w:rPr>
          <w:rFonts w:ascii="Times New Roman" w:hAnsi="Times New Roman"/>
          <w:sz w:val="24"/>
          <w:szCs w:val="24"/>
        </w:rPr>
      </w:pPr>
      <w:r w:rsidRPr="005C176D">
        <w:rPr>
          <w:rFonts w:ascii="Times New Roman" w:hAnsi="Times New Roman"/>
          <w:sz w:val="24"/>
          <w:szCs w:val="24"/>
        </w:rPr>
        <w:t>Основания для приостановления предоставления муниципальной услуги не предусмотрены.</w:t>
      </w:r>
    </w:p>
    <w:p w:rsidR="00F87B94" w:rsidRPr="005C176D" w:rsidRDefault="00F87B94" w:rsidP="00EB5628">
      <w:pPr>
        <w:tabs>
          <w:tab w:val="left" w:pos="1276"/>
        </w:tabs>
        <w:spacing w:line="240" w:lineRule="auto"/>
        <w:ind w:firstLine="0"/>
        <w:rPr>
          <w:rFonts w:ascii="Times New Roman" w:hAnsi="Times New Roman"/>
          <w:sz w:val="24"/>
          <w:szCs w:val="24"/>
        </w:rPr>
      </w:pPr>
    </w:p>
    <w:p w:rsidR="00F87B94" w:rsidRPr="003A02F2" w:rsidRDefault="00F87B94" w:rsidP="003A02F2">
      <w:pPr>
        <w:tabs>
          <w:tab w:val="left" w:pos="1276"/>
        </w:tabs>
        <w:autoSpaceDE w:val="0"/>
        <w:autoSpaceDN w:val="0"/>
        <w:adjustRightInd w:val="0"/>
        <w:spacing w:line="240" w:lineRule="auto"/>
        <w:jc w:val="center"/>
        <w:outlineLvl w:val="2"/>
        <w:rPr>
          <w:rFonts w:ascii="Times New Roman" w:hAnsi="Times New Roman"/>
          <w:i/>
          <w:sz w:val="24"/>
          <w:szCs w:val="24"/>
        </w:rPr>
      </w:pPr>
      <w:r w:rsidRPr="003A02F2">
        <w:rPr>
          <w:rFonts w:ascii="Times New Roman" w:hAnsi="Times New Roman"/>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B94" w:rsidRPr="005C176D" w:rsidRDefault="00F87B94" w:rsidP="008838D1">
      <w:pPr>
        <w:pStyle w:val="a"/>
      </w:pPr>
      <w:r w:rsidRPr="005C176D">
        <w:t>При предоставлении муниципальной услуги заявитель обращается в организации, указанные в подпункте 1 пункта 23 настоящего административного регламента, в целях оформления схемы планировочной организации земельного участка с обозначением места размещения объекта индивидуального жилищного строительства.</w:t>
      </w:r>
    </w:p>
    <w:p w:rsidR="00F87B94" w:rsidRPr="005C176D" w:rsidRDefault="00F87B94" w:rsidP="008838D1">
      <w:pPr>
        <w:pStyle w:val="a"/>
        <w:numPr>
          <w:ilvl w:val="0"/>
          <w:numId w:val="0"/>
        </w:numPr>
        <w:ind w:left="709"/>
      </w:pPr>
      <w:r w:rsidRPr="005C176D">
        <w:t>Схема планировочной организации земельного участка с обозначением места размещения объекта индивидуального жилищного строительства может быть выполнена застройщиком собственноручно с соблюдением требований нормативов.</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Предоставление муниципальной услуги осуществляется</w:t>
      </w:r>
      <w:r w:rsidRPr="005C176D">
        <w:rPr>
          <w:rFonts w:ascii="Times New Roman" w:hAnsi="Times New Roman"/>
          <w:i/>
          <w:sz w:val="24"/>
          <w:szCs w:val="24"/>
        </w:rPr>
        <w:t xml:space="preserve"> </w:t>
      </w:r>
      <w:r w:rsidRPr="005C176D">
        <w:rPr>
          <w:rFonts w:ascii="Times New Roman" w:hAnsi="Times New Roman"/>
          <w:sz w:val="24"/>
          <w:szCs w:val="24"/>
        </w:rPr>
        <w:t xml:space="preserve">администрацией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бесплатно.</w:t>
      </w:r>
    </w:p>
    <w:p w:rsidR="00F87B94" w:rsidRPr="005C176D" w:rsidRDefault="00F87B94" w:rsidP="00C52EC2">
      <w:pPr>
        <w:numPr>
          <w:ilvl w:val="0"/>
          <w:numId w:val="2"/>
        </w:num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Порядок взимания размера платы и предельные размеры платы за предоставление указанной в пункте 44 настоящего административного регламента услуги, необходимой и обязательной для получения муниципальной услуги, определяются правовыми актами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в соответствии с действующим законодательством.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Экономически обоснованный размер платы за предоставление вышеназванной услуги рассчитывается организациями, предоставляющими необходимую и обязательную услугу, в соответствии с установленным Порядком.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Информация о размере платы за предоставление необходимой и обязательной услуги публикуется на официальном сайте организаций, предоставляющих эти услуги, в сети Интернет, а также размещается в общедоступных местах для ознакомления всех заинтересованных лиц. </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3A02F2" w:rsidRDefault="00F87B94" w:rsidP="003A02F2">
      <w:pPr>
        <w:tabs>
          <w:tab w:val="left" w:pos="1276"/>
        </w:tabs>
        <w:autoSpaceDE w:val="0"/>
        <w:autoSpaceDN w:val="0"/>
        <w:adjustRightInd w:val="0"/>
        <w:spacing w:line="240" w:lineRule="auto"/>
        <w:jc w:val="center"/>
        <w:outlineLvl w:val="2"/>
        <w:rPr>
          <w:rFonts w:ascii="Times New Roman" w:hAnsi="Times New Roman"/>
          <w:i/>
          <w:sz w:val="24"/>
          <w:szCs w:val="24"/>
        </w:rPr>
      </w:pPr>
      <w:r w:rsidRPr="003A02F2">
        <w:rPr>
          <w:rFonts w:ascii="Times New Roman" w:hAnsi="Times New Roman"/>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87B94" w:rsidRPr="005C176D" w:rsidRDefault="00F87B94" w:rsidP="00C52EC2">
      <w:pPr>
        <w:autoSpaceDE w:val="0"/>
        <w:autoSpaceDN w:val="0"/>
        <w:adjustRightInd w:val="0"/>
        <w:spacing w:line="240" w:lineRule="auto"/>
        <w:jc w:val="center"/>
        <w:rPr>
          <w:rFonts w:ascii="Times New Roman" w:hAnsi="Times New Roman"/>
          <w:bCs/>
          <w:sz w:val="24"/>
          <w:szCs w:val="24"/>
          <w:lang w:eastAsia="en-US"/>
        </w:rPr>
      </w:pPr>
    </w:p>
    <w:p w:rsidR="00F87B94" w:rsidRPr="00F6277E" w:rsidRDefault="00F87B94" w:rsidP="00C52EC2">
      <w:pPr>
        <w:keepNext/>
        <w:autoSpaceDE w:val="0"/>
        <w:autoSpaceDN w:val="0"/>
        <w:adjustRightInd w:val="0"/>
        <w:spacing w:line="240" w:lineRule="auto"/>
        <w:jc w:val="left"/>
        <w:rPr>
          <w:rFonts w:ascii="Times New Roman" w:hAnsi="Times New Roman"/>
          <w:bCs/>
          <w:i/>
          <w:sz w:val="24"/>
          <w:szCs w:val="24"/>
          <w:lang w:eastAsia="en-US"/>
        </w:rPr>
      </w:pPr>
      <w:r w:rsidRPr="00F6277E">
        <w:rPr>
          <w:rFonts w:ascii="Times New Roman" w:hAnsi="Times New Roman"/>
          <w:bCs/>
          <w:i/>
          <w:sz w:val="24"/>
          <w:szCs w:val="24"/>
          <w:lang w:eastAsia="en-US"/>
        </w:rPr>
        <w:t>Срок регистрации запроса заявителя о предоставлении муниципальной услуги, в том числе в электронной форме</w:t>
      </w:r>
    </w:p>
    <w:p w:rsidR="00F87B94" w:rsidRPr="005C176D" w:rsidRDefault="00F87B94" w:rsidP="008838D1">
      <w:pPr>
        <w:pStyle w:val="a"/>
        <w:rPr>
          <w:lang w:eastAsia="en-US"/>
        </w:rPr>
      </w:pPr>
      <w:r w:rsidRPr="005C176D">
        <w:rPr>
          <w:lang w:eastAsia="en-US"/>
        </w:rPr>
        <w:t xml:space="preserve">Заявление на бумажном носителе регистрируется в день поступления (представления) в </w:t>
      </w:r>
      <w:r w:rsidRPr="005C176D">
        <w:t xml:space="preserve">администрацию </w:t>
      </w:r>
      <w:r w:rsidRPr="005C176D">
        <w:rPr>
          <w:lang w:eastAsia="en-US"/>
        </w:rPr>
        <w:t>заявления и документов, необходимых для предоставления муниципальной услуги.</w:t>
      </w:r>
    </w:p>
    <w:p w:rsidR="00F87B94" w:rsidRPr="005C176D" w:rsidRDefault="00F87B94" w:rsidP="008838D1">
      <w:pPr>
        <w:pStyle w:val="a"/>
        <w:rPr>
          <w:lang w:eastAsia="en-US"/>
        </w:rPr>
      </w:pPr>
      <w:r w:rsidRPr="005C176D">
        <w:rPr>
          <w:lang w:eastAsia="en-US"/>
        </w:rPr>
        <w:t xml:space="preserve">Регистрация </w:t>
      </w:r>
      <w:r w:rsidRPr="005C176D">
        <w:t xml:space="preserve">заявления, направленного </w:t>
      </w:r>
      <w:r w:rsidRPr="005C176D">
        <w:rPr>
          <w:lang w:eastAsia="en-US"/>
        </w:rPr>
        <w:t xml:space="preserve">в форме электронного документа через </w:t>
      </w:r>
      <w:r w:rsidRPr="005C176D">
        <w:t xml:space="preserve">Портал государственных и муниципальных услуг </w:t>
      </w:r>
      <w:r w:rsidR="00CE42B2">
        <w:t xml:space="preserve">Камчатского </w:t>
      </w:r>
      <w:proofErr w:type="gramStart"/>
      <w:r w:rsidR="00CE42B2">
        <w:t xml:space="preserve">края </w:t>
      </w:r>
      <w:r w:rsidRPr="005C176D">
        <w:rPr>
          <w:lang w:eastAsia="en-US"/>
        </w:rPr>
        <w:t xml:space="preserve"> осуществляется</w:t>
      </w:r>
      <w:proofErr w:type="gramEnd"/>
      <w:r w:rsidRPr="005C176D">
        <w:rPr>
          <w:lang w:eastAsia="en-US"/>
        </w:rPr>
        <w:t xml:space="preserve"> не позднее рабочего дня, следующего за днем его поступления в </w:t>
      </w:r>
      <w:r w:rsidRPr="005C176D">
        <w:t xml:space="preserve">администрацию </w:t>
      </w:r>
      <w:r w:rsidR="007208C9">
        <w:t>Озерновского городского</w:t>
      </w:r>
      <w:r w:rsidR="00CE42B2">
        <w:t xml:space="preserve"> </w:t>
      </w:r>
      <w:r w:rsidRPr="005C176D">
        <w:t>поселения.</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 xml:space="preserve">Требования к помещениям, в которых предоставляется муниципальная услуга, к залу </w:t>
      </w:r>
      <w:r w:rsidR="00F6277E">
        <w:rPr>
          <w:rFonts w:ascii="Times New Roman" w:hAnsi="Times New Roman"/>
          <w:i/>
          <w:sz w:val="24"/>
          <w:szCs w:val="24"/>
        </w:rPr>
        <w:t>о</w:t>
      </w:r>
      <w:r w:rsidRPr="00F6277E">
        <w:rPr>
          <w:rFonts w:ascii="Times New Roman" w:hAnsi="Times New Roman"/>
          <w:i/>
          <w:sz w:val="24"/>
          <w:szCs w:val="24"/>
        </w:rPr>
        <w:t>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CE42B2">
        <w:rPr>
          <w:rFonts w:ascii="Times New Roman" w:hAnsi="Times New Roman"/>
          <w:i/>
          <w:sz w:val="24"/>
          <w:szCs w:val="24"/>
        </w:rPr>
        <w:t xml:space="preserve">. </w:t>
      </w:r>
    </w:p>
    <w:p w:rsidR="00F87B94" w:rsidRP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В местах для ожидания устанавливаются стулья (кресельные секции, кресла) для заявителей. </w:t>
      </w:r>
      <w:r w:rsidRPr="005C176D">
        <w:rPr>
          <w:rFonts w:ascii="Times New Roman" w:eastAsia="PMingLiU" w:hAnsi="Times New Roman"/>
          <w:sz w:val="24"/>
          <w:szCs w:val="24"/>
        </w:rPr>
        <w:t xml:space="preserve">В помещении приема и выдачи документов выделяется место для </w:t>
      </w:r>
      <w:r w:rsidR="007613C8">
        <w:rPr>
          <w:rFonts w:ascii="Times New Roman" w:eastAsia="PMingLiU" w:hAnsi="Times New Roman"/>
          <w:sz w:val="24"/>
          <w:szCs w:val="24"/>
        </w:rPr>
        <w:t>заполнения</w:t>
      </w:r>
      <w:r w:rsidRPr="005C176D">
        <w:rPr>
          <w:rFonts w:ascii="Times New Roman" w:eastAsia="PMingLiU" w:hAnsi="Times New Roman"/>
          <w:sz w:val="24"/>
          <w:szCs w:val="24"/>
        </w:rPr>
        <w:t xml:space="preserve"> </w:t>
      </w:r>
      <w:r w:rsidR="003A02F2">
        <w:rPr>
          <w:rFonts w:ascii="Times New Roman" w:eastAsia="PMingLiU" w:hAnsi="Times New Roman"/>
          <w:sz w:val="24"/>
          <w:szCs w:val="24"/>
        </w:rPr>
        <w:t>запр</w:t>
      </w:r>
      <w:r w:rsidR="007613C8">
        <w:rPr>
          <w:rFonts w:ascii="Times New Roman" w:eastAsia="PMingLiU" w:hAnsi="Times New Roman"/>
          <w:sz w:val="24"/>
          <w:szCs w:val="24"/>
        </w:rPr>
        <w:t>о</w:t>
      </w:r>
      <w:r w:rsidR="003A02F2">
        <w:rPr>
          <w:rFonts w:ascii="Times New Roman" w:eastAsia="PMingLiU" w:hAnsi="Times New Roman"/>
          <w:sz w:val="24"/>
          <w:szCs w:val="24"/>
        </w:rPr>
        <w:t>сов</w:t>
      </w:r>
      <w:r w:rsidR="00C113AC">
        <w:rPr>
          <w:rFonts w:ascii="Times New Roman" w:eastAsia="PMingLiU" w:hAnsi="Times New Roman"/>
          <w:sz w:val="24"/>
          <w:szCs w:val="24"/>
        </w:rPr>
        <w:t>, заявлений</w:t>
      </w:r>
      <w:r w:rsidR="007613C8">
        <w:rPr>
          <w:rFonts w:ascii="Times New Roman" w:eastAsia="PMingLiU" w:hAnsi="Times New Roman"/>
          <w:sz w:val="24"/>
          <w:szCs w:val="24"/>
        </w:rPr>
        <w:t xml:space="preserve"> о предоставлении муниципальной услуги</w:t>
      </w:r>
      <w:r w:rsidRPr="005C176D">
        <w:rPr>
          <w:rFonts w:ascii="Times New Roman" w:eastAsia="PMingLiU" w:hAnsi="Times New Roman"/>
          <w:sz w:val="24"/>
          <w:szCs w:val="24"/>
        </w:rPr>
        <w:t>, предусматривающее столы (стойки)</w:t>
      </w:r>
      <w:r w:rsidR="007613C8">
        <w:rPr>
          <w:rFonts w:ascii="Times New Roman" w:eastAsia="PMingLiU" w:hAnsi="Times New Roman"/>
          <w:sz w:val="24"/>
          <w:szCs w:val="24"/>
        </w:rPr>
        <w:t>, информационные стенды с образцами их заполнения и перечнем документов, необходимых для предоставления муниципальной услуги,</w:t>
      </w:r>
      <w:r w:rsidRPr="005C176D">
        <w:rPr>
          <w:rFonts w:ascii="Times New Roman" w:eastAsia="PMingLiU" w:hAnsi="Times New Roman"/>
          <w:sz w:val="24"/>
          <w:szCs w:val="24"/>
        </w:rPr>
        <w:t xml:space="preserve"> с бланками </w:t>
      </w:r>
      <w:r w:rsidR="00C113AC">
        <w:rPr>
          <w:rFonts w:ascii="Times New Roman" w:eastAsia="PMingLiU" w:hAnsi="Times New Roman"/>
          <w:sz w:val="24"/>
          <w:szCs w:val="24"/>
        </w:rPr>
        <w:t xml:space="preserve">запросов, </w:t>
      </w:r>
      <w:r w:rsidRPr="005C176D">
        <w:rPr>
          <w:rFonts w:ascii="Times New Roman" w:eastAsia="PMingLiU" w:hAnsi="Times New Roman"/>
          <w:sz w:val="24"/>
          <w:szCs w:val="24"/>
        </w:rPr>
        <w:t xml:space="preserve">заявлений и канцелярскими </w:t>
      </w:r>
      <w:proofErr w:type="gramStart"/>
      <w:r w:rsidRPr="005C176D">
        <w:rPr>
          <w:rFonts w:ascii="Times New Roman" w:eastAsia="PMingLiU" w:hAnsi="Times New Roman"/>
          <w:sz w:val="24"/>
          <w:szCs w:val="24"/>
        </w:rPr>
        <w:t>принадлежностями</w:t>
      </w:r>
      <w:r w:rsidR="00B047A0">
        <w:rPr>
          <w:rFonts w:ascii="Times New Roman" w:eastAsia="PMingLiU" w:hAnsi="Times New Roman"/>
          <w:sz w:val="24"/>
          <w:szCs w:val="24"/>
        </w:rPr>
        <w:t>.</w:t>
      </w:r>
      <w:r w:rsidRPr="005C176D">
        <w:rPr>
          <w:rFonts w:ascii="Times New Roman" w:eastAsia="PMingLiU" w:hAnsi="Times New Roman"/>
          <w:sz w:val="24"/>
          <w:szCs w:val="24"/>
        </w:rPr>
        <w:t>.</w:t>
      </w:r>
      <w:proofErr w:type="gramEnd"/>
      <w:r w:rsidRPr="005C176D">
        <w:rPr>
          <w:rFonts w:ascii="Times New Roman" w:eastAsia="PMingLiU" w:hAnsi="Times New Roman"/>
          <w:sz w:val="24"/>
          <w:szCs w:val="24"/>
        </w:rPr>
        <w:t xml:space="preserve"> </w:t>
      </w:r>
    </w:p>
    <w:p w:rsidR="00F87B94"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Информация о фамилии, имени, отчестве и должности специалиста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B047A0" w:rsidRPr="005C176D" w:rsidRDefault="00B047A0"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Pr>
          <w:rFonts w:ascii="Times New Roman" w:eastAsia="PMingLiU" w:hAnsi="Times New Roman"/>
          <w:sz w:val="24"/>
          <w:szCs w:val="24"/>
        </w:rPr>
        <w:t>Должны соблюдаться требования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lastRenderedPageBreak/>
        <w:t xml:space="preserve">Показатели доступности и качества муниципальных услуг (возможность получения </w:t>
      </w:r>
      <w:r w:rsidR="00CE42B2" w:rsidRPr="00F6277E">
        <w:rPr>
          <w:rFonts w:ascii="Times New Roman" w:hAnsi="Times New Roman"/>
          <w:i/>
          <w:sz w:val="24"/>
          <w:szCs w:val="24"/>
        </w:rPr>
        <w:t>и</w:t>
      </w:r>
      <w:r w:rsidRPr="00F6277E">
        <w:rPr>
          <w:rFonts w:ascii="Times New Roman" w:hAnsi="Times New Roman"/>
          <w:i/>
          <w:sz w:val="24"/>
          <w:szCs w:val="24"/>
        </w:rPr>
        <w:t>нформации о ходе предоставления муниципальной услуги, возможность получения услуги в электронной форме или в МФЦ</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Показателями доступности и качества муниципальной услуги являются:</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достоверность предоставляемой гражданам информации;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полнота информирования граждан;</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соблюдение требований к размеру платы за предоставление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соблюдений требований стандарта предоставления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отсутствие обоснованных жалоб на решения, действия (бездействие)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 xml:space="preserve">поселения, специалистов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либо муниципальных служащих при предоставлении муниципальной услуги;</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полнота и актуальность информации о порядке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При предоставлении муниципальной услуги в электронной форме с использованием</w:t>
      </w:r>
      <w:r w:rsidR="00E63D9B">
        <w:rPr>
          <w:rFonts w:ascii="Times New Roman" w:hAnsi="Times New Roman"/>
          <w:sz w:val="24"/>
          <w:szCs w:val="24"/>
        </w:rPr>
        <w:t xml:space="preserve"> сайта администрации</w:t>
      </w:r>
      <w:r w:rsidRPr="005C176D">
        <w:rPr>
          <w:rFonts w:ascii="Times New Roman" w:hAnsi="Times New Roman"/>
          <w:sz w:val="24"/>
          <w:szCs w:val="24"/>
        </w:rPr>
        <w:t xml:space="preserve">, Портала государственных и муниципальных услуг </w:t>
      </w:r>
      <w:r w:rsidR="00E63D9B">
        <w:rPr>
          <w:rFonts w:ascii="Times New Roman" w:hAnsi="Times New Roman"/>
          <w:sz w:val="24"/>
          <w:szCs w:val="24"/>
        </w:rPr>
        <w:t xml:space="preserve">Камчатского </w:t>
      </w:r>
      <w:proofErr w:type="gramStart"/>
      <w:r w:rsidR="00E63D9B">
        <w:rPr>
          <w:rFonts w:ascii="Times New Roman" w:hAnsi="Times New Roman"/>
          <w:sz w:val="24"/>
          <w:szCs w:val="24"/>
        </w:rPr>
        <w:t>края</w:t>
      </w:r>
      <w:r w:rsidRPr="005C176D">
        <w:rPr>
          <w:rFonts w:ascii="Times New Roman" w:hAnsi="Times New Roman"/>
          <w:sz w:val="24"/>
          <w:szCs w:val="24"/>
        </w:rPr>
        <w:t xml:space="preserve">  заявителю</w:t>
      </w:r>
      <w:proofErr w:type="gramEnd"/>
      <w:r w:rsidRPr="005C176D">
        <w:rPr>
          <w:rFonts w:ascii="Times New Roman" w:hAnsi="Times New Roman"/>
          <w:sz w:val="24"/>
          <w:szCs w:val="24"/>
        </w:rPr>
        <w:t xml:space="preserve"> предоставляется возможность:</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87B94" w:rsidRPr="005C176D" w:rsidRDefault="00F87B94" w:rsidP="00C52E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 xml:space="preserve">б) представления заявления о предоставлении муниципальной услуги в электронной форме; </w:t>
      </w:r>
    </w:p>
    <w:p w:rsidR="00F87B94" w:rsidRPr="005C176D" w:rsidRDefault="00F87B94" w:rsidP="00C52E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в) осуществления мониторинга хода предоставления муниципальной услуги;</w:t>
      </w:r>
    </w:p>
    <w:p w:rsidR="00F87B94" w:rsidRPr="005C176D" w:rsidRDefault="00F87B94" w:rsidP="00C52E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г) получения уведомления о принятом решении о предоставлении (об отказе в предоставлении) муниципальной услуги.</w:t>
      </w:r>
    </w:p>
    <w:p w:rsidR="00F87B94" w:rsidRPr="005C176D" w:rsidRDefault="00F87B94" w:rsidP="008838D1">
      <w:pPr>
        <w:pStyle w:val="a"/>
      </w:pPr>
      <w:r w:rsidRPr="005C176D">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87B94" w:rsidRPr="005C176D" w:rsidRDefault="00F87B94" w:rsidP="008838D1">
      <w:pPr>
        <w:pStyle w:val="a"/>
      </w:pPr>
      <w:r w:rsidRPr="005C176D">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7208C9">
        <w:t>Озерновского городского</w:t>
      </w:r>
      <w:r w:rsidR="00E63D9B">
        <w:t xml:space="preserve"> </w:t>
      </w:r>
      <w:r w:rsidRPr="005C176D">
        <w:t>поселения и МФЦ, заключенным в установленном порядке.</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При предварительной записи заявитель сообщает следующие данные:</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 xml:space="preserve">для физического лица: фамилию, имя, отчество (последнее при наличии), для юридического лица: наименование юридического лица; </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контактный номер телефона;</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адрес электронной почты (при наличии);</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 xml:space="preserve">желаемые дату и время представления документов.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eastAsia="PMingLiU" w:hAnsi="Times New Roman"/>
          <w:sz w:val="24"/>
          <w:szCs w:val="24"/>
        </w:rPr>
      </w:pPr>
      <w:r w:rsidRPr="005C176D">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Заявитель в любое время вправе отказаться от предварительной записи.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87B94" w:rsidRPr="005C176D" w:rsidRDefault="00E63D9B"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Порядок</w:t>
      </w:r>
      <w:r w:rsidR="00F87B94" w:rsidRPr="005C176D">
        <w:rPr>
          <w:rFonts w:ascii="Times New Roman" w:hAnsi="Times New Roman"/>
          <w:sz w:val="24"/>
          <w:szCs w:val="24"/>
        </w:rPr>
        <w:t xml:space="preserve"> приема (приемное время) заявителей по предварительной записи </w:t>
      </w:r>
      <w:r>
        <w:rPr>
          <w:rFonts w:ascii="Times New Roman" w:hAnsi="Times New Roman"/>
          <w:sz w:val="24"/>
          <w:szCs w:val="24"/>
        </w:rPr>
        <w:t>определяется</w:t>
      </w:r>
      <w:r w:rsidR="00F87B94" w:rsidRPr="005C176D">
        <w:rPr>
          <w:rFonts w:ascii="Times New Roman" w:hAnsi="Times New Roman"/>
          <w:sz w:val="24"/>
          <w:szCs w:val="24"/>
        </w:rPr>
        <w:t xml:space="preserve"> </w:t>
      </w:r>
      <w:r>
        <w:rPr>
          <w:rFonts w:ascii="Times New Roman" w:hAnsi="Times New Roman"/>
          <w:sz w:val="24"/>
          <w:szCs w:val="24"/>
        </w:rPr>
        <w:t xml:space="preserve">начальником отдела имущества, землеустройства, </w:t>
      </w:r>
      <w:proofErr w:type="spellStart"/>
      <w:r>
        <w:rPr>
          <w:rFonts w:ascii="Times New Roman" w:hAnsi="Times New Roman"/>
          <w:sz w:val="24"/>
          <w:szCs w:val="24"/>
        </w:rPr>
        <w:t>жкх</w:t>
      </w:r>
      <w:proofErr w:type="spellEnd"/>
      <w:r>
        <w:rPr>
          <w:rFonts w:ascii="Times New Roman" w:hAnsi="Times New Roman"/>
          <w:sz w:val="24"/>
          <w:szCs w:val="24"/>
        </w:rPr>
        <w:t>, архитектуры и строительства</w:t>
      </w:r>
      <w:r w:rsidR="00F87B94" w:rsidRPr="005C176D">
        <w:rPr>
          <w:rFonts w:ascii="Times New Roman" w:hAnsi="Times New Roman"/>
          <w:sz w:val="24"/>
          <w:szCs w:val="24"/>
        </w:rPr>
        <w:t xml:space="preserve"> в зависимости от</w:t>
      </w:r>
      <w:r w:rsidR="00F87B94" w:rsidRPr="005C176D">
        <w:rPr>
          <w:rFonts w:ascii="Times New Roman" w:hAnsi="Times New Roman"/>
          <w:sz w:val="24"/>
          <w:szCs w:val="24"/>
          <w:lang w:val="en-US"/>
        </w:rPr>
        <w:t> </w:t>
      </w:r>
      <w:r w:rsidR="00F87B94" w:rsidRPr="005C176D">
        <w:rPr>
          <w:rFonts w:ascii="Times New Roman" w:hAnsi="Times New Roman"/>
          <w:sz w:val="24"/>
          <w:szCs w:val="24"/>
        </w:rPr>
        <w:t>интенсивности обращений.</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F6277E" w:rsidRDefault="00F6277E" w:rsidP="00C52EC2">
      <w:pPr>
        <w:tabs>
          <w:tab w:val="left" w:pos="1276"/>
        </w:tabs>
        <w:spacing w:line="240" w:lineRule="auto"/>
        <w:jc w:val="left"/>
        <w:rPr>
          <w:rFonts w:ascii="Times New Roman" w:hAnsi="Times New Roman"/>
          <w:b/>
          <w:sz w:val="24"/>
          <w:szCs w:val="24"/>
        </w:rPr>
      </w:pPr>
      <w:r w:rsidRPr="00F6277E">
        <w:rPr>
          <w:rFonts w:ascii="Times New Roman" w:hAnsi="Times New Roman"/>
          <w:b/>
          <w:sz w:val="24"/>
          <w:szCs w:val="24"/>
        </w:rPr>
        <w:t xml:space="preserve">3. </w:t>
      </w:r>
      <w:r w:rsidR="00F87B94" w:rsidRPr="00F6277E">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Предоставление муниципальной услуги включает в себя следующие административные процедуры:</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1) прием заявления и документов, необходимых для предоставления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2) формирование и направление межведомственного запроса (при необходимости);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4) подготовка разрешения на строительство объекта индивидуального жилищного строительства или отказа в выдаче разрешения;</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5) 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5C176D" w:rsidRDefault="00F87B94" w:rsidP="00C52EC2">
      <w:pPr>
        <w:keepNext/>
        <w:tabs>
          <w:tab w:val="left" w:pos="1276"/>
        </w:tabs>
        <w:autoSpaceDE w:val="0"/>
        <w:autoSpaceDN w:val="0"/>
        <w:adjustRightInd w:val="0"/>
        <w:spacing w:line="240" w:lineRule="auto"/>
        <w:jc w:val="left"/>
        <w:outlineLvl w:val="2"/>
        <w:rPr>
          <w:rFonts w:ascii="Times New Roman" w:hAnsi="Times New Roman"/>
          <w:sz w:val="24"/>
          <w:szCs w:val="24"/>
        </w:rPr>
      </w:pPr>
      <w:r w:rsidRPr="005C176D">
        <w:rPr>
          <w:rFonts w:ascii="Times New Roman" w:hAnsi="Times New Roman"/>
          <w:sz w:val="24"/>
          <w:szCs w:val="24"/>
        </w:rPr>
        <w:t>Блок-схема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87B94" w:rsidRPr="005C176D" w:rsidRDefault="00F87B94" w:rsidP="00C52EC2">
      <w:pPr>
        <w:tabs>
          <w:tab w:val="left" w:pos="1276"/>
        </w:tabs>
        <w:spacing w:line="240" w:lineRule="auto"/>
        <w:rPr>
          <w:rFonts w:ascii="Times New Roman" w:hAnsi="Times New Roman"/>
          <w:sz w:val="24"/>
          <w:szCs w:val="24"/>
        </w:rPr>
      </w:pPr>
    </w:p>
    <w:p w:rsidR="00F87B94" w:rsidRPr="00F6277E" w:rsidRDefault="00F87B94" w:rsidP="00C52EC2">
      <w:pPr>
        <w:keepNext/>
        <w:tabs>
          <w:tab w:val="left" w:pos="1276"/>
        </w:tabs>
        <w:autoSpaceDE w:val="0"/>
        <w:autoSpaceDN w:val="0"/>
        <w:adjustRightInd w:val="0"/>
        <w:spacing w:line="240" w:lineRule="auto"/>
        <w:jc w:val="center"/>
        <w:outlineLvl w:val="2"/>
        <w:rPr>
          <w:rFonts w:ascii="Times New Roman" w:hAnsi="Times New Roman"/>
          <w:b/>
          <w:i/>
          <w:sz w:val="24"/>
          <w:szCs w:val="24"/>
        </w:rPr>
      </w:pPr>
      <w:r w:rsidRPr="00F6277E">
        <w:rPr>
          <w:rFonts w:ascii="Times New Roman" w:hAnsi="Times New Roman"/>
          <w:b/>
          <w:i/>
          <w:sz w:val="24"/>
          <w:szCs w:val="24"/>
        </w:rPr>
        <w:t>Прием заявления и документов, необходимых для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Основанием для начала данной процедуры является поступление в администрацию </w:t>
      </w:r>
      <w:r w:rsidR="007208C9">
        <w:rPr>
          <w:rFonts w:ascii="Times New Roman" w:hAnsi="Times New Roman"/>
          <w:sz w:val="24"/>
          <w:szCs w:val="24"/>
        </w:rPr>
        <w:t>Озерновского городского</w:t>
      </w:r>
      <w:r w:rsidR="00A64F55">
        <w:rPr>
          <w:rFonts w:ascii="Times New Roman" w:hAnsi="Times New Roman"/>
          <w:sz w:val="24"/>
          <w:szCs w:val="24"/>
        </w:rPr>
        <w:t xml:space="preserve"> </w:t>
      </w:r>
      <w:r w:rsidRPr="005C176D">
        <w:rPr>
          <w:rFonts w:ascii="Times New Roman" w:hAnsi="Times New Roman"/>
          <w:sz w:val="24"/>
          <w:szCs w:val="24"/>
        </w:rPr>
        <w:t>поселения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разрешения на строительство объекта индивидуального жилищного строительства и прилагаемых к нему документов.</w:t>
      </w:r>
    </w:p>
    <w:p w:rsidR="00F87B94" w:rsidRPr="005C176D" w:rsidRDefault="00F87B94" w:rsidP="00C52EC2">
      <w:pPr>
        <w:widowControl w:val="0"/>
        <w:numPr>
          <w:ilvl w:val="0"/>
          <w:numId w:val="2"/>
        </w:numPr>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Заявление и комплект документов регистрируются специалистом администрации, ответственным за прием и регистрацию заявления, с присвоением регистрационного номера в соответствии с номенклатурным перечнем дел, указанием даты получения, и вручением копии описи принятых документов с отметкой о дате приема указанных документов заявителю в день приема, направлением ему заказным почтовым отправлением с уведомлением о вручении либо через </w:t>
      </w:r>
      <w:r w:rsidR="00A64F55">
        <w:rPr>
          <w:rFonts w:ascii="Times New Roman" w:hAnsi="Times New Roman"/>
          <w:sz w:val="24"/>
          <w:szCs w:val="24"/>
        </w:rPr>
        <w:t>Портал</w:t>
      </w:r>
      <w:r w:rsidRPr="005C176D">
        <w:rPr>
          <w:rFonts w:ascii="Times New Roman" w:hAnsi="Times New Roman"/>
          <w:sz w:val="24"/>
          <w:szCs w:val="24"/>
        </w:rPr>
        <w:t xml:space="preserve"> государственных и муниципальных услуг </w:t>
      </w:r>
      <w:r w:rsidR="00A64F55">
        <w:rPr>
          <w:rFonts w:ascii="Times New Roman" w:hAnsi="Times New Roman"/>
          <w:sz w:val="24"/>
          <w:szCs w:val="24"/>
        </w:rPr>
        <w:t>Камчатского края</w:t>
      </w:r>
      <w:r w:rsidRPr="005C176D">
        <w:rPr>
          <w:rFonts w:ascii="Times New Roman" w:hAnsi="Times New Roman"/>
          <w:sz w:val="24"/>
          <w:szCs w:val="24"/>
        </w:rPr>
        <w:t>.</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день регистрации заявление и прилагаемые к нему документы направляются специалисту</w:t>
      </w:r>
      <w:r w:rsidR="00A64F55">
        <w:rPr>
          <w:rFonts w:ascii="Times New Roman" w:hAnsi="Times New Roman"/>
          <w:sz w:val="24"/>
          <w:szCs w:val="24"/>
        </w:rPr>
        <w:t xml:space="preserve"> отдела имущества, землеустройства, </w:t>
      </w:r>
      <w:proofErr w:type="spellStart"/>
      <w:r w:rsidR="00A64F55">
        <w:rPr>
          <w:rFonts w:ascii="Times New Roman" w:hAnsi="Times New Roman"/>
          <w:sz w:val="24"/>
          <w:szCs w:val="24"/>
        </w:rPr>
        <w:t>жкх</w:t>
      </w:r>
      <w:proofErr w:type="spellEnd"/>
      <w:r w:rsidR="00A64F55">
        <w:rPr>
          <w:rFonts w:ascii="Times New Roman" w:hAnsi="Times New Roman"/>
          <w:sz w:val="24"/>
          <w:szCs w:val="24"/>
        </w:rPr>
        <w:t>, архитектуры и строительства</w:t>
      </w:r>
      <w:r w:rsidRPr="005C176D">
        <w:rPr>
          <w:rFonts w:ascii="Times New Roman" w:hAnsi="Times New Roman"/>
          <w:sz w:val="24"/>
          <w:szCs w:val="24"/>
        </w:rPr>
        <w:t>, ответственно</w:t>
      </w:r>
      <w:r w:rsidR="00A64F55">
        <w:rPr>
          <w:rFonts w:ascii="Times New Roman" w:hAnsi="Times New Roman"/>
          <w:sz w:val="24"/>
          <w:szCs w:val="24"/>
        </w:rPr>
        <w:t>му</w:t>
      </w:r>
      <w:r w:rsidRPr="005C176D">
        <w:rPr>
          <w:rFonts w:ascii="Times New Roman" w:hAnsi="Times New Roman"/>
          <w:sz w:val="24"/>
          <w:szCs w:val="24"/>
        </w:rPr>
        <w:t xml:space="preserve"> за рассмотрение заявления и представленных </w:t>
      </w:r>
      <w:proofErr w:type="gramStart"/>
      <w:r w:rsidRPr="005C176D">
        <w:rPr>
          <w:rFonts w:ascii="Times New Roman" w:hAnsi="Times New Roman"/>
          <w:sz w:val="24"/>
          <w:szCs w:val="24"/>
        </w:rPr>
        <w:t>документов</w:t>
      </w:r>
      <w:proofErr w:type="gramEnd"/>
      <w:r w:rsidRPr="005C176D">
        <w:rPr>
          <w:rFonts w:ascii="Times New Roman" w:hAnsi="Times New Roman"/>
          <w:sz w:val="24"/>
          <w:szCs w:val="24"/>
        </w:rPr>
        <w:t xml:space="preserve"> по существу.</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случае подачи заявления на предоставление муниципальной услуги и необходимых документов в электронной форме посредством Портала государственных и муниципальных услуг </w:t>
      </w:r>
      <w:r w:rsidR="00A64F55">
        <w:rPr>
          <w:rFonts w:ascii="Times New Roman" w:hAnsi="Times New Roman"/>
          <w:sz w:val="24"/>
          <w:szCs w:val="24"/>
        </w:rPr>
        <w:t>Камчатского края</w:t>
      </w:r>
      <w:r w:rsidRPr="005C176D">
        <w:rPr>
          <w:rFonts w:ascii="Times New Roman" w:hAnsi="Times New Roman"/>
          <w:sz w:val="24"/>
          <w:szCs w:val="24"/>
        </w:rPr>
        <w:t>, заявителю в течение 5 календарных дней необходимо представить в администрацию оригиналы документов, необходимых для получения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w:t>
      </w:r>
      <w:r w:rsidRPr="005C176D">
        <w:rPr>
          <w:rFonts w:ascii="Times New Roman" w:hAnsi="Times New Roman"/>
          <w:i/>
          <w:sz w:val="24"/>
          <w:szCs w:val="24"/>
        </w:rPr>
        <w:t xml:space="preserve">, </w:t>
      </w:r>
      <w:r w:rsidRPr="005C176D">
        <w:rPr>
          <w:rFonts w:ascii="Times New Roman" w:hAnsi="Times New Roman"/>
          <w:sz w:val="24"/>
          <w:szCs w:val="24"/>
        </w:rPr>
        <w:t xml:space="preserve">ответственному за рассмотрение </w:t>
      </w:r>
      <w:proofErr w:type="gramStart"/>
      <w:r w:rsidRPr="005C176D">
        <w:rPr>
          <w:rFonts w:ascii="Times New Roman" w:hAnsi="Times New Roman"/>
          <w:sz w:val="24"/>
          <w:szCs w:val="24"/>
        </w:rPr>
        <w:t>заявления</w:t>
      </w:r>
      <w:proofErr w:type="gramEnd"/>
      <w:r w:rsidRPr="005C176D">
        <w:rPr>
          <w:rFonts w:ascii="Times New Roman" w:hAnsi="Times New Roman"/>
          <w:sz w:val="24"/>
          <w:szCs w:val="24"/>
        </w:rPr>
        <w:t xml:space="preserve"> по существу.</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7613C8" w:rsidRDefault="00F87B94" w:rsidP="00C52EC2">
      <w:pPr>
        <w:tabs>
          <w:tab w:val="left" w:pos="1276"/>
        </w:tabs>
        <w:autoSpaceDE w:val="0"/>
        <w:autoSpaceDN w:val="0"/>
        <w:adjustRightInd w:val="0"/>
        <w:spacing w:line="240" w:lineRule="auto"/>
        <w:jc w:val="center"/>
        <w:outlineLvl w:val="2"/>
        <w:rPr>
          <w:rFonts w:ascii="Times New Roman" w:hAnsi="Times New Roman"/>
          <w:i/>
          <w:sz w:val="24"/>
          <w:szCs w:val="24"/>
        </w:rPr>
      </w:pPr>
      <w:r w:rsidRPr="007613C8">
        <w:rPr>
          <w:rFonts w:ascii="Times New Roman" w:hAnsi="Times New Roman"/>
          <w:i/>
          <w:sz w:val="24"/>
          <w:szCs w:val="24"/>
        </w:rPr>
        <w:t>Формирование и направление межведомственного запроса (при необходимости)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bCs/>
          <w:sz w:val="24"/>
          <w:szCs w:val="24"/>
        </w:rPr>
      </w:pPr>
      <w:r w:rsidRPr="005C176D">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о предоставлении документов, требующихся для предоставления муниципальной услуги, является непредставление заявителем в </w:t>
      </w:r>
      <w:r w:rsidRPr="005C176D">
        <w:rPr>
          <w:rFonts w:ascii="Times New Roman" w:hAnsi="Times New Roman"/>
          <w:sz w:val="24"/>
          <w:szCs w:val="24"/>
        </w:rPr>
        <w:t>администрацию</w:t>
      </w:r>
      <w:r w:rsidRPr="005C176D">
        <w:rPr>
          <w:rFonts w:ascii="Times New Roman" w:hAnsi="Times New Roman"/>
          <w:bCs/>
          <w:sz w:val="24"/>
          <w:szCs w:val="24"/>
        </w:rPr>
        <w:t>,</w:t>
      </w:r>
      <w:r w:rsidRPr="005C176D">
        <w:rPr>
          <w:rFonts w:ascii="Times New Roman" w:hAnsi="Times New Roman"/>
          <w:bCs/>
          <w:i/>
          <w:sz w:val="24"/>
          <w:szCs w:val="24"/>
        </w:rPr>
        <w:t xml:space="preserve"> </w:t>
      </w:r>
      <w:r w:rsidRPr="005C176D">
        <w:rPr>
          <w:rFonts w:ascii="Times New Roman" w:hAnsi="Times New Roman"/>
          <w:bCs/>
          <w:sz w:val="24"/>
          <w:szCs w:val="24"/>
        </w:rPr>
        <w:t>МФЦ документов и информации, которые могут быть получены в рамках межведомственного информационного взаимодействия.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87B94" w:rsidRPr="005C176D" w:rsidRDefault="00F87B94" w:rsidP="008838D1">
      <w:pPr>
        <w:pStyle w:val="a"/>
      </w:pPr>
      <w:r w:rsidRPr="005C176D">
        <w:lastRenderedPageBreak/>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Для предоставления муниципальной услуги по выдаче разрешения на строительство объекта индивидуального жилищного строительства </w:t>
      </w:r>
      <w:r w:rsidR="00A64F55">
        <w:rPr>
          <w:rFonts w:ascii="Times New Roman" w:hAnsi="Times New Roman"/>
          <w:sz w:val="24"/>
          <w:szCs w:val="24"/>
        </w:rPr>
        <w:t xml:space="preserve">специалист </w:t>
      </w:r>
      <w:r w:rsidRPr="005C176D">
        <w:rPr>
          <w:rFonts w:ascii="Times New Roman" w:hAnsi="Times New Roman"/>
          <w:sz w:val="24"/>
          <w:szCs w:val="24"/>
        </w:rPr>
        <w:t xml:space="preserve">администрация </w:t>
      </w:r>
      <w:r w:rsidR="007208C9">
        <w:rPr>
          <w:rFonts w:ascii="Times New Roman" w:hAnsi="Times New Roman"/>
          <w:sz w:val="24"/>
          <w:szCs w:val="24"/>
        </w:rPr>
        <w:t>Озерновского городского</w:t>
      </w:r>
      <w:r w:rsidR="00A64F55">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направляет межведомственные запросы в:</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1) Управление Федеральной регистрационной службы, кадастра и картографии по </w:t>
      </w:r>
      <w:r w:rsidR="00A64F55">
        <w:rPr>
          <w:rFonts w:ascii="Times New Roman" w:hAnsi="Times New Roman"/>
          <w:sz w:val="24"/>
          <w:szCs w:val="24"/>
        </w:rPr>
        <w:t>Камчатскому краю</w:t>
      </w:r>
      <w:r w:rsidRPr="005C176D">
        <w:rPr>
          <w:rFonts w:ascii="Times New Roman" w:hAnsi="Times New Roman"/>
          <w:sz w:val="24"/>
          <w:szCs w:val="24"/>
        </w:rPr>
        <w:t xml:space="preserve">, ОГКУ «Государственный архив </w:t>
      </w:r>
      <w:r w:rsidR="00A64F55">
        <w:rPr>
          <w:rFonts w:ascii="Times New Roman" w:hAnsi="Times New Roman"/>
          <w:sz w:val="24"/>
          <w:szCs w:val="24"/>
        </w:rPr>
        <w:t>Камчатского края</w:t>
      </w:r>
      <w:r w:rsidRPr="005C176D">
        <w:rPr>
          <w:rFonts w:ascii="Times New Roman" w:hAnsi="Times New Roman"/>
          <w:sz w:val="24"/>
          <w:szCs w:val="24"/>
        </w:rPr>
        <w:t>» в целях получения 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w:t>
      </w:r>
      <w:r w:rsidR="00A64F55">
        <w:rPr>
          <w:rFonts w:ascii="Times New Roman" w:hAnsi="Times New Roman"/>
          <w:sz w:val="24"/>
          <w:szCs w:val="24"/>
        </w:rPr>
        <w:t>Подразделение Администрации</w:t>
      </w:r>
      <w:r w:rsidRPr="005C176D">
        <w:rPr>
          <w:rFonts w:ascii="Times New Roman" w:hAnsi="Times New Roman"/>
          <w:sz w:val="24"/>
          <w:szCs w:val="24"/>
        </w:rPr>
        <w:t xml:space="preserve">, осуществляющее оформление и выдачу градостроительного плана земельного участка на территории </w:t>
      </w:r>
      <w:r w:rsidR="007208C9">
        <w:rPr>
          <w:rFonts w:ascii="Times New Roman" w:hAnsi="Times New Roman"/>
          <w:sz w:val="24"/>
          <w:szCs w:val="24"/>
        </w:rPr>
        <w:t>Озерновского городского</w:t>
      </w:r>
      <w:r w:rsidR="00A64F55">
        <w:rPr>
          <w:rFonts w:ascii="Times New Roman" w:hAnsi="Times New Roman"/>
          <w:sz w:val="24"/>
          <w:szCs w:val="24"/>
        </w:rPr>
        <w:t xml:space="preserve"> поселения;</w:t>
      </w:r>
    </w:p>
    <w:p w:rsidR="00F87B94" w:rsidRPr="00A64F55"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64F55">
        <w:rPr>
          <w:rFonts w:ascii="Times New Roman" w:hAnsi="Times New Roman"/>
          <w:sz w:val="24"/>
          <w:szCs w:val="24"/>
        </w:rPr>
        <w:t>В день поступления ответа на межведомственный запрос такой ответ направляется специалисту, ответственного за рассмотрение заявления по существу, который приобщает их к соответствующему запросу.</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самостоятельного предоставления заявителем документов и информации, предусмотренных пунктом 39 настоящего административного регламента, общий срок предоставления муниципальной услуги может быть сокращен на срок, в который осуществляется межведомственное информационное взаимодействие.</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A64F55"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A64F55">
        <w:rPr>
          <w:rFonts w:ascii="Times New Roman" w:hAnsi="Times New Roman"/>
          <w:i/>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Основанием для рассмотрения заявления и представленных документов является</w:t>
      </w:r>
      <w:r w:rsidRPr="005C176D">
        <w:rPr>
          <w:rFonts w:ascii="Times New Roman" w:hAnsi="Times New Roman"/>
          <w:i/>
          <w:sz w:val="24"/>
          <w:szCs w:val="24"/>
        </w:rPr>
        <w:t xml:space="preserve"> </w:t>
      </w:r>
      <w:r w:rsidRPr="005C176D">
        <w:rPr>
          <w:rFonts w:ascii="Times New Roman" w:hAnsi="Times New Roman"/>
          <w:sz w:val="24"/>
          <w:szCs w:val="24"/>
        </w:rPr>
        <w:t xml:space="preserve">поступление комплекта документов специалисту, ответственному за рассмотрение </w:t>
      </w:r>
      <w:proofErr w:type="gramStart"/>
      <w:r w:rsidRPr="005C176D">
        <w:rPr>
          <w:rFonts w:ascii="Times New Roman" w:hAnsi="Times New Roman"/>
          <w:sz w:val="24"/>
          <w:szCs w:val="24"/>
        </w:rPr>
        <w:t>заявления</w:t>
      </w:r>
      <w:proofErr w:type="gramEnd"/>
      <w:r w:rsidRPr="005C176D">
        <w:rPr>
          <w:rFonts w:ascii="Times New Roman" w:hAnsi="Times New Roman"/>
          <w:sz w:val="24"/>
          <w:szCs w:val="24"/>
        </w:rPr>
        <w:t xml:space="preserve"> по существу.</w:t>
      </w:r>
    </w:p>
    <w:p w:rsidR="00F87B94" w:rsidRPr="005C176D" w:rsidRDefault="00F87B94" w:rsidP="00C52EC2">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 Специалист, ответственный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42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F87B94" w:rsidRPr="005C176D" w:rsidRDefault="00F87B94" w:rsidP="00C52EC2">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дней.</w:t>
      </w:r>
    </w:p>
    <w:p w:rsidR="00F87B94" w:rsidRPr="005C176D" w:rsidRDefault="00F87B94" w:rsidP="00C52EC2">
      <w:pPr>
        <w:pStyle w:val="ConsPlusNormal"/>
        <w:ind w:firstLine="709"/>
        <w:rPr>
          <w:rFonts w:ascii="Times New Roman" w:hAnsi="Times New Roman" w:cs="Times New Roman"/>
          <w:sz w:val="24"/>
          <w:szCs w:val="24"/>
        </w:rPr>
      </w:pPr>
      <w:r w:rsidRPr="005C176D">
        <w:rPr>
          <w:rFonts w:ascii="Times New Roman" w:hAnsi="Times New Roman" w:cs="Times New Roman"/>
          <w:sz w:val="24"/>
          <w:szCs w:val="24"/>
        </w:rPr>
        <w:t>После получения ответов на межведомственные запросы специалист, ответственный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1 рабочий день.</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В случае соответствия представленных документов требованиям законодательства, в том числе</w:t>
      </w:r>
      <w:r w:rsidRPr="005C176D">
        <w:rPr>
          <w:rFonts w:ascii="Times New Roman" w:hAnsi="Times New Roman"/>
          <w:i/>
          <w:sz w:val="24"/>
          <w:szCs w:val="24"/>
        </w:rPr>
        <w:t xml:space="preserve"> </w:t>
      </w:r>
      <w:r w:rsidRPr="005C176D">
        <w:rPr>
          <w:rFonts w:ascii="Times New Roman" w:hAnsi="Times New Roman"/>
          <w:sz w:val="24"/>
          <w:szCs w:val="24"/>
        </w:rPr>
        <w:t>требованиям градостроительного плана земельного участка,</w:t>
      </w:r>
      <w:r w:rsidRPr="005C176D">
        <w:rPr>
          <w:rFonts w:ascii="Times New Roman" w:hAnsi="Times New Roman"/>
          <w:i/>
          <w:sz w:val="24"/>
          <w:szCs w:val="24"/>
        </w:rPr>
        <w:t xml:space="preserve"> </w:t>
      </w:r>
      <w:r w:rsidRPr="005C176D">
        <w:rPr>
          <w:rFonts w:ascii="Times New Roman" w:hAnsi="Times New Roman"/>
          <w:sz w:val="24"/>
          <w:szCs w:val="24"/>
        </w:rPr>
        <w:t>специалист, ответственный за рассмотрение заявления по существу, принимает решение о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В случае, если в процессе рассмотрения пакета документов выявлены обстоятельства, предусмотренные пунктом 42 настоящего административного регламента, специалист, ответственный за рассмотрение заявления по существу принимает решение об отказе в выдаче разрешения на строительство объекта индивидуального жилищного строительства.</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Результатом административной процедуры является принятие решения о выдаче разрешения на строительство объекта индивидуального жилищного строительства (отказе в выдаче разрешения).</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A64F55"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A64F55">
        <w:rPr>
          <w:rFonts w:ascii="Times New Roman" w:hAnsi="Times New Roman"/>
          <w:i/>
          <w:sz w:val="24"/>
          <w:szCs w:val="24"/>
        </w:rPr>
        <w:lastRenderedPageBreak/>
        <w:t>Подготовка разрешения на строительство объекта индивидуального жилищного строительства или отказа в выдаче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Основанием для начала административной процедуры является</w:t>
      </w:r>
      <w:r w:rsidRPr="005C176D">
        <w:rPr>
          <w:rFonts w:ascii="Times New Roman" w:hAnsi="Times New Roman"/>
          <w:i/>
          <w:sz w:val="24"/>
          <w:szCs w:val="24"/>
        </w:rPr>
        <w:t xml:space="preserve"> </w:t>
      </w:r>
      <w:r w:rsidRPr="005C176D">
        <w:rPr>
          <w:rFonts w:ascii="Times New Roman" w:hAnsi="Times New Roman"/>
          <w:sz w:val="24"/>
          <w:szCs w:val="24"/>
        </w:rPr>
        <w:t>принятое решение о выдаче разрешения на строительство объекта индивидуального жилищного строительства (отказе в выдаче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принятия решения о выдаче разрешения на строительство объекта индивидуального жилищного строительства специалист, ответственный за предоставление муниципальной услуги осуществляет подготовку проекта разрешения о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принятия решения об отказе в выдаче разрешения на строительство объекта индивидуального жилищного строительства специалист, ответственный за предоставление муниципальной услуги осуществляет подготовку мотивированного отказа в предоставлении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Подготовленный проект разрешения (отказа в выдаче разрешения) передается специалист</w:t>
      </w:r>
      <w:r w:rsidR="00D00146">
        <w:rPr>
          <w:rFonts w:ascii="Times New Roman" w:hAnsi="Times New Roman"/>
          <w:sz w:val="24"/>
          <w:szCs w:val="24"/>
        </w:rPr>
        <w:t>о</w:t>
      </w:r>
      <w:r w:rsidR="00245BA1">
        <w:rPr>
          <w:rFonts w:ascii="Times New Roman" w:hAnsi="Times New Roman"/>
          <w:sz w:val="24"/>
          <w:szCs w:val="24"/>
        </w:rPr>
        <w:t>м</w:t>
      </w:r>
      <w:r w:rsidRPr="005C176D">
        <w:rPr>
          <w:rFonts w:ascii="Times New Roman" w:hAnsi="Times New Roman"/>
          <w:sz w:val="24"/>
          <w:szCs w:val="24"/>
        </w:rPr>
        <w:t>, ответственн</w:t>
      </w:r>
      <w:r w:rsidR="00245BA1">
        <w:rPr>
          <w:rFonts w:ascii="Times New Roman" w:hAnsi="Times New Roman"/>
          <w:sz w:val="24"/>
          <w:szCs w:val="24"/>
        </w:rPr>
        <w:t xml:space="preserve">ым </w:t>
      </w:r>
      <w:r w:rsidRPr="005C176D">
        <w:rPr>
          <w:rFonts w:ascii="Times New Roman" w:hAnsi="Times New Roman"/>
          <w:sz w:val="24"/>
          <w:szCs w:val="24"/>
        </w:rPr>
        <w:t xml:space="preserve">за предоставление муниципальной услуги для подписания Главе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подписанный документ о выдаче разрешения на строительство объекта индивидуального жилищного строительства (об отказе в выдаче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Общая продолжительность исполнения административной процедуры по подготовке разрешения о выдаче разрешения на строительство объекта индивидуального жилищного строительства (отказа в выдаче разрешения) составляет 1 рабочий день.</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Подписанное разрешение (отказ в выдаче разрешения) </w:t>
      </w:r>
      <w:r w:rsidR="00245BA1">
        <w:rPr>
          <w:rFonts w:ascii="Times New Roman" w:hAnsi="Times New Roman"/>
          <w:sz w:val="24"/>
          <w:szCs w:val="24"/>
        </w:rPr>
        <w:t>выдается (направляется) з</w:t>
      </w:r>
      <w:r w:rsidR="00245BA1" w:rsidRPr="005C176D">
        <w:rPr>
          <w:rFonts w:ascii="Times New Roman" w:hAnsi="Times New Roman"/>
          <w:sz w:val="24"/>
          <w:szCs w:val="24"/>
        </w:rPr>
        <w:t>аявителю</w:t>
      </w:r>
      <w:r w:rsidR="00245BA1">
        <w:rPr>
          <w:rFonts w:ascii="Times New Roman" w:hAnsi="Times New Roman"/>
          <w:sz w:val="24"/>
          <w:szCs w:val="24"/>
        </w:rPr>
        <w:t xml:space="preserve"> </w:t>
      </w:r>
      <w:r w:rsidRPr="005C176D">
        <w:rPr>
          <w:rFonts w:ascii="Times New Roman" w:hAnsi="Times New Roman"/>
          <w:sz w:val="24"/>
          <w:szCs w:val="24"/>
        </w:rPr>
        <w:t>сотрудник</w:t>
      </w:r>
      <w:r w:rsidR="00245BA1">
        <w:rPr>
          <w:rFonts w:ascii="Times New Roman" w:hAnsi="Times New Roman"/>
          <w:sz w:val="24"/>
          <w:szCs w:val="24"/>
        </w:rPr>
        <w:t>ом</w:t>
      </w:r>
      <w:r w:rsidRPr="005C176D">
        <w:rPr>
          <w:rFonts w:ascii="Times New Roman" w:hAnsi="Times New Roman"/>
          <w:sz w:val="24"/>
          <w:szCs w:val="24"/>
        </w:rPr>
        <w:t>, ответственн</w:t>
      </w:r>
      <w:r w:rsidR="00245BA1">
        <w:rPr>
          <w:rFonts w:ascii="Times New Roman" w:hAnsi="Times New Roman"/>
          <w:sz w:val="24"/>
          <w:szCs w:val="24"/>
        </w:rPr>
        <w:t>ым</w:t>
      </w:r>
      <w:r w:rsidRPr="005C176D">
        <w:rPr>
          <w:rFonts w:ascii="Times New Roman" w:hAnsi="Times New Roman"/>
          <w:sz w:val="24"/>
          <w:szCs w:val="24"/>
        </w:rPr>
        <w:t xml:space="preserve"> за предоставление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245BA1"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245BA1">
        <w:rPr>
          <w:rFonts w:ascii="Times New Roman" w:hAnsi="Times New Roman"/>
          <w:i/>
          <w:sz w:val="24"/>
          <w:szCs w:val="24"/>
        </w:rPr>
        <w:t>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Основанием для начала административной процедуры является поступление</w:t>
      </w:r>
      <w:r w:rsidRPr="005C176D">
        <w:rPr>
          <w:rFonts w:ascii="Times New Roman" w:hAnsi="Times New Roman"/>
          <w:i/>
          <w:sz w:val="24"/>
          <w:szCs w:val="24"/>
        </w:rPr>
        <w:t xml:space="preserve"> </w:t>
      </w:r>
      <w:r w:rsidRPr="005C176D">
        <w:rPr>
          <w:rFonts w:ascii="Times New Roman" w:hAnsi="Times New Roman"/>
          <w:sz w:val="24"/>
          <w:szCs w:val="24"/>
        </w:rPr>
        <w:t>сотруднику, ответственному за предоставление муниципальной услуги подписанного разрешения (отказа в выдаче разрешения) для выдачи (направления) заявителю.</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Поступление подписанных документов сотруднику, ответственному за предоставление муниципальной услуги осуществляется в день подписания соответствующих документов Главой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Сотрудник, ответственный за предоставление муниципальной услуги уведомляет заявителя о принятом решении с использованием средств связи, указанных в заявлении на предоставление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Сотрудник, ответственный за предоставление муниципальной услуги</w:t>
      </w:r>
      <w:r w:rsidRPr="005C176D">
        <w:rPr>
          <w:rFonts w:ascii="Times New Roman" w:hAnsi="Times New Roman"/>
          <w:color w:val="000000"/>
          <w:sz w:val="24"/>
          <w:szCs w:val="24"/>
        </w:rPr>
        <w:t xml:space="preserve"> </w:t>
      </w:r>
      <w:r w:rsidRPr="005C176D">
        <w:rPr>
          <w:rFonts w:ascii="Times New Roman" w:hAnsi="Times New Roman"/>
          <w:sz w:val="24"/>
          <w:szCs w:val="24"/>
        </w:rPr>
        <w:t>передает заявителю 2 экземпляра разрешения (либо отказ в выдаче разрешения) лично или направляет по почте заказным письмом. Один экземпляр разрешения либо копия отказа в выдаче разрешения приобщается к делу.</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случае передачи указанных документов заявителю или датой передачи считается дата </w:t>
      </w:r>
      <w:proofErr w:type="gramStart"/>
      <w:r w:rsidRPr="005C176D">
        <w:rPr>
          <w:rFonts w:ascii="Times New Roman" w:hAnsi="Times New Roman"/>
          <w:sz w:val="24"/>
          <w:szCs w:val="24"/>
        </w:rPr>
        <w:t>регистрации  разрешения</w:t>
      </w:r>
      <w:proofErr w:type="gramEnd"/>
      <w:r w:rsidRPr="005C176D">
        <w:rPr>
          <w:rFonts w:ascii="Times New Roman" w:hAnsi="Times New Roman"/>
          <w:sz w:val="24"/>
          <w:szCs w:val="24"/>
        </w:rPr>
        <w:t>.</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Выдача результата предоставления муниципальной услуги в форме разрешения на строительство объекта индивидуального жилищного строительства либо отказа в выдаче разрешения осуществляется в течение 3 рабочих дней после подписания соответствующего решения Главой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Результатом административной процедуры является выдача (направление) заявителю разрешения на строительство объекта индивидуального жилищного строительства либо отказа в выдаче разрешения. </w:t>
      </w:r>
    </w:p>
    <w:p w:rsidR="00F87B94"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 xml:space="preserve">поселения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уведомления о принятом решении о предоставлении муниципальной услуги либо об отказе в предоставлении муниципальной услуги способом, </w:t>
      </w:r>
      <w:r w:rsidRPr="005C176D">
        <w:rPr>
          <w:rFonts w:ascii="Times New Roman" w:hAnsi="Times New Roman"/>
          <w:sz w:val="24"/>
          <w:szCs w:val="24"/>
        </w:rPr>
        <w:lastRenderedPageBreak/>
        <w:t xml:space="preserve">указанным в заявлении, не позднее 1 рабочего дня со дня подписания соответствующего решения Главой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7613C8" w:rsidRPr="008838D1" w:rsidRDefault="008838D1" w:rsidP="007613C8">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100. </w:t>
      </w:r>
      <w:r w:rsidR="007613C8" w:rsidRPr="008838D1">
        <w:rPr>
          <w:rFonts w:ascii="Times New Roman" w:hAnsi="Times New Roman"/>
          <w:sz w:val="24"/>
          <w:szCs w:val="24"/>
        </w:rPr>
        <w:t xml:space="preserve">При повторной подаче заявления о предоставлении муниципальной услуги специалист, осуществляющий прием заявления, не </w:t>
      </w:r>
      <w:proofErr w:type="gramStart"/>
      <w:r w:rsidR="007613C8" w:rsidRPr="008838D1">
        <w:rPr>
          <w:rFonts w:ascii="Times New Roman" w:hAnsi="Times New Roman"/>
          <w:sz w:val="24"/>
          <w:szCs w:val="24"/>
        </w:rPr>
        <w:t>вправе  требовать</w:t>
      </w:r>
      <w:proofErr w:type="gramEnd"/>
      <w:r w:rsidR="007613C8" w:rsidRPr="008838D1">
        <w:rPr>
          <w:rFonts w:ascii="Times New Roman" w:hAnsi="Times New Roman"/>
          <w:sz w:val="24"/>
          <w:szCs w:val="24"/>
        </w:rPr>
        <w:t xml:space="preserve">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13C8" w:rsidRPr="008838D1" w:rsidRDefault="007613C8" w:rsidP="007613C8">
      <w:pPr>
        <w:spacing w:before="100" w:beforeAutospacing="1" w:after="100" w:afterAutospacing="1" w:line="240" w:lineRule="auto"/>
        <w:contextualSpacing/>
        <w:rPr>
          <w:rFonts w:ascii="Times New Roman" w:hAnsi="Times New Roman"/>
          <w:sz w:val="24"/>
          <w:szCs w:val="24"/>
        </w:rPr>
      </w:pPr>
      <w:r w:rsidRPr="008838D1">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13C8" w:rsidRPr="008838D1" w:rsidRDefault="007613C8" w:rsidP="007613C8">
      <w:pPr>
        <w:spacing w:before="100" w:beforeAutospacing="1" w:after="100" w:afterAutospacing="1" w:line="240" w:lineRule="auto"/>
        <w:contextualSpacing/>
        <w:rPr>
          <w:rFonts w:ascii="Times New Roman" w:hAnsi="Times New Roman"/>
          <w:sz w:val="24"/>
          <w:szCs w:val="24"/>
        </w:rPr>
      </w:pPr>
      <w:r w:rsidRPr="008838D1">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7613C8" w:rsidRPr="008838D1" w:rsidRDefault="007613C8" w:rsidP="007613C8">
      <w:pPr>
        <w:spacing w:before="100" w:beforeAutospacing="1" w:after="100" w:afterAutospacing="1" w:line="240" w:lineRule="auto"/>
        <w:contextualSpacing/>
        <w:rPr>
          <w:rFonts w:ascii="Times New Roman" w:hAnsi="Times New Roman"/>
          <w:sz w:val="24"/>
          <w:szCs w:val="24"/>
        </w:rPr>
      </w:pPr>
      <w:r w:rsidRPr="008838D1">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7613C8" w:rsidRPr="008838D1" w:rsidRDefault="007613C8" w:rsidP="008838D1">
      <w:pPr>
        <w:tabs>
          <w:tab w:val="left" w:pos="1276"/>
        </w:tabs>
        <w:autoSpaceDE w:val="0"/>
        <w:autoSpaceDN w:val="0"/>
        <w:adjustRightInd w:val="0"/>
        <w:spacing w:line="240" w:lineRule="auto"/>
        <w:outlineLvl w:val="2"/>
        <w:rPr>
          <w:rFonts w:ascii="Times New Roman" w:hAnsi="Times New Roman"/>
          <w:sz w:val="24"/>
          <w:szCs w:val="24"/>
        </w:rPr>
      </w:pPr>
      <w:r w:rsidRPr="008838D1">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p>
    <w:p w:rsidR="00F87B94" w:rsidRPr="008838D1"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BE0C87" w:rsidRDefault="00F87B94" w:rsidP="00C52EC2">
      <w:pPr>
        <w:tabs>
          <w:tab w:val="left" w:pos="1276"/>
        </w:tabs>
        <w:spacing w:line="240" w:lineRule="auto"/>
        <w:jc w:val="left"/>
        <w:rPr>
          <w:rFonts w:ascii="Times New Roman" w:hAnsi="Times New Roman"/>
          <w:b/>
          <w:sz w:val="24"/>
          <w:szCs w:val="24"/>
        </w:rPr>
      </w:pPr>
      <w:r w:rsidRPr="00BE0C87">
        <w:rPr>
          <w:rFonts w:ascii="Times New Roman" w:hAnsi="Times New Roman"/>
          <w:b/>
          <w:sz w:val="24"/>
          <w:szCs w:val="24"/>
        </w:rPr>
        <w:t>4. Формы контроля за исполнением регламента</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245BA1" w:rsidRDefault="00F87B94" w:rsidP="00C52EC2">
      <w:pPr>
        <w:tabs>
          <w:tab w:val="left" w:pos="1276"/>
        </w:tabs>
        <w:spacing w:line="240" w:lineRule="auto"/>
        <w:jc w:val="left"/>
        <w:rPr>
          <w:rFonts w:ascii="Times New Roman" w:hAnsi="Times New Roman"/>
          <w:i/>
          <w:sz w:val="24"/>
          <w:szCs w:val="24"/>
        </w:rPr>
      </w:pPr>
      <w:r w:rsidRPr="00245BA1">
        <w:rPr>
          <w:rFonts w:ascii="Times New Roman" w:hAnsi="Times New Roman"/>
          <w:i/>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245BA1">
        <w:rPr>
          <w:rFonts w:ascii="Times New Roman" w:hAnsi="Times New Roman"/>
          <w:i/>
          <w:sz w:val="24"/>
          <w:szCs w:val="24"/>
        </w:rPr>
        <w:br/>
        <w:t>а также принятием ими решений</w:t>
      </w:r>
    </w:p>
    <w:p w:rsidR="008838D1" w:rsidRPr="005C176D" w:rsidRDefault="008838D1" w:rsidP="008838D1">
      <w:p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 xml:space="preserve">101. </w:t>
      </w:r>
      <w:r w:rsidR="00F87B94" w:rsidRPr="005C176D">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осуществляется </w:t>
      </w:r>
      <w:r w:rsidR="00245BA1">
        <w:rPr>
          <w:rFonts w:ascii="Times New Roman" w:hAnsi="Times New Roman"/>
          <w:sz w:val="24"/>
          <w:szCs w:val="24"/>
        </w:rPr>
        <w:t xml:space="preserve">заместителем </w:t>
      </w:r>
      <w:proofErr w:type="gramStart"/>
      <w:r w:rsidR="00245BA1">
        <w:rPr>
          <w:rFonts w:ascii="Times New Roman" w:hAnsi="Times New Roman"/>
          <w:sz w:val="24"/>
          <w:szCs w:val="24"/>
        </w:rPr>
        <w:t xml:space="preserve">главы </w:t>
      </w:r>
      <w:r w:rsidR="00F87B94" w:rsidRPr="005C176D">
        <w:rPr>
          <w:rFonts w:ascii="Times New Roman" w:hAnsi="Times New Roman"/>
          <w:sz w:val="24"/>
          <w:szCs w:val="24"/>
        </w:rPr>
        <w:t xml:space="preserve"> Администрации</w:t>
      </w:r>
      <w:proofErr w:type="gramEnd"/>
      <w:r w:rsidR="00F87B94" w:rsidRPr="005C176D">
        <w:rPr>
          <w:rFonts w:ascii="Times New Roman" w:hAnsi="Times New Roman"/>
          <w:sz w:val="24"/>
          <w:szCs w:val="24"/>
        </w:rPr>
        <w:t xml:space="preserve">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00F87B94" w:rsidRPr="005C176D">
        <w:rPr>
          <w:rFonts w:ascii="Times New Roman" w:hAnsi="Times New Roman"/>
          <w:sz w:val="24"/>
          <w:szCs w:val="24"/>
        </w:rPr>
        <w:t>поселения.</w:t>
      </w:r>
    </w:p>
    <w:p w:rsidR="00F87B94" w:rsidRPr="008838D1" w:rsidRDefault="00F87B94" w:rsidP="008838D1">
      <w:pPr>
        <w:pStyle w:val="a"/>
        <w:numPr>
          <w:ilvl w:val="0"/>
          <w:numId w:val="36"/>
        </w:numPr>
        <w:rPr>
          <w:i/>
        </w:rPr>
      </w:pPr>
      <w:r w:rsidRPr="008838D1">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8838D1">
        <w:rPr>
          <w:i/>
        </w:rPr>
        <w:t xml:space="preserve"> </w:t>
      </w:r>
      <w:r w:rsidRPr="008838D1">
        <w:t xml:space="preserve">Регламентом Администрации </w:t>
      </w:r>
      <w:r w:rsidR="007208C9" w:rsidRPr="008838D1">
        <w:t>Озерновского городского</w:t>
      </w:r>
      <w:r w:rsidR="00245BA1" w:rsidRPr="008838D1">
        <w:t xml:space="preserve"> </w:t>
      </w:r>
      <w:r w:rsidRPr="008838D1">
        <w:t>поселения.</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8838D1" w:rsidRDefault="00F87B94" w:rsidP="00C52EC2">
      <w:pPr>
        <w:tabs>
          <w:tab w:val="left" w:pos="1276"/>
        </w:tabs>
        <w:spacing w:line="240" w:lineRule="auto"/>
        <w:jc w:val="left"/>
        <w:rPr>
          <w:rFonts w:ascii="Times New Roman" w:hAnsi="Times New Roman"/>
          <w:i/>
          <w:sz w:val="24"/>
          <w:szCs w:val="24"/>
        </w:rPr>
      </w:pPr>
      <w:r w:rsidRPr="008838D1">
        <w:rPr>
          <w:rFonts w:ascii="Times New Roman" w:hAnsi="Times New Roman"/>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проведения проверок;</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2) рассмотрения жалоб на действия (бездействие) специалистов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 муниципальных служащих, ответственных за предоставление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w:t>
      </w:r>
      <w:r w:rsidRPr="005C176D">
        <w:rPr>
          <w:rFonts w:ascii="Times New Roman" w:hAnsi="Times New Roman"/>
          <w:sz w:val="24"/>
          <w:szCs w:val="24"/>
        </w:rPr>
        <w:lastRenderedPageBreak/>
        <w:t xml:space="preserve">осуществления плановых проверок устанавливается </w:t>
      </w:r>
      <w:r w:rsidR="00245BA1">
        <w:rPr>
          <w:rFonts w:ascii="Times New Roman" w:hAnsi="Times New Roman"/>
          <w:sz w:val="24"/>
          <w:szCs w:val="24"/>
        </w:rPr>
        <w:t>заместителем</w:t>
      </w:r>
      <w:r w:rsidRPr="005C176D">
        <w:rPr>
          <w:rFonts w:ascii="Times New Roman" w:hAnsi="Times New Roman"/>
          <w:sz w:val="24"/>
          <w:szCs w:val="24"/>
        </w:rPr>
        <w:t xml:space="preserve"> </w:t>
      </w:r>
      <w:r w:rsidR="00245BA1">
        <w:rPr>
          <w:rFonts w:ascii="Times New Roman" w:hAnsi="Times New Roman"/>
          <w:sz w:val="24"/>
          <w:szCs w:val="24"/>
        </w:rPr>
        <w:t xml:space="preserve">главы </w:t>
      </w:r>
      <w:r w:rsidRPr="005C176D">
        <w:rPr>
          <w:rFonts w:ascii="Times New Roman" w:hAnsi="Times New Roman"/>
          <w:sz w:val="24"/>
          <w:szCs w:val="24"/>
        </w:rPr>
        <w:t xml:space="preserve">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 муниципальных служащих.</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8838D1" w:rsidRDefault="00F87B94" w:rsidP="00C52EC2">
      <w:pPr>
        <w:tabs>
          <w:tab w:val="left" w:pos="1276"/>
        </w:tabs>
        <w:spacing w:line="240" w:lineRule="auto"/>
        <w:jc w:val="left"/>
        <w:rPr>
          <w:rFonts w:ascii="Times New Roman" w:hAnsi="Times New Roman"/>
          <w:i/>
          <w:sz w:val="24"/>
          <w:szCs w:val="24"/>
        </w:rPr>
      </w:pPr>
      <w:r w:rsidRPr="008838D1">
        <w:rPr>
          <w:rFonts w:ascii="Times New Roman" w:hAnsi="Times New Roman"/>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8838D1" w:rsidDel="00C2107F">
        <w:rPr>
          <w:rFonts w:ascii="Times New Roman" w:hAnsi="Times New Roman"/>
          <w:i/>
          <w:sz w:val="24"/>
          <w:szCs w:val="24"/>
        </w:rPr>
        <w:t xml:space="preserve">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w:t>
      </w:r>
      <w:r w:rsidR="00245BA1">
        <w:rPr>
          <w:rFonts w:ascii="Times New Roman" w:hAnsi="Times New Roman"/>
          <w:sz w:val="24"/>
          <w:szCs w:val="24"/>
        </w:rPr>
        <w:t>Камчатского края</w:t>
      </w:r>
      <w:r w:rsidRPr="005C176D">
        <w:rPr>
          <w:rFonts w:ascii="Times New Roman" w:hAnsi="Times New Roman"/>
          <w:sz w:val="24"/>
          <w:szCs w:val="24"/>
        </w:rPr>
        <w:t>.</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8838D1" w:rsidRDefault="00F87B94" w:rsidP="00C52EC2">
      <w:pPr>
        <w:tabs>
          <w:tab w:val="left" w:pos="1276"/>
        </w:tabs>
        <w:spacing w:line="240" w:lineRule="auto"/>
        <w:jc w:val="left"/>
        <w:rPr>
          <w:rFonts w:ascii="Times New Roman" w:hAnsi="Times New Roman"/>
          <w:i/>
          <w:sz w:val="24"/>
          <w:szCs w:val="24"/>
        </w:rPr>
      </w:pPr>
      <w:r w:rsidRPr="008838D1">
        <w:rPr>
          <w:rFonts w:ascii="Times New Roman" w:hAnsi="Times New Roman"/>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7B94" w:rsidRPr="00B41704" w:rsidRDefault="00BE0C87" w:rsidP="00C52EC2">
      <w:pPr>
        <w:numPr>
          <w:ilvl w:val="0"/>
          <w:numId w:val="2"/>
        </w:numPr>
        <w:tabs>
          <w:tab w:val="left" w:pos="1276"/>
        </w:tabs>
        <w:autoSpaceDE w:val="0"/>
        <w:autoSpaceDN w:val="0"/>
        <w:adjustRightInd w:val="0"/>
        <w:spacing w:line="240" w:lineRule="auto"/>
        <w:outlineLvl w:val="2"/>
        <w:rPr>
          <w:rFonts w:ascii="Times New Roman" w:hAnsi="Times New Roman"/>
          <w:sz w:val="28"/>
          <w:szCs w:val="24"/>
        </w:rPr>
      </w:pPr>
      <w:r w:rsidRPr="00BE0C87">
        <w:rPr>
          <w:rFonts w:ascii="Times New Roman" w:hAnsi="Times New Roman"/>
          <w:sz w:val="24"/>
        </w:rPr>
        <w:t>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B41704" w:rsidRPr="00BE0C87" w:rsidRDefault="00B41704" w:rsidP="00C52EC2">
      <w:pPr>
        <w:tabs>
          <w:tab w:val="left" w:pos="1276"/>
        </w:tabs>
        <w:autoSpaceDE w:val="0"/>
        <w:autoSpaceDN w:val="0"/>
        <w:adjustRightInd w:val="0"/>
        <w:spacing w:line="240" w:lineRule="auto"/>
        <w:outlineLvl w:val="2"/>
        <w:rPr>
          <w:rFonts w:ascii="Times New Roman" w:hAnsi="Times New Roman"/>
          <w:sz w:val="28"/>
          <w:szCs w:val="24"/>
        </w:rPr>
      </w:pPr>
    </w:p>
    <w:p w:rsidR="00F87B94" w:rsidRPr="00BE0C87" w:rsidRDefault="00F87B94" w:rsidP="00C52EC2">
      <w:pPr>
        <w:tabs>
          <w:tab w:val="left" w:pos="1276"/>
        </w:tabs>
        <w:spacing w:line="240" w:lineRule="auto"/>
        <w:jc w:val="left"/>
        <w:rPr>
          <w:rFonts w:ascii="Times New Roman" w:hAnsi="Times New Roman"/>
          <w:b/>
          <w:sz w:val="24"/>
          <w:szCs w:val="24"/>
        </w:rPr>
      </w:pPr>
      <w:r w:rsidRPr="005C176D">
        <w:rPr>
          <w:rFonts w:ascii="Times New Roman" w:hAnsi="Times New Roman"/>
          <w:sz w:val="24"/>
          <w:szCs w:val="24"/>
        </w:rPr>
        <w:t>5. </w:t>
      </w:r>
      <w:r w:rsidRPr="00BE0C87">
        <w:rPr>
          <w:rFonts w:ascii="Times New Roman" w:hAnsi="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7B94" w:rsidRPr="00BE0C87" w:rsidRDefault="00F87B94" w:rsidP="00C52EC2">
      <w:pPr>
        <w:tabs>
          <w:tab w:val="left" w:pos="1276"/>
        </w:tabs>
        <w:spacing w:line="240" w:lineRule="auto"/>
        <w:jc w:val="left"/>
        <w:rPr>
          <w:rFonts w:ascii="Times New Roman" w:hAnsi="Times New Roman"/>
          <w:b/>
          <w:sz w:val="24"/>
          <w:szCs w:val="24"/>
        </w:rPr>
      </w:pPr>
    </w:p>
    <w:p w:rsidR="00F87B94" w:rsidRPr="00BE0C87" w:rsidRDefault="00F87B94" w:rsidP="00C52EC2">
      <w:pPr>
        <w:tabs>
          <w:tab w:val="left" w:pos="1276"/>
        </w:tabs>
        <w:spacing w:line="240" w:lineRule="auto"/>
        <w:rPr>
          <w:rFonts w:ascii="Times New Roman" w:hAnsi="Times New Roman"/>
          <w:i/>
          <w:sz w:val="24"/>
          <w:szCs w:val="24"/>
        </w:rPr>
      </w:pPr>
      <w:r w:rsidRPr="00BE0C87">
        <w:rPr>
          <w:rFonts w:ascii="Times New Roman" w:hAnsi="Times New Roman"/>
          <w:i/>
          <w:sz w:val="24"/>
          <w:szCs w:val="24"/>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861DED" w:rsidRPr="00861DED" w:rsidRDefault="00CF003A" w:rsidP="00CF003A">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CF003A">
        <w:rPr>
          <w:rFonts w:ascii="Times New Roman" w:hAnsi="Times New Roman"/>
          <w:bCs/>
          <w:sz w:val="24"/>
          <w:szCs w:val="24"/>
        </w:rPr>
        <w:t>В соответствии со ст. 11.1 Федерального закона № 210-ФЗ (в редакции Федерального закона от 19.07.2018 № 204-ФЗ)</w:t>
      </w:r>
      <w:r w:rsidRPr="00CF003A">
        <w:rPr>
          <w:rFonts w:ascii="Times New Roman" w:hAnsi="Times New Roman"/>
          <w:sz w:val="24"/>
          <w:szCs w:val="24"/>
        </w:rPr>
        <w:t xml:space="preserve"> заявитель имеет право</w:t>
      </w:r>
      <w:r w:rsidR="00F87B94" w:rsidRPr="00861DED">
        <w:rPr>
          <w:rFonts w:ascii="Times New Roman" w:hAnsi="Times New Roman"/>
          <w:sz w:val="24"/>
          <w:szCs w:val="24"/>
        </w:rPr>
        <w:t xml:space="preserve"> </w:t>
      </w:r>
      <w:r w:rsidR="00F87B94" w:rsidRPr="00861DED">
        <w:rPr>
          <w:rFonts w:ascii="Times New Roman" w:hAnsi="Times New Roman"/>
          <w:sz w:val="24"/>
          <w:szCs w:val="24"/>
        </w:rPr>
        <w:t>обжаловать решения, действия (бездействие)</w:t>
      </w:r>
      <w:bookmarkStart w:id="0" w:name="_GoBack"/>
      <w:bookmarkEnd w:id="0"/>
      <w:r w:rsidR="00F87B94" w:rsidRPr="00861DED">
        <w:rPr>
          <w:rFonts w:ascii="Times New Roman" w:hAnsi="Times New Roman"/>
          <w:sz w:val="24"/>
          <w:szCs w:val="24"/>
        </w:rPr>
        <w:t xml:space="preserve"> администрации, должностных лиц администрации </w:t>
      </w:r>
      <w:r w:rsidR="007208C9" w:rsidRPr="00861DED">
        <w:rPr>
          <w:rFonts w:ascii="Times New Roman" w:hAnsi="Times New Roman"/>
          <w:sz w:val="24"/>
          <w:szCs w:val="24"/>
        </w:rPr>
        <w:t>Озерновского городского</w:t>
      </w:r>
      <w:r w:rsidR="00BE0C87" w:rsidRPr="00861DED">
        <w:rPr>
          <w:rFonts w:ascii="Times New Roman" w:hAnsi="Times New Roman"/>
          <w:sz w:val="24"/>
          <w:szCs w:val="24"/>
        </w:rPr>
        <w:t xml:space="preserve"> </w:t>
      </w:r>
      <w:r w:rsidR="00F87B94" w:rsidRPr="00861DED">
        <w:rPr>
          <w:rFonts w:ascii="Times New Roman" w:hAnsi="Times New Roman"/>
          <w:sz w:val="24"/>
          <w:szCs w:val="24"/>
        </w:rPr>
        <w:t>поселения, муниципальных служащих в д</w:t>
      </w:r>
      <w:r w:rsidR="00861DED" w:rsidRPr="00861DED">
        <w:rPr>
          <w:rFonts w:ascii="Times New Roman" w:hAnsi="Times New Roman"/>
          <w:sz w:val="24"/>
          <w:szCs w:val="24"/>
        </w:rPr>
        <w:t>осудебном (внесудебном) порядке.</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Обжалование действий (бездействия) Администрации</w:t>
      </w:r>
      <w:r w:rsidRPr="005C176D">
        <w:rPr>
          <w:rFonts w:ascii="Times New Roman" w:hAnsi="Times New Roman"/>
          <w:i/>
          <w:sz w:val="24"/>
          <w:szCs w:val="24"/>
        </w:rPr>
        <w:t>,</w:t>
      </w:r>
      <w:r w:rsidRPr="005C176D">
        <w:rPr>
          <w:rFonts w:ascii="Times New Roman" w:hAnsi="Times New Roman"/>
          <w:sz w:val="24"/>
          <w:szCs w:val="24"/>
        </w:rPr>
        <w:t xml:space="preserve"> должностных лиц</w:t>
      </w:r>
      <w:r w:rsidRPr="005C176D">
        <w:rPr>
          <w:rFonts w:ascii="Times New Roman" w:hAnsi="Times New Roman"/>
          <w:i/>
          <w:sz w:val="24"/>
          <w:szCs w:val="24"/>
        </w:rPr>
        <w:t xml:space="preserve"> </w:t>
      </w:r>
      <w:r w:rsidRPr="005C176D">
        <w:rPr>
          <w:rFonts w:ascii="Times New Roman" w:hAnsi="Times New Roman"/>
          <w:sz w:val="24"/>
          <w:szCs w:val="24"/>
        </w:rPr>
        <w:t xml:space="preserve">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 xml:space="preserve">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BE0C87" w:rsidRDefault="00F87B94" w:rsidP="00C52EC2">
      <w:pPr>
        <w:keepNext/>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Предмет жалобы</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Предметом досудебного (внесудебного) обжалования являются действия (бездействие) Администрации</w:t>
      </w:r>
      <w:r w:rsidRPr="005C176D">
        <w:rPr>
          <w:rFonts w:ascii="Times New Roman" w:hAnsi="Times New Roman"/>
          <w:i/>
          <w:sz w:val="24"/>
          <w:szCs w:val="24"/>
        </w:rPr>
        <w:t>,</w:t>
      </w:r>
      <w:r w:rsidRPr="005C176D">
        <w:rPr>
          <w:rFonts w:ascii="Times New Roman" w:hAnsi="Times New Roman"/>
          <w:sz w:val="24"/>
          <w:szCs w:val="24"/>
        </w:rPr>
        <w:t xml:space="preserve"> должностных лиц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муниципальных служащих, а также принимаемые ими решения при предоставлении муниципальной услуги, в том числе связанные с: </w:t>
      </w:r>
    </w:p>
    <w:p w:rsidR="00861DED" w:rsidRDefault="00861DED" w:rsidP="00861DED">
      <w:pPr>
        <w:pStyle w:val="a"/>
        <w:numPr>
          <w:ilvl w:val="0"/>
          <w:numId w:val="0"/>
        </w:numPr>
        <w:ind w:firstLine="709"/>
      </w:pPr>
      <w:r>
        <w:t>1) нарушение срока регистрации запроса о предоставлении муниципальной услуги;</w:t>
      </w:r>
    </w:p>
    <w:p w:rsidR="00861DED" w:rsidRDefault="00861DED" w:rsidP="00861DED">
      <w:pPr>
        <w:pStyle w:val="a"/>
        <w:numPr>
          <w:ilvl w:val="0"/>
          <w:numId w:val="0"/>
        </w:numPr>
        <w:ind w:firstLine="709"/>
      </w:pPr>
      <w:r>
        <w:t>2) нарушение срока предоставления муниципальной услуги;</w:t>
      </w:r>
    </w:p>
    <w:p w:rsidR="00861DED" w:rsidRDefault="00861DED" w:rsidP="00861DED">
      <w:pPr>
        <w:pStyle w:val="a"/>
        <w:numPr>
          <w:ilvl w:val="0"/>
          <w:numId w:val="0"/>
        </w:numPr>
        <w:ind w:firstLine="709"/>
      </w:pPr>
      <w:r>
        <w:t xml:space="preserve">3) </w:t>
      </w:r>
      <w:r w:rsidR="005B1AE2" w:rsidRPr="00C91733">
        <w:t xml:space="preserve">требование у заявителя документов или информации либо осуществления действий, в том числе согласований, необходимых для получения муниципальных услуг и связанных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005B1AE2" w:rsidRPr="00C91733">
        <w:lastRenderedPageBreak/>
        <w:t>результате предоставления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местными администрациями и иными органами местного самоуправления, осуществляющими исполнительно-распорядительные полномочия, и утверждаются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t>;</w:t>
      </w:r>
    </w:p>
    <w:p w:rsidR="00861DED" w:rsidRDefault="00861DED" w:rsidP="00861DED">
      <w:pPr>
        <w:pStyle w:val="a"/>
        <w:numPr>
          <w:ilvl w:val="0"/>
          <w:numId w:val="0"/>
        </w:numPr>
        <w:ind w:firstLine="709"/>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1DED" w:rsidRDefault="00861DED" w:rsidP="00861DED">
      <w:pPr>
        <w:pStyle w:val="a"/>
        <w:numPr>
          <w:ilvl w:val="0"/>
          <w:numId w:val="0"/>
        </w:numPr>
        <w:ind w:firstLine="709"/>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w:t>
      </w:r>
    </w:p>
    <w:p w:rsidR="00861DED" w:rsidRDefault="00861DED" w:rsidP="00861DED">
      <w:pPr>
        <w:pStyle w:val="a"/>
        <w:numPr>
          <w:ilvl w:val="0"/>
          <w:numId w:val="0"/>
        </w:numPr>
        <w:ind w:firstLine="709"/>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1DED" w:rsidRDefault="00861DED" w:rsidP="00861DED">
      <w:pPr>
        <w:pStyle w:val="a"/>
        <w:numPr>
          <w:ilvl w:val="0"/>
          <w:numId w:val="0"/>
        </w:numPr>
        <w:ind w:firstLine="709"/>
      </w:pPr>
      <w:r>
        <w:t xml:space="preserve">7) отказ органа, предоставляющего муниципальную услугу, </w:t>
      </w:r>
      <w:proofErr w:type="gramStart"/>
      <w:r>
        <w:t>должностного  органа</w:t>
      </w:r>
      <w:proofErr w:type="gramEnd"/>
      <w: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1DED" w:rsidRDefault="00861DED" w:rsidP="00861DED">
      <w:pPr>
        <w:pStyle w:val="a"/>
        <w:numPr>
          <w:ilvl w:val="0"/>
          <w:numId w:val="0"/>
        </w:numPr>
        <w:ind w:firstLine="709"/>
      </w:pPr>
      <w:r>
        <w:t>8) нарушение срока или порядка выдачи документов по результатам предоставления муниципальной услуги;</w:t>
      </w:r>
    </w:p>
    <w:p w:rsidR="00861DED" w:rsidRDefault="00861DED" w:rsidP="00861DED">
      <w:pPr>
        <w:pStyle w:val="a"/>
        <w:numPr>
          <w:ilvl w:val="0"/>
          <w:numId w:val="0"/>
        </w:numPr>
        <w:ind w:firstLine="709"/>
      </w:pPr>
      <w:r>
        <w:t>9) приостановление представления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61DED" w:rsidRDefault="00861DED" w:rsidP="00861DED">
      <w:pPr>
        <w:pStyle w:val="a"/>
        <w:numPr>
          <w:ilvl w:val="0"/>
          <w:numId w:val="0"/>
        </w:numPr>
        <w:ind w:firstLine="709"/>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за исключением следующих случаев:</w:t>
      </w:r>
    </w:p>
    <w:p w:rsidR="00861DED" w:rsidRPr="003719A1" w:rsidRDefault="00861DED" w:rsidP="00861DED">
      <w:pPr>
        <w:pStyle w:val="a"/>
        <w:numPr>
          <w:ilvl w:val="0"/>
          <w:numId w:val="0"/>
        </w:numPr>
        <w:ind w:firstLine="709"/>
      </w:pPr>
      <w:r w:rsidRPr="003719A1">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DED" w:rsidRPr="003719A1" w:rsidRDefault="00861DED" w:rsidP="00861DED">
      <w:pPr>
        <w:pStyle w:val="a"/>
        <w:numPr>
          <w:ilvl w:val="0"/>
          <w:numId w:val="0"/>
        </w:numPr>
        <w:ind w:firstLine="709"/>
      </w:pPr>
      <w:r w:rsidRPr="003719A1">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861DED" w:rsidRPr="003719A1" w:rsidRDefault="00861DED" w:rsidP="00861DED">
      <w:pPr>
        <w:pStyle w:val="a"/>
        <w:numPr>
          <w:ilvl w:val="0"/>
          <w:numId w:val="0"/>
        </w:numPr>
        <w:ind w:firstLine="709"/>
      </w:pPr>
      <w:r w:rsidRPr="003719A1">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861DED" w:rsidRDefault="00861DED" w:rsidP="00861DED">
      <w:pPr>
        <w:pStyle w:val="a"/>
        <w:numPr>
          <w:ilvl w:val="0"/>
          <w:numId w:val="0"/>
        </w:numPr>
        <w:ind w:firstLine="709"/>
      </w:pPr>
      <w:r w:rsidRPr="003719A1">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r>
        <w:t>.</w:t>
      </w:r>
    </w:p>
    <w:p w:rsidR="00861DED" w:rsidRPr="005C176D" w:rsidRDefault="00861DED" w:rsidP="00861DED">
      <w:pPr>
        <w:pStyle w:val="a"/>
        <w:numPr>
          <w:ilvl w:val="0"/>
          <w:numId w:val="0"/>
        </w:numPr>
        <w:ind w:left="709"/>
      </w:pP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lastRenderedPageBreak/>
        <w:t>Органы местного самоуправления, уполномоченные на рассмотрение жалобы, и должностные лица, которым может быть направлена жалоба</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Жалоба на действия (бездействие) Администрации </w:t>
      </w:r>
      <w:r w:rsidR="00BE0C87">
        <w:rPr>
          <w:rFonts w:ascii="Times New Roman" w:hAnsi="Times New Roman"/>
          <w:sz w:val="24"/>
          <w:szCs w:val="24"/>
        </w:rPr>
        <w:t>-</w:t>
      </w:r>
      <w:r w:rsidRPr="005C176D">
        <w:rPr>
          <w:rFonts w:ascii="Times New Roman" w:hAnsi="Times New Roman"/>
          <w:sz w:val="24"/>
          <w:szCs w:val="24"/>
        </w:rPr>
        <w:t xml:space="preserve">, должностных лиц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главе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w:t>
      </w:r>
      <w:r w:rsidR="00BE0C87">
        <w:rPr>
          <w:rFonts w:ascii="Times New Roman" w:hAnsi="Times New Roman"/>
          <w:sz w:val="24"/>
          <w:szCs w:val="24"/>
        </w:rPr>
        <w:t xml:space="preserve"> </w:t>
      </w:r>
    </w:p>
    <w:p w:rsidR="00BE0C87" w:rsidRDefault="00BE0C87" w:rsidP="00C52EC2">
      <w:pPr>
        <w:autoSpaceDE w:val="0"/>
        <w:autoSpaceDN w:val="0"/>
        <w:adjustRightInd w:val="0"/>
        <w:spacing w:line="240" w:lineRule="auto"/>
        <w:jc w:val="left"/>
        <w:rPr>
          <w:rFonts w:ascii="Times New Roman" w:hAnsi="Times New Roman"/>
          <w:sz w:val="24"/>
          <w:szCs w:val="24"/>
        </w:rPr>
      </w:pP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Порядок подачи и рассмотрения жалобы</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Жалоба должна содержать:</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наименование органа, предоставляющего муниципальную услугу, </w:t>
      </w:r>
      <w:r w:rsidR="00F87B94" w:rsidRPr="005C176D">
        <w:rPr>
          <w:rFonts w:ascii="Times New Roman" w:hAnsi="Times New Roman"/>
          <w:bCs/>
          <w:sz w:val="24"/>
          <w:szCs w:val="24"/>
        </w:rPr>
        <w:t xml:space="preserve">должностного лица </w:t>
      </w:r>
      <w:r w:rsidR="00F87B94" w:rsidRPr="005C176D">
        <w:rPr>
          <w:rFonts w:ascii="Times New Roman" w:hAnsi="Times New Roman"/>
          <w:sz w:val="24"/>
          <w:szCs w:val="24"/>
        </w:rPr>
        <w:t>органа, предоставляющего муниципальную услугу, муниципального служащего, решения и действия (бездействие) которых обжалуются;</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его </w:t>
      </w:r>
      <w:r w:rsidR="00F87B94" w:rsidRPr="005C176D">
        <w:rPr>
          <w:rFonts w:ascii="Times New Roman" w:hAnsi="Times New Roman"/>
          <w:bCs/>
          <w:sz w:val="24"/>
          <w:szCs w:val="24"/>
        </w:rPr>
        <w:t>должностного лица</w:t>
      </w:r>
      <w:r w:rsidR="00F87B94" w:rsidRPr="005C176D">
        <w:rPr>
          <w:rFonts w:ascii="Times New Roman" w:hAnsi="Times New Roman"/>
          <w:sz w:val="24"/>
          <w:szCs w:val="24"/>
        </w:rPr>
        <w:t>, муниципального служащего;</w:t>
      </w:r>
    </w:p>
    <w:p w:rsidR="00F87B94" w:rsidRPr="005C176D" w:rsidRDefault="00BE0C87" w:rsidP="00C52EC2">
      <w:pPr>
        <w:autoSpaceDE w:val="0"/>
        <w:autoSpaceDN w:val="0"/>
        <w:adjustRightInd w:val="0"/>
        <w:spacing w:line="240" w:lineRule="auto"/>
        <w:rPr>
          <w:rFonts w:ascii="Times New Roman" w:hAnsi="Times New Roman"/>
          <w:bCs/>
          <w:sz w:val="24"/>
          <w:szCs w:val="24"/>
        </w:rPr>
      </w:pPr>
      <w:r>
        <w:rPr>
          <w:rFonts w:ascii="Times New Roman" w:hAnsi="Times New Roman"/>
          <w:sz w:val="24"/>
          <w:szCs w:val="24"/>
        </w:rPr>
        <w:t>-</w:t>
      </w:r>
      <w:r w:rsidR="00F87B94" w:rsidRPr="005C176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00F87B94" w:rsidRPr="005C176D">
        <w:rPr>
          <w:rFonts w:ascii="Times New Roman" w:hAnsi="Times New Roman"/>
          <w:bCs/>
          <w:sz w:val="24"/>
          <w:szCs w:val="24"/>
        </w:rPr>
        <w:t>должностного лица</w:t>
      </w:r>
      <w:r w:rsidR="00F87B94" w:rsidRPr="005C176D">
        <w:rPr>
          <w:rFonts w:ascii="Times New Roman" w:hAnsi="Times New Roman"/>
          <w:sz w:val="24"/>
          <w:szCs w:val="24"/>
        </w:rPr>
        <w:t>, муниципального служащего. Заявителем могут быть представлены документы (при наличии), подтверждающие доводы заявителя, либо их копии.</w:t>
      </w:r>
    </w:p>
    <w:p w:rsidR="00F87B94" w:rsidRPr="005C176D" w:rsidRDefault="00F87B94" w:rsidP="008838D1">
      <w:pPr>
        <w:pStyle w:val="a"/>
        <w:rPr>
          <w:bCs/>
        </w:rPr>
      </w:pPr>
      <w:r w:rsidRPr="005C176D">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87B94" w:rsidRPr="005C176D" w:rsidRDefault="00F87B94" w:rsidP="008838D1">
      <w:pPr>
        <w:pStyle w:val="a"/>
      </w:pPr>
      <w:r w:rsidRPr="005C176D">
        <w:t xml:space="preserve">Прием жалоб в письменной форме на бумажном носителе осуществляется Администрацией </w:t>
      </w:r>
      <w:r w:rsidR="007208C9">
        <w:t>Озерновского городского</w:t>
      </w:r>
      <w:r w:rsidR="00BE0C87">
        <w:t xml:space="preserve"> </w:t>
      </w:r>
      <w:r w:rsidRPr="005C176D">
        <w:t>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7B94" w:rsidRPr="005C176D" w:rsidRDefault="00F87B94" w:rsidP="008838D1">
      <w:pPr>
        <w:pStyle w:val="a"/>
        <w:rPr>
          <w:bCs/>
        </w:rPr>
      </w:pPr>
      <w:r w:rsidRPr="005C176D">
        <w:t>Жалоба в письменной форме на бумажном носителе может быть также направлена по почте.</w:t>
      </w:r>
    </w:p>
    <w:p w:rsidR="00F87B94" w:rsidRPr="005C176D" w:rsidRDefault="00F87B94" w:rsidP="008838D1">
      <w:pPr>
        <w:pStyle w:val="a"/>
      </w:pPr>
      <w:r w:rsidRPr="005C176D">
        <w:t>В электронной форме жалоба может быть подана заявителем посредством:</w:t>
      </w:r>
    </w:p>
    <w:p w:rsidR="00BE0C87" w:rsidRPr="00BE0C87"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официального сайта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поселения в сети Интернет;</w:t>
      </w:r>
    </w:p>
    <w:p w:rsidR="00F87B94" w:rsidRPr="005C176D" w:rsidRDefault="00F87B94" w:rsidP="008838D1">
      <w:pPr>
        <w:pStyle w:val="a"/>
      </w:pPr>
      <w:r w:rsidRPr="005C176D">
        <w:t>При подаче жалобы в электронной форме документы и сведения, указанные в п. 125 настоящего административного регламента,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bookmarkStart w:id="1" w:name="Par58"/>
      <w:bookmarkEnd w:id="1"/>
    </w:p>
    <w:p w:rsidR="00F87B94" w:rsidRPr="005C176D" w:rsidRDefault="00F87B94" w:rsidP="008838D1">
      <w:pPr>
        <w:pStyle w:val="a"/>
      </w:pPr>
      <w:r w:rsidRPr="005C176D">
        <w:rPr>
          <w:bCs/>
        </w:rPr>
        <w:t xml:space="preserve">Жалоба рассматривается руководителем </w:t>
      </w:r>
      <w:r w:rsidRPr="005C176D">
        <w:t>структурного подразделения, ответственного за предоставление муниципальной услуги</w:t>
      </w:r>
      <w:r w:rsidRPr="005C176D">
        <w:rPr>
          <w:bCs/>
        </w:rPr>
        <w:t xml:space="preserve">. В случае, если обжалуется решение руководителя </w:t>
      </w:r>
      <w:r w:rsidRPr="005C176D">
        <w:t>структурного подразделения, ответственного за предоставление муниципальной услуги</w:t>
      </w:r>
      <w:r w:rsidRPr="005C176D">
        <w:rPr>
          <w:bCs/>
        </w:rPr>
        <w:t xml:space="preserve">, жалоба подается </w:t>
      </w:r>
      <w:r w:rsidRPr="005C176D">
        <w:t>на имя главы администрации</w:t>
      </w:r>
      <w:r w:rsidRPr="005C176D">
        <w:rPr>
          <w:i/>
        </w:rPr>
        <w:t xml:space="preserve"> </w:t>
      </w:r>
      <w:r w:rsidR="007208C9">
        <w:t>Озерновского городского</w:t>
      </w:r>
      <w:r w:rsidR="00BE0C87">
        <w:t xml:space="preserve"> </w:t>
      </w:r>
      <w:r w:rsidRPr="005C176D">
        <w:t>поселения</w:t>
      </w:r>
      <w:r w:rsidRPr="005C176D">
        <w:rPr>
          <w:i/>
        </w:rPr>
        <w:t>.</w:t>
      </w:r>
      <w:bookmarkStart w:id="2" w:name="Par60"/>
      <w:bookmarkEnd w:id="2"/>
    </w:p>
    <w:p w:rsidR="00F87B94" w:rsidRPr="005C176D" w:rsidRDefault="00F87B94" w:rsidP="008838D1">
      <w:pPr>
        <w:pStyle w:val="a"/>
      </w:pPr>
      <w:r w:rsidRPr="005C176D">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87B94" w:rsidRPr="005C176D" w:rsidRDefault="00F87B94" w:rsidP="008838D1">
      <w:pPr>
        <w:pStyle w:val="a"/>
      </w:pPr>
      <w:r w:rsidRPr="005C176D">
        <w:t>При этом срок рассмотрения жалобы исчисляется со дня регистрации жалобы в уполномоченном на ее рассмотрение органе.</w:t>
      </w:r>
    </w:p>
    <w:p w:rsidR="00F87B94" w:rsidRPr="005C176D" w:rsidRDefault="00F87B94" w:rsidP="008838D1">
      <w:pPr>
        <w:pStyle w:val="a"/>
      </w:pPr>
      <w:r w:rsidRPr="005C176D">
        <w:t>Жалоба может быть подана заявителем через МФЦ. При поступлении жалобы МФЦ обеспечивает передачу жалобы в уполномоченный на ее рассмотрение орган в порядке и сроки, установленные соглашением о взаимодействии между МФЦ и органом, предоставляющим муниципальную услугу, но не позднее рабочего дня, следующего за днем поступления жалобы.</w:t>
      </w:r>
    </w:p>
    <w:p w:rsidR="00F87B94" w:rsidRPr="005C176D" w:rsidRDefault="00F87B94" w:rsidP="008838D1">
      <w:pPr>
        <w:pStyle w:val="a"/>
      </w:pPr>
      <w:r w:rsidRPr="005C176D">
        <w:t>Жалоба на нарушение порядка предоставления муниципальной услуги МФЦ рассматривается органом, предоставляющим муниципальную услугу. При этом срок рассмотрения жалобы исчисляется со дня регистрации жалобы в уполномоченном на ее рассмотрение органе.</w:t>
      </w: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lastRenderedPageBreak/>
        <w:t>Сроки рассмотрения жалобы</w:t>
      </w:r>
    </w:p>
    <w:p w:rsidR="00F87B94" w:rsidRPr="005C176D" w:rsidRDefault="00F87B94" w:rsidP="008838D1">
      <w:pPr>
        <w:pStyle w:val="a"/>
      </w:pPr>
      <w:r w:rsidRPr="005C176D">
        <w:t xml:space="preserve">Жалоба, поступившая в Администрацию </w:t>
      </w:r>
      <w:r w:rsidR="007208C9">
        <w:t>Озерновского городского</w:t>
      </w:r>
      <w:r w:rsidR="00BE0C87">
        <w:t xml:space="preserve"> </w:t>
      </w:r>
      <w:r w:rsidRPr="005C176D">
        <w:t>поселения</w:t>
      </w:r>
      <w:r w:rsidRPr="005C176D">
        <w:rPr>
          <w:i/>
        </w:rPr>
        <w:t>,</w:t>
      </w:r>
      <w:r w:rsidRPr="005C176D">
        <w:t xml:space="preserve"> 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p>
    <w:p w:rsidR="00F87B94" w:rsidRPr="005C176D" w:rsidRDefault="00F87B94" w:rsidP="008838D1">
      <w:pPr>
        <w:pStyle w:val="a"/>
      </w:pPr>
      <w:r w:rsidRPr="005C176D">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7B94" w:rsidRPr="005C176D" w:rsidRDefault="00F87B94" w:rsidP="00C52EC2">
      <w:pPr>
        <w:autoSpaceDE w:val="0"/>
        <w:autoSpaceDN w:val="0"/>
        <w:adjustRightInd w:val="0"/>
        <w:spacing w:line="240" w:lineRule="auto"/>
        <w:jc w:val="center"/>
        <w:rPr>
          <w:rFonts w:ascii="Times New Roman" w:hAnsi="Times New Roman"/>
          <w:sz w:val="24"/>
          <w:szCs w:val="24"/>
        </w:rPr>
      </w:pP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Результат рассмотрения жалобы</w:t>
      </w:r>
    </w:p>
    <w:p w:rsidR="00F87B94" w:rsidRPr="005C176D" w:rsidRDefault="00F87B94" w:rsidP="008838D1">
      <w:pPr>
        <w:pStyle w:val="a"/>
      </w:pPr>
      <w:r w:rsidRPr="005C176D">
        <w:t>По результатам рассмотрения обращения (жалобы) уполномоченное должностное лицо принимает одно из следующих решений:</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64FC9">
        <w:rPr>
          <w:rFonts w:ascii="Times New Roman" w:hAnsi="Times New Roman"/>
          <w:sz w:val="24"/>
          <w:szCs w:val="24"/>
        </w:rPr>
        <w:t>Камчатского края</w:t>
      </w:r>
      <w:r w:rsidRPr="005C176D">
        <w:rPr>
          <w:rFonts w:ascii="Times New Roman" w:hAnsi="Times New Roman"/>
          <w:sz w:val="24"/>
          <w:szCs w:val="24"/>
        </w:rPr>
        <w:t>, муниципальными правовыми актами, а также в иных формах;</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отказывает в удовлетворении жалобы.</w:t>
      </w:r>
    </w:p>
    <w:p w:rsidR="00F87B94" w:rsidRPr="005C176D" w:rsidRDefault="00F87B94" w:rsidP="008838D1">
      <w:pPr>
        <w:pStyle w:val="a"/>
      </w:pPr>
      <w:r w:rsidRPr="005C176D">
        <w:t>Уполномоченное на рассмотрение жалобы должностное лицо отказывает в удовлетворении жалобы в следующих случаях:</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87B94" w:rsidRPr="005C176D" w:rsidRDefault="00F87B94" w:rsidP="008838D1">
      <w:pPr>
        <w:pStyle w:val="a"/>
      </w:pPr>
      <w:r w:rsidRPr="005C176D">
        <w:t>Уполномоченное на рассмотрение жалобы должностное лицо может оставить жалобу без ответа в следующих случаях:</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sidR="007208C9">
        <w:rPr>
          <w:rFonts w:ascii="Times New Roman" w:hAnsi="Times New Roman"/>
          <w:sz w:val="24"/>
          <w:szCs w:val="24"/>
        </w:rPr>
        <w:t>Озерновского городского</w:t>
      </w:r>
      <w:r>
        <w:rPr>
          <w:rFonts w:ascii="Times New Roman" w:hAnsi="Times New Roman"/>
          <w:sz w:val="24"/>
          <w:szCs w:val="24"/>
        </w:rPr>
        <w:t xml:space="preserve"> </w:t>
      </w:r>
      <w:r w:rsidR="00F87B94" w:rsidRPr="005C176D">
        <w:rPr>
          <w:rFonts w:ascii="Times New Roman" w:hAnsi="Times New Roman"/>
          <w:sz w:val="24"/>
          <w:szCs w:val="24"/>
        </w:rPr>
        <w:t xml:space="preserve">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sidR="007208C9">
        <w:rPr>
          <w:rFonts w:ascii="Times New Roman" w:hAnsi="Times New Roman"/>
          <w:sz w:val="24"/>
          <w:szCs w:val="24"/>
        </w:rPr>
        <w:t>Озерновского городского</w:t>
      </w:r>
      <w:r>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87B94" w:rsidRPr="005C176D" w:rsidRDefault="00F87B94" w:rsidP="008838D1">
      <w:pPr>
        <w:pStyle w:val="a"/>
      </w:pPr>
      <w:r w:rsidRPr="005C176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87B94" w:rsidRPr="005C176D" w:rsidRDefault="00F87B94" w:rsidP="008838D1">
      <w:pPr>
        <w:pStyle w:val="a"/>
      </w:pPr>
      <w:r w:rsidRPr="005C176D">
        <w:t xml:space="preserve">Ответ по результатам рассмотрения жалобы подписывается уполномоченным на рассмотрение жалобы должностным лицом </w:t>
      </w:r>
      <w:r w:rsidRPr="005C176D">
        <w:rPr>
          <w:bCs/>
        </w:rPr>
        <w:t>администрации поселения</w:t>
      </w:r>
      <w:r w:rsidRPr="005C176D">
        <w:t>.</w:t>
      </w:r>
    </w:p>
    <w:p w:rsidR="00F87B94" w:rsidRPr="005C176D" w:rsidRDefault="00F87B94" w:rsidP="008838D1">
      <w:pPr>
        <w:pStyle w:val="a"/>
      </w:pPr>
      <w:r w:rsidRPr="005C176D">
        <w:t>В случае установления в ходе или по результатам рассмотрения жалобы признаков состава административного правонарушения</w:t>
      </w:r>
      <w:r>
        <w:t xml:space="preserve"> или</w:t>
      </w:r>
      <w:r w:rsidRPr="005C176D">
        <w:t xml:space="preserve"> преступления должностное лицо, </w:t>
      </w:r>
      <w:r w:rsidRPr="005C176D">
        <w:lastRenderedPageBreak/>
        <w:t>уполномоченное на рассмотрение жалоб, незамедлительно направляет следующие материалы в органы прокуратуры.</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937001" w:rsidRDefault="00F87B94" w:rsidP="00C52EC2">
      <w:pPr>
        <w:autoSpaceDE w:val="0"/>
        <w:autoSpaceDN w:val="0"/>
        <w:adjustRightInd w:val="0"/>
        <w:spacing w:line="240" w:lineRule="auto"/>
        <w:jc w:val="left"/>
        <w:rPr>
          <w:rFonts w:ascii="Times New Roman" w:hAnsi="Times New Roman"/>
          <w:i/>
          <w:sz w:val="24"/>
          <w:szCs w:val="24"/>
        </w:rPr>
      </w:pPr>
      <w:r w:rsidRPr="00937001">
        <w:rPr>
          <w:rFonts w:ascii="Times New Roman" w:hAnsi="Times New Roman"/>
          <w:i/>
          <w:sz w:val="24"/>
          <w:szCs w:val="24"/>
        </w:rPr>
        <w:t xml:space="preserve">Порядок информирования заявителя о </w:t>
      </w:r>
      <w:proofErr w:type="gramStart"/>
      <w:r w:rsidRPr="00937001">
        <w:rPr>
          <w:rFonts w:ascii="Times New Roman" w:hAnsi="Times New Roman"/>
          <w:i/>
          <w:sz w:val="24"/>
          <w:szCs w:val="24"/>
        </w:rPr>
        <w:t xml:space="preserve">результатах </w:t>
      </w:r>
      <w:r w:rsidR="00BE0C87" w:rsidRPr="00937001">
        <w:rPr>
          <w:rFonts w:ascii="Times New Roman" w:hAnsi="Times New Roman"/>
          <w:i/>
          <w:sz w:val="24"/>
          <w:szCs w:val="24"/>
        </w:rPr>
        <w:t xml:space="preserve"> </w:t>
      </w:r>
      <w:r w:rsidRPr="00937001">
        <w:rPr>
          <w:rFonts w:ascii="Times New Roman" w:hAnsi="Times New Roman"/>
          <w:i/>
          <w:sz w:val="24"/>
          <w:szCs w:val="24"/>
        </w:rPr>
        <w:t>рассмотрения</w:t>
      </w:r>
      <w:proofErr w:type="gramEnd"/>
      <w:r w:rsidRPr="00937001">
        <w:rPr>
          <w:rFonts w:ascii="Times New Roman" w:hAnsi="Times New Roman"/>
          <w:i/>
          <w:sz w:val="24"/>
          <w:szCs w:val="24"/>
        </w:rPr>
        <w:t xml:space="preserve"> жалобы</w:t>
      </w:r>
    </w:p>
    <w:p w:rsidR="00F87B94" w:rsidRPr="005C176D" w:rsidRDefault="00F87B94" w:rsidP="008838D1">
      <w:pPr>
        <w:pStyle w:val="a"/>
      </w:pPr>
      <w:r w:rsidRPr="005C176D">
        <w:t>В ответе по результатам рассмотрения жалобы указываются:</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фамилия, имя, отчество (при наличии) или наименование заявителя;</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основания для принятия решения по жалобе;</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принятое по жалобе решение;</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случае, если жалоба признана обоснованной, сроки устранения выявленных нарушений;</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сведения о порядке обжалования принятого по жалобе решения.</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8838D1" w:rsidRDefault="00F87B94" w:rsidP="00C52EC2">
      <w:pPr>
        <w:autoSpaceDE w:val="0"/>
        <w:autoSpaceDN w:val="0"/>
        <w:adjustRightInd w:val="0"/>
        <w:spacing w:line="240" w:lineRule="auto"/>
        <w:jc w:val="left"/>
        <w:rPr>
          <w:rFonts w:ascii="Times New Roman" w:hAnsi="Times New Roman"/>
          <w:i/>
          <w:sz w:val="24"/>
          <w:szCs w:val="24"/>
        </w:rPr>
      </w:pPr>
      <w:r w:rsidRPr="008838D1">
        <w:rPr>
          <w:rFonts w:ascii="Times New Roman" w:hAnsi="Times New Roman"/>
          <w:i/>
          <w:sz w:val="24"/>
          <w:szCs w:val="24"/>
        </w:rPr>
        <w:t>Порядок обжалования решения по жалобе</w:t>
      </w:r>
    </w:p>
    <w:p w:rsidR="00F87B94" w:rsidRPr="005C176D" w:rsidRDefault="00F87B94" w:rsidP="008838D1">
      <w:pPr>
        <w:pStyle w:val="a"/>
      </w:pPr>
      <w:r w:rsidRPr="005C176D">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8838D1" w:rsidRDefault="00F87B94" w:rsidP="00C52EC2">
      <w:pPr>
        <w:autoSpaceDE w:val="0"/>
        <w:autoSpaceDN w:val="0"/>
        <w:adjustRightInd w:val="0"/>
        <w:spacing w:line="240" w:lineRule="auto"/>
        <w:jc w:val="left"/>
        <w:rPr>
          <w:rFonts w:ascii="Times New Roman" w:hAnsi="Times New Roman"/>
          <w:i/>
          <w:sz w:val="24"/>
          <w:szCs w:val="24"/>
        </w:rPr>
      </w:pPr>
      <w:r w:rsidRPr="008838D1">
        <w:rPr>
          <w:rFonts w:ascii="Times New Roman" w:hAnsi="Times New Roman"/>
          <w:i/>
          <w:sz w:val="24"/>
          <w:szCs w:val="24"/>
        </w:rPr>
        <w:t>Право заявителя на получение информации и документов, необходимых для обоснования и рассмотрения жалобы</w:t>
      </w:r>
    </w:p>
    <w:p w:rsidR="00F87B94" w:rsidRPr="005C176D" w:rsidRDefault="00F87B94" w:rsidP="008838D1">
      <w:pPr>
        <w:pStyle w:val="a"/>
      </w:pPr>
      <w:r w:rsidRPr="005C176D">
        <w:t xml:space="preserve">Заявитель имеет право на получение информации и документов, требующихся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87B94" w:rsidRPr="005C176D" w:rsidRDefault="00F87B94" w:rsidP="008838D1">
      <w:pPr>
        <w:pStyle w:val="a"/>
      </w:pPr>
      <w:r w:rsidRPr="005C176D">
        <w:t xml:space="preserve">При подаче жалобы заявитель вправе получить следующую информацию: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администрации </w:t>
      </w:r>
      <w:r w:rsidR="007208C9">
        <w:rPr>
          <w:rFonts w:ascii="Times New Roman" w:hAnsi="Times New Roman"/>
          <w:sz w:val="24"/>
          <w:szCs w:val="24"/>
        </w:rPr>
        <w:t>Озерновского городского</w:t>
      </w:r>
      <w:r w:rsidR="00937001">
        <w:rPr>
          <w:rFonts w:ascii="Times New Roman" w:hAnsi="Times New Roman"/>
          <w:sz w:val="24"/>
          <w:szCs w:val="24"/>
        </w:rPr>
        <w:t xml:space="preserve"> </w:t>
      </w:r>
      <w:r w:rsidRPr="005C176D">
        <w:rPr>
          <w:rFonts w:ascii="Times New Roman" w:hAnsi="Times New Roman"/>
          <w:sz w:val="24"/>
          <w:szCs w:val="24"/>
        </w:rPr>
        <w:t xml:space="preserve">поселения;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F87B94" w:rsidRPr="00937001" w:rsidRDefault="00F87B94" w:rsidP="00C52EC2">
      <w:pPr>
        <w:autoSpaceDE w:val="0"/>
        <w:autoSpaceDN w:val="0"/>
        <w:adjustRightInd w:val="0"/>
        <w:spacing w:line="240" w:lineRule="auto"/>
        <w:jc w:val="left"/>
        <w:rPr>
          <w:rFonts w:ascii="Times New Roman" w:hAnsi="Times New Roman"/>
          <w:i/>
          <w:sz w:val="24"/>
          <w:szCs w:val="24"/>
        </w:rPr>
      </w:pPr>
    </w:p>
    <w:p w:rsidR="00F87B94" w:rsidRPr="00937001" w:rsidRDefault="00F87B94" w:rsidP="00C52EC2">
      <w:pPr>
        <w:autoSpaceDE w:val="0"/>
        <w:autoSpaceDN w:val="0"/>
        <w:adjustRightInd w:val="0"/>
        <w:spacing w:line="240" w:lineRule="auto"/>
        <w:jc w:val="left"/>
        <w:rPr>
          <w:rFonts w:ascii="Times New Roman" w:hAnsi="Times New Roman"/>
          <w:i/>
          <w:sz w:val="24"/>
          <w:szCs w:val="24"/>
        </w:rPr>
      </w:pPr>
      <w:r w:rsidRPr="00937001">
        <w:rPr>
          <w:rFonts w:ascii="Times New Roman" w:hAnsi="Times New Roman"/>
          <w:i/>
          <w:sz w:val="24"/>
          <w:szCs w:val="24"/>
        </w:rPr>
        <w:t>Способы информирования заявителей о порядке подачи и рассмотрения жалобы</w:t>
      </w:r>
    </w:p>
    <w:p w:rsidR="00F87B94" w:rsidRPr="005C176D" w:rsidRDefault="00F87B94" w:rsidP="008838D1">
      <w:pPr>
        <w:pStyle w:val="a"/>
      </w:pPr>
      <w:r w:rsidRPr="005C176D">
        <w:t xml:space="preserve">Информирование заявителей о порядке подачи и рассмотрения жалобы на решения и действия (бездействие) Администрации </w:t>
      </w:r>
      <w:r w:rsidR="007208C9">
        <w:t>Озерновского городского</w:t>
      </w:r>
      <w:r w:rsidR="00937001">
        <w:t xml:space="preserve"> </w:t>
      </w:r>
      <w:r w:rsidRPr="005C176D">
        <w:t>поселения</w:t>
      </w:r>
      <w:r w:rsidRPr="005C176D">
        <w:rPr>
          <w:i/>
        </w:rPr>
        <w:t xml:space="preserve">, </w:t>
      </w:r>
      <w:r w:rsidRPr="005C176D">
        <w:t xml:space="preserve">должностных лиц Администрации </w:t>
      </w:r>
      <w:r w:rsidR="007208C9">
        <w:t>Озерновского городского</w:t>
      </w:r>
      <w:r w:rsidR="00937001">
        <w:t xml:space="preserve"> </w:t>
      </w:r>
      <w:r w:rsidRPr="005C176D">
        <w:t xml:space="preserve">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208C9">
        <w:t>Озерновского городского</w:t>
      </w:r>
      <w:r w:rsidR="005960F2">
        <w:t xml:space="preserve"> </w:t>
      </w:r>
      <w:r w:rsidRPr="005C176D">
        <w:t>поселения, в МФЦ, а также в устной и (или) письменной форме.</w:t>
      </w:r>
    </w:p>
    <w:p w:rsidR="00F87B94" w:rsidRPr="005C176D" w:rsidRDefault="00F87B94" w:rsidP="008838D1">
      <w:pPr>
        <w:pStyle w:val="a"/>
        <w:numPr>
          <w:ilvl w:val="0"/>
          <w:numId w:val="0"/>
        </w:numPr>
        <w:ind w:left="709"/>
      </w:pPr>
    </w:p>
    <w:p w:rsidR="00F87B94" w:rsidRPr="005C176D" w:rsidRDefault="00F87B94" w:rsidP="008838D1">
      <w:pPr>
        <w:pStyle w:val="a"/>
        <w:numPr>
          <w:ilvl w:val="0"/>
          <w:numId w:val="0"/>
        </w:numPr>
        <w:ind w:left="709"/>
        <w:sectPr w:rsidR="00F87B94" w:rsidRPr="005C176D" w:rsidSect="00CE42B2">
          <w:footerReference w:type="default" r:id="rId9"/>
          <w:pgSz w:w="11906" w:h="16838"/>
          <w:pgMar w:top="567" w:right="566" w:bottom="568" w:left="1418" w:header="708" w:footer="421" w:gutter="0"/>
          <w:cols w:space="708"/>
          <w:titlePg/>
          <w:docGrid w:linePitch="360"/>
        </w:sectPr>
      </w:pPr>
    </w:p>
    <w:p w:rsidR="00F87B94" w:rsidRPr="005C176D" w:rsidRDefault="00F87B94" w:rsidP="00BB3A14">
      <w:pPr>
        <w:widowControl w:val="0"/>
        <w:autoSpaceDE w:val="0"/>
        <w:autoSpaceDN w:val="0"/>
        <w:adjustRightInd w:val="0"/>
        <w:spacing w:line="240" w:lineRule="auto"/>
        <w:ind w:left="6379" w:firstLine="0"/>
        <w:jc w:val="center"/>
        <w:outlineLvl w:val="2"/>
        <w:rPr>
          <w:rFonts w:ascii="Times New Roman" w:hAnsi="Times New Roman"/>
          <w:sz w:val="20"/>
          <w:szCs w:val="20"/>
        </w:rPr>
      </w:pPr>
      <w:r w:rsidRPr="005C176D">
        <w:rPr>
          <w:rFonts w:ascii="Times New Roman" w:hAnsi="Times New Roman"/>
          <w:sz w:val="20"/>
          <w:szCs w:val="20"/>
        </w:rPr>
        <w:lastRenderedPageBreak/>
        <w:t>Приложение № 1</w:t>
      </w:r>
    </w:p>
    <w:p w:rsidR="00F87B94" w:rsidRPr="005C176D" w:rsidRDefault="00F87B94" w:rsidP="00BB3A14">
      <w:pPr>
        <w:widowControl w:val="0"/>
        <w:autoSpaceDE w:val="0"/>
        <w:autoSpaceDN w:val="0"/>
        <w:adjustRightInd w:val="0"/>
        <w:spacing w:line="240" w:lineRule="auto"/>
        <w:ind w:left="6379" w:firstLine="0"/>
        <w:jc w:val="center"/>
        <w:outlineLvl w:val="2"/>
        <w:rPr>
          <w:rFonts w:ascii="Times New Roman" w:eastAsia="PMingLiU" w:hAnsi="Times New Roman"/>
          <w:bCs/>
          <w:sz w:val="20"/>
          <w:szCs w:val="20"/>
        </w:rPr>
      </w:pPr>
      <w:r w:rsidRPr="005C176D">
        <w:rPr>
          <w:rFonts w:ascii="Times New Roman" w:hAnsi="Times New Roman"/>
          <w:sz w:val="20"/>
          <w:szCs w:val="20"/>
        </w:rPr>
        <w:t xml:space="preserve">К административному регламенту                                                                                                                </w:t>
      </w:r>
      <w:proofErr w:type="gramStart"/>
      <w:r w:rsidRPr="005C176D">
        <w:rPr>
          <w:rFonts w:ascii="Times New Roman" w:hAnsi="Times New Roman"/>
          <w:sz w:val="20"/>
          <w:szCs w:val="20"/>
        </w:rPr>
        <w:t xml:space="preserve">   </w:t>
      </w:r>
      <w:r w:rsidRPr="005C176D">
        <w:rPr>
          <w:rFonts w:ascii="Times New Roman" w:eastAsia="PMingLiU" w:hAnsi="Times New Roman"/>
          <w:bCs/>
          <w:sz w:val="20"/>
          <w:szCs w:val="20"/>
        </w:rPr>
        <w:t>«</w:t>
      </w:r>
      <w:proofErr w:type="gramEnd"/>
      <w:r w:rsidRPr="005C176D">
        <w:rPr>
          <w:rFonts w:ascii="Times New Roman" w:eastAsia="PMingLiU" w:hAnsi="Times New Roman"/>
          <w:bCs/>
          <w:sz w:val="20"/>
          <w:szCs w:val="20"/>
        </w:rPr>
        <w:t>Выдача разрешения</w:t>
      </w:r>
      <w:r w:rsidR="005960F2">
        <w:rPr>
          <w:rFonts w:ascii="Times New Roman" w:eastAsia="PMingLiU" w:hAnsi="Times New Roman"/>
          <w:bCs/>
          <w:sz w:val="20"/>
          <w:szCs w:val="20"/>
        </w:rPr>
        <w:t xml:space="preserve"> </w:t>
      </w:r>
      <w:r w:rsidRPr="005C176D">
        <w:rPr>
          <w:rFonts w:ascii="Times New Roman" w:hAnsi="Times New Roman"/>
          <w:sz w:val="20"/>
          <w:szCs w:val="20"/>
        </w:rPr>
        <w:t>на строительство</w:t>
      </w:r>
    </w:p>
    <w:p w:rsidR="00BB3A14" w:rsidRDefault="00F87B94" w:rsidP="00BB3A14">
      <w:pPr>
        <w:widowControl w:val="0"/>
        <w:autoSpaceDE w:val="0"/>
        <w:autoSpaceDN w:val="0"/>
        <w:adjustRightInd w:val="0"/>
        <w:spacing w:line="240" w:lineRule="auto"/>
        <w:ind w:left="6379" w:firstLine="0"/>
        <w:jc w:val="center"/>
        <w:outlineLvl w:val="2"/>
        <w:rPr>
          <w:rFonts w:ascii="Times New Roman" w:eastAsia="PMingLiU" w:hAnsi="Times New Roman"/>
          <w:bCs/>
          <w:sz w:val="20"/>
          <w:szCs w:val="20"/>
        </w:rPr>
      </w:pPr>
      <w:r w:rsidRPr="005C176D">
        <w:rPr>
          <w:rFonts w:ascii="Times New Roman" w:eastAsia="PMingLiU" w:hAnsi="Times New Roman"/>
          <w:bCs/>
          <w:sz w:val="20"/>
          <w:szCs w:val="20"/>
        </w:rPr>
        <w:t>объекта индивидуального</w:t>
      </w:r>
      <w:r w:rsidR="00BB3A14">
        <w:rPr>
          <w:rFonts w:ascii="Times New Roman" w:eastAsia="PMingLiU" w:hAnsi="Times New Roman"/>
          <w:bCs/>
          <w:sz w:val="20"/>
          <w:szCs w:val="20"/>
        </w:rPr>
        <w:t xml:space="preserve"> </w:t>
      </w:r>
      <w:r w:rsidRPr="005C176D">
        <w:rPr>
          <w:rFonts w:ascii="Times New Roman" w:eastAsia="PMingLiU" w:hAnsi="Times New Roman"/>
          <w:bCs/>
          <w:sz w:val="20"/>
          <w:szCs w:val="20"/>
        </w:rPr>
        <w:t>жилищного строительства»</w:t>
      </w:r>
      <w:r w:rsidR="005960F2">
        <w:rPr>
          <w:rFonts w:ascii="Times New Roman" w:eastAsia="PMingLiU" w:hAnsi="Times New Roman"/>
          <w:bCs/>
          <w:sz w:val="20"/>
          <w:szCs w:val="20"/>
        </w:rPr>
        <w:t xml:space="preserve">, утв. Постановлением </w:t>
      </w:r>
    </w:p>
    <w:p w:rsidR="00F87B94" w:rsidRPr="005C176D" w:rsidRDefault="005960F2" w:rsidP="00BB3A14">
      <w:pPr>
        <w:widowControl w:val="0"/>
        <w:autoSpaceDE w:val="0"/>
        <w:autoSpaceDN w:val="0"/>
        <w:adjustRightInd w:val="0"/>
        <w:spacing w:line="240" w:lineRule="auto"/>
        <w:ind w:left="6379" w:firstLine="0"/>
        <w:jc w:val="center"/>
        <w:outlineLvl w:val="2"/>
        <w:rPr>
          <w:rFonts w:ascii="Times New Roman" w:eastAsia="PMingLiU" w:hAnsi="Times New Roman"/>
          <w:bCs/>
          <w:sz w:val="20"/>
          <w:szCs w:val="20"/>
        </w:rPr>
      </w:pPr>
      <w:r>
        <w:rPr>
          <w:rFonts w:ascii="Times New Roman" w:eastAsia="PMingLiU" w:hAnsi="Times New Roman"/>
          <w:bCs/>
          <w:sz w:val="20"/>
          <w:szCs w:val="20"/>
        </w:rPr>
        <w:t xml:space="preserve">от </w:t>
      </w:r>
      <w:r w:rsidR="00861DED">
        <w:rPr>
          <w:rFonts w:ascii="Times New Roman" w:eastAsia="PMingLiU" w:hAnsi="Times New Roman"/>
          <w:bCs/>
          <w:sz w:val="20"/>
          <w:szCs w:val="20"/>
        </w:rPr>
        <w:t>01</w:t>
      </w:r>
      <w:r w:rsidR="008838D1">
        <w:rPr>
          <w:rFonts w:ascii="Times New Roman" w:eastAsia="PMingLiU" w:hAnsi="Times New Roman"/>
          <w:bCs/>
          <w:sz w:val="20"/>
          <w:szCs w:val="20"/>
        </w:rPr>
        <w:t>.07</w:t>
      </w:r>
      <w:r w:rsidR="00377505">
        <w:rPr>
          <w:rFonts w:ascii="Times New Roman" w:eastAsia="PMingLiU" w:hAnsi="Times New Roman"/>
          <w:bCs/>
          <w:sz w:val="20"/>
          <w:szCs w:val="20"/>
        </w:rPr>
        <w:t>.201</w:t>
      </w:r>
      <w:r w:rsidR="008838D1">
        <w:rPr>
          <w:rFonts w:ascii="Times New Roman" w:eastAsia="PMingLiU" w:hAnsi="Times New Roman"/>
          <w:bCs/>
          <w:sz w:val="20"/>
          <w:szCs w:val="20"/>
        </w:rPr>
        <w:t>9</w:t>
      </w:r>
      <w:r w:rsidR="00F87B94" w:rsidRPr="005C176D">
        <w:rPr>
          <w:rFonts w:ascii="Times New Roman" w:eastAsia="PMingLiU" w:hAnsi="Times New Roman"/>
          <w:bCs/>
          <w:sz w:val="20"/>
          <w:szCs w:val="20"/>
        </w:rPr>
        <w:t xml:space="preserve"> </w:t>
      </w:r>
      <w:r>
        <w:rPr>
          <w:rFonts w:ascii="Times New Roman" w:eastAsia="PMingLiU" w:hAnsi="Times New Roman"/>
          <w:bCs/>
          <w:sz w:val="20"/>
          <w:szCs w:val="20"/>
        </w:rPr>
        <w:t>№</w:t>
      </w:r>
      <w:r w:rsidR="00861DED">
        <w:rPr>
          <w:rFonts w:ascii="Times New Roman" w:eastAsia="PMingLiU" w:hAnsi="Times New Roman"/>
          <w:bCs/>
          <w:sz w:val="20"/>
          <w:szCs w:val="20"/>
        </w:rPr>
        <w:t xml:space="preserve"> 76</w:t>
      </w:r>
    </w:p>
    <w:p w:rsidR="00F87B94" w:rsidRPr="005C176D" w:rsidRDefault="00F87B94" w:rsidP="00BF77C2">
      <w:pPr>
        <w:widowControl w:val="0"/>
        <w:autoSpaceDE w:val="0"/>
        <w:autoSpaceDN w:val="0"/>
        <w:adjustRightInd w:val="0"/>
        <w:spacing w:line="240" w:lineRule="auto"/>
        <w:outlineLvl w:val="2"/>
        <w:rPr>
          <w:rFonts w:ascii="Times New Roman" w:hAnsi="Times New Roman"/>
          <w:sz w:val="24"/>
          <w:szCs w:val="24"/>
        </w:rPr>
      </w:pPr>
    </w:p>
    <w:p w:rsidR="00F87B94" w:rsidRPr="005C176D" w:rsidRDefault="00F87B94" w:rsidP="00BF77C2">
      <w:pPr>
        <w:widowControl w:val="0"/>
        <w:autoSpaceDE w:val="0"/>
        <w:autoSpaceDN w:val="0"/>
        <w:adjustRightInd w:val="0"/>
        <w:spacing w:line="240" w:lineRule="auto"/>
        <w:jc w:val="right"/>
        <w:outlineLvl w:val="2"/>
        <w:rPr>
          <w:rFonts w:ascii="Times New Roman" w:hAnsi="Times New Roman"/>
          <w:sz w:val="24"/>
          <w:szCs w:val="24"/>
        </w:rPr>
      </w:pPr>
    </w:p>
    <w:p w:rsidR="00994D57" w:rsidRDefault="00F87B94" w:rsidP="00BF77C2">
      <w:pPr>
        <w:widowControl w:val="0"/>
        <w:autoSpaceDE w:val="0"/>
        <w:autoSpaceDN w:val="0"/>
        <w:adjustRightInd w:val="0"/>
        <w:spacing w:line="240" w:lineRule="auto"/>
        <w:ind w:firstLine="567"/>
        <w:jc w:val="center"/>
        <w:outlineLvl w:val="2"/>
        <w:rPr>
          <w:rFonts w:ascii="Times New Roman" w:hAnsi="Times New Roman"/>
          <w:b/>
          <w:sz w:val="24"/>
          <w:szCs w:val="24"/>
        </w:rPr>
      </w:pPr>
      <w:r w:rsidRPr="005C176D">
        <w:rPr>
          <w:rFonts w:ascii="Times New Roman" w:hAnsi="Times New Roman"/>
          <w:b/>
          <w:sz w:val="24"/>
          <w:szCs w:val="24"/>
        </w:rPr>
        <w:t xml:space="preserve">Справочная информация </w:t>
      </w:r>
    </w:p>
    <w:p w:rsidR="00F87B94" w:rsidRPr="005C176D" w:rsidRDefault="00F87B94" w:rsidP="00994D57">
      <w:pPr>
        <w:widowControl w:val="0"/>
        <w:autoSpaceDE w:val="0"/>
        <w:autoSpaceDN w:val="0"/>
        <w:adjustRightInd w:val="0"/>
        <w:spacing w:line="240" w:lineRule="auto"/>
        <w:ind w:firstLine="567"/>
        <w:jc w:val="center"/>
        <w:outlineLvl w:val="2"/>
        <w:rPr>
          <w:rFonts w:ascii="Times New Roman" w:hAnsi="Times New Roman"/>
          <w:b/>
          <w:sz w:val="24"/>
          <w:szCs w:val="24"/>
        </w:rPr>
      </w:pPr>
      <w:r w:rsidRPr="005C176D">
        <w:rPr>
          <w:rFonts w:ascii="Times New Roman" w:hAnsi="Times New Roman"/>
          <w:b/>
          <w:sz w:val="24"/>
          <w:szCs w:val="24"/>
        </w:rPr>
        <w:t xml:space="preserve">о месте нахождения, графике работы, контактных телефонах, адресах </w:t>
      </w:r>
      <w:r w:rsidR="00233688">
        <w:rPr>
          <w:rFonts w:ascii="Times New Roman" w:hAnsi="Times New Roman"/>
          <w:b/>
          <w:sz w:val="24"/>
          <w:szCs w:val="24"/>
        </w:rPr>
        <w:t>э</w:t>
      </w:r>
      <w:r w:rsidRPr="005C176D">
        <w:rPr>
          <w:rFonts w:ascii="Times New Roman" w:hAnsi="Times New Roman"/>
          <w:b/>
          <w:sz w:val="24"/>
          <w:szCs w:val="24"/>
        </w:rPr>
        <w:t>лектронной почты органов, предоставляющих муницип</w:t>
      </w:r>
      <w:r w:rsidR="00994D57">
        <w:rPr>
          <w:rFonts w:ascii="Times New Roman" w:hAnsi="Times New Roman"/>
          <w:b/>
          <w:sz w:val="24"/>
          <w:szCs w:val="24"/>
        </w:rPr>
        <w:t xml:space="preserve">альную услугу </w:t>
      </w:r>
      <w:r w:rsidRPr="005C176D">
        <w:rPr>
          <w:rFonts w:ascii="Times New Roman" w:hAnsi="Times New Roman"/>
          <w:b/>
          <w:sz w:val="24"/>
          <w:szCs w:val="24"/>
        </w:rPr>
        <w:t>и организаций, участвующих в предоставлении муниципальной услуги</w:t>
      </w:r>
    </w:p>
    <w:p w:rsidR="00F87B94" w:rsidRPr="005C176D" w:rsidRDefault="00F87B94" w:rsidP="00BF77C2">
      <w:pPr>
        <w:widowControl w:val="0"/>
        <w:autoSpaceDE w:val="0"/>
        <w:autoSpaceDN w:val="0"/>
        <w:adjustRightInd w:val="0"/>
        <w:spacing w:line="240" w:lineRule="auto"/>
        <w:ind w:firstLine="567"/>
        <w:outlineLvl w:val="2"/>
        <w:rPr>
          <w:rFonts w:ascii="Times New Roman" w:hAnsi="Times New Roman"/>
          <w:sz w:val="24"/>
          <w:szCs w:val="24"/>
        </w:rPr>
      </w:pPr>
    </w:p>
    <w:p w:rsidR="00F87B94" w:rsidRPr="005C176D" w:rsidRDefault="00F87B94"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1. </w:t>
      </w:r>
      <w:r w:rsidRPr="00994D57">
        <w:rPr>
          <w:rFonts w:ascii="Times New Roman" w:hAnsi="Times New Roman"/>
          <w:b/>
          <w:sz w:val="24"/>
          <w:szCs w:val="24"/>
        </w:rPr>
        <w:t xml:space="preserve">Администрация </w:t>
      </w:r>
      <w:r w:rsidR="007208C9" w:rsidRPr="00994D57">
        <w:rPr>
          <w:rFonts w:ascii="Times New Roman" w:hAnsi="Times New Roman"/>
          <w:b/>
          <w:sz w:val="24"/>
          <w:szCs w:val="24"/>
        </w:rPr>
        <w:t>Озерновского городского</w:t>
      </w:r>
      <w:r w:rsidR="005960F2" w:rsidRPr="00994D57">
        <w:rPr>
          <w:rFonts w:ascii="Times New Roman" w:hAnsi="Times New Roman"/>
          <w:b/>
          <w:sz w:val="24"/>
          <w:szCs w:val="24"/>
        </w:rPr>
        <w:t xml:space="preserve"> </w:t>
      </w:r>
      <w:r w:rsidRPr="00994D57">
        <w:rPr>
          <w:rFonts w:ascii="Times New Roman" w:hAnsi="Times New Roman"/>
          <w:b/>
          <w:sz w:val="24"/>
          <w:szCs w:val="24"/>
        </w:rPr>
        <w:t>поселения</w:t>
      </w:r>
    </w:p>
    <w:p w:rsidR="00994D57" w:rsidRDefault="005960F2" w:rsidP="00B114DA">
      <w:pPr>
        <w:pStyle w:val="af0"/>
        <w:ind w:firstLine="567"/>
        <w:rPr>
          <w:rFonts w:ascii="Times New Roman" w:hAnsi="Times New Roman" w:cs="Times New Roman"/>
        </w:rPr>
      </w:pPr>
      <w:r w:rsidRPr="005960F2">
        <w:rPr>
          <w:rFonts w:ascii="Times New Roman" w:hAnsi="Times New Roman" w:cs="Times New Roman"/>
        </w:rPr>
        <w:t xml:space="preserve">Место нахождения </w:t>
      </w:r>
      <w:r>
        <w:rPr>
          <w:rFonts w:ascii="Times New Roman" w:hAnsi="Times New Roman" w:cs="Times New Roman"/>
        </w:rPr>
        <w:t xml:space="preserve">исполнительно- распорядительного </w:t>
      </w:r>
      <w:r w:rsidRPr="005960F2">
        <w:rPr>
          <w:rFonts w:ascii="Times New Roman" w:hAnsi="Times New Roman" w:cs="Times New Roman"/>
        </w:rPr>
        <w:t>органа муниципального образования Озерновское городское поселение, осущес</w:t>
      </w:r>
      <w:r>
        <w:rPr>
          <w:rFonts w:ascii="Times New Roman" w:hAnsi="Times New Roman" w:cs="Times New Roman"/>
        </w:rPr>
        <w:t>твляющего муниципальную услугу</w:t>
      </w:r>
      <w:r w:rsidRPr="005960F2">
        <w:rPr>
          <w:rFonts w:ascii="Times New Roman" w:hAnsi="Times New Roman" w:cs="Times New Roman"/>
        </w:rPr>
        <w:t>:</w:t>
      </w:r>
    </w:p>
    <w:p w:rsidR="005960F2" w:rsidRPr="005960F2" w:rsidRDefault="005960F2" w:rsidP="00B114DA">
      <w:pPr>
        <w:pStyle w:val="af0"/>
        <w:ind w:firstLine="567"/>
        <w:rPr>
          <w:rFonts w:ascii="Times New Roman" w:hAnsi="Times New Roman" w:cs="Times New Roman"/>
        </w:rPr>
      </w:pPr>
      <w:r w:rsidRPr="005960F2">
        <w:rPr>
          <w:rFonts w:ascii="Times New Roman" w:hAnsi="Times New Roman" w:cs="Times New Roman"/>
        </w:rPr>
        <w:t>Камчатский край, Усть-Большерецкий р-н, п.</w:t>
      </w:r>
      <w:r w:rsidR="00233688">
        <w:rPr>
          <w:rFonts w:ascii="Times New Roman" w:hAnsi="Times New Roman" w:cs="Times New Roman"/>
        </w:rPr>
        <w:t xml:space="preserve"> </w:t>
      </w:r>
      <w:r w:rsidRPr="005960F2">
        <w:rPr>
          <w:rFonts w:ascii="Times New Roman" w:hAnsi="Times New Roman" w:cs="Times New Roman"/>
        </w:rPr>
        <w:t xml:space="preserve">Озерновский, ул. Октябрьская, д.20.  </w:t>
      </w:r>
    </w:p>
    <w:p w:rsidR="005960F2" w:rsidRDefault="005960F2" w:rsidP="00B114DA">
      <w:pPr>
        <w:pStyle w:val="af0"/>
        <w:ind w:firstLine="567"/>
        <w:rPr>
          <w:rFonts w:ascii="Times New Roman" w:hAnsi="Times New Roman" w:cs="Times New Roman"/>
        </w:rPr>
      </w:pPr>
    </w:p>
    <w:p w:rsidR="005960F2" w:rsidRPr="005960F2" w:rsidRDefault="005960F2" w:rsidP="00B114DA">
      <w:pPr>
        <w:pStyle w:val="af0"/>
        <w:ind w:firstLine="567"/>
        <w:rPr>
          <w:rFonts w:ascii="Times New Roman" w:hAnsi="Times New Roman" w:cs="Times New Roman"/>
        </w:rPr>
      </w:pPr>
      <w:r w:rsidRPr="005960F2">
        <w:rPr>
          <w:rFonts w:ascii="Times New Roman" w:hAnsi="Times New Roman" w:cs="Times New Roman"/>
        </w:rPr>
        <w:t xml:space="preserve">График работы: </w:t>
      </w:r>
      <w:r w:rsidR="00CE0CD6">
        <w:rPr>
          <w:rFonts w:ascii="Times New Roman" w:hAnsi="Times New Roman" w:cs="Times New Roman"/>
        </w:rPr>
        <w:t>понедельник – четверг</w:t>
      </w:r>
      <w:r w:rsidRPr="005960F2">
        <w:rPr>
          <w:rFonts w:ascii="Times New Roman" w:hAnsi="Times New Roman" w:cs="Times New Roman"/>
        </w:rPr>
        <w:t xml:space="preserve"> с 09:00 до 1</w:t>
      </w:r>
      <w:r w:rsidR="002E7D5D">
        <w:rPr>
          <w:rFonts w:ascii="Times New Roman" w:hAnsi="Times New Roman" w:cs="Times New Roman"/>
        </w:rPr>
        <w:t>8</w:t>
      </w:r>
      <w:r w:rsidRPr="005960F2">
        <w:rPr>
          <w:rFonts w:ascii="Times New Roman" w:hAnsi="Times New Roman" w:cs="Times New Roman"/>
        </w:rPr>
        <w:t>:00</w:t>
      </w:r>
      <w:r w:rsidR="00CE0CD6">
        <w:rPr>
          <w:rFonts w:ascii="Times New Roman" w:hAnsi="Times New Roman" w:cs="Times New Roman"/>
        </w:rPr>
        <w:t xml:space="preserve">, пятница с 09:00 до 13:00 – для женщин, </w:t>
      </w:r>
      <w:r w:rsidR="00CE0CD6" w:rsidRPr="005960F2">
        <w:rPr>
          <w:rFonts w:ascii="Times New Roman" w:hAnsi="Times New Roman" w:cs="Times New Roman"/>
        </w:rPr>
        <w:t>с 09:00 до 1</w:t>
      </w:r>
      <w:r w:rsidR="00CE0CD6">
        <w:rPr>
          <w:rFonts w:ascii="Times New Roman" w:hAnsi="Times New Roman" w:cs="Times New Roman"/>
        </w:rPr>
        <w:t>8</w:t>
      </w:r>
      <w:r w:rsidR="00CE0CD6" w:rsidRPr="005960F2">
        <w:rPr>
          <w:rFonts w:ascii="Times New Roman" w:hAnsi="Times New Roman" w:cs="Times New Roman"/>
        </w:rPr>
        <w:t>:00</w:t>
      </w:r>
      <w:r w:rsidR="00CE0CD6">
        <w:rPr>
          <w:rFonts w:ascii="Times New Roman" w:hAnsi="Times New Roman" w:cs="Times New Roman"/>
        </w:rPr>
        <w:t xml:space="preserve"> – для мужчин,</w:t>
      </w:r>
      <w:r w:rsidRPr="005960F2">
        <w:rPr>
          <w:rFonts w:ascii="Times New Roman" w:hAnsi="Times New Roman" w:cs="Times New Roman"/>
        </w:rPr>
        <w:t xml:space="preserve"> </w:t>
      </w:r>
      <w:r w:rsidR="00CE0CD6">
        <w:rPr>
          <w:rFonts w:ascii="Times New Roman" w:hAnsi="Times New Roman" w:cs="Times New Roman"/>
        </w:rPr>
        <w:t>обед с 13:00 – 14:00</w:t>
      </w:r>
      <w:r w:rsidRPr="005960F2">
        <w:rPr>
          <w:rFonts w:ascii="Times New Roman" w:hAnsi="Times New Roman" w:cs="Times New Roman"/>
        </w:rPr>
        <w:t xml:space="preserve">. </w:t>
      </w:r>
    </w:p>
    <w:p w:rsidR="005960F2" w:rsidRDefault="005960F2" w:rsidP="00B114DA">
      <w:pPr>
        <w:pStyle w:val="af0"/>
        <w:ind w:firstLine="567"/>
        <w:rPr>
          <w:rFonts w:ascii="Times New Roman" w:hAnsi="Times New Roman" w:cs="Times New Roman"/>
        </w:rPr>
      </w:pPr>
      <w:bookmarkStart w:id="3" w:name="sub_20195"/>
      <w:bookmarkEnd w:id="3"/>
      <w:r w:rsidRPr="005960F2">
        <w:rPr>
          <w:rFonts w:ascii="Times New Roman" w:hAnsi="Times New Roman" w:cs="Times New Roman"/>
        </w:rPr>
        <w:t>Справочный телефон (факс) администрации Озерновско</w:t>
      </w:r>
      <w:r w:rsidR="00994D57">
        <w:rPr>
          <w:rFonts w:ascii="Times New Roman" w:hAnsi="Times New Roman" w:cs="Times New Roman"/>
        </w:rPr>
        <w:t>го</w:t>
      </w:r>
      <w:r w:rsidRPr="005960F2">
        <w:rPr>
          <w:rFonts w:ascii="Times New Roman" w:hAnsi="Times New Roman" w:cs="Times New Roman"/>
        </w:rPr>
        <w:t xml:space="preserve"> городско</w:t>
      </w:r>
      <w:r w:rsidR="00994D57">
        <w:rPr>
          <w:rFonts w:ascii="Times New Roman" w:hAnsi="Times New Roman" w:cs="Times New Roman"/>
        </w:rPr>
        <w:t>го</w:t>
      </w:r>
      <w:r w:rsidRPr="005960F2">
        <w:rPr>
          <w:rFonts w:ascii="Times New Roman" w:hAnsi="Times New Roman" w:cs="Times New Roman"/>
        </w:rPr>
        <w:t xml:space="preserve"> поселени</w:t>
      </w:r>
      <w:r w:rsidR="00994D57">
        <w:rPr>
          <w:rFonts w:ascii="Times New Roman" w:hAnsi="Times New Roman" w:cs="Times New Roman"/>
        </w:rPr>
        <w:t>я</w:t>
      </w:r>
      <w:r w:rsidRPr="005960F2">
        <w:rPr>
          <w:rFonts w:ascii="Times New Roman" w:hAnsi="Times New Roman" w:cs="Times New Roman"/>
        </w:rPr>
        <w:t>: 8(41532)</w:t>
      </w:r>
      <w:r w:rsidR="00994D57">
        <w:rPr>
          <w:rFonts w:ascii="Times New Roman" w:hAnsi="Times New Roman" w:cs="Times New Roman"/>
        </w:rPr>
        <w:t xml:space="preserve">24 240; </w:t>
      </w:r>
      <w:r w:rsidRPr="005960F2">
        <w:rPr>
          <w:rFonts w:ascii="Times New Roman" w:hAnsi="Times New Roman" w:cs="Times New Roman"/>
        </w:rPr>
        <w:t>24561, адрес электронной почты (E-</w:t>
      </w:r>
      <w:proofErr w:type="spellStart"/>
      <w:r w:rsidRPr="005960F2">
        <w:rPr>
          <w:rFonts w:ascii="Times New Roman" w:hAnsi="Times New Roman" w:cs="Times New Roman"/>
        </w:rPr>
        <w:t>mail</w:t>
      </w:r>
      <w:proofErr w:type="spellEnd"/>
      <w:r w:rsidRPr="005960F2">
        <w:rPr>
          <w:rFonts w:ascii="Times New Roman" w:hAnsi="Times New Roman" w:cs="Times New Roman"/>
        </w:rPr>
        <w:t xml:space="preserve">): </w:t>
      </w:r>
      <w:bookmarkStart w:id="4" w:name="sub_104"/>
      <w:bookmarkStart w:id="5" w:name="sub_20196"/>
      <w:bookmarkEnd w:id="4"/>
      <w:bookmarkEnd w:id="5"/>
      <w:r w:rsidR="00994D57">
        <w:rPr>
          <w:rFonts w:ascii="Times New Roman" w:hAnsi="Times New Roman" w:cs="Times New Roman"/>
          <w:lang w:val="en-US"/>
        </w:rPr>
        <w:fldChar w:fldCharType="begin"/>
      </w:r>
      <w:r w:rsidR="00994D57" w:rsidRPr="00994D57">
        <w:rPr>
          <w:rFonts w:ascii="Times New Roman" w:hAnsi="Times New Roman" w:cs="Times New Roman"/>
        </w:rPr>
        <w:instrText xml:space="preserve"> </w:instrText>
      </w:r>
      <w:r w:rsidR="00994D57">
        <w:rPr>
          <w:rFonts w:ascii="Times New Roman" w:hAnsi="Times New Roman" w:cs="Times New Roman"/>
          <w:lang w:val="en-US"/>
        </w:rPr>
        <w:instrText>HYPERLINK</w:instrText>
      </w:r>
      <w:r w:rsidR="00994D57" w:rsidRPr="00994D57">
        <w:rPr>
          <w:rFonts w:ascii="Times New Roman" w:hAnsi="Times New Roman" w:cs="Times New Roman"/>
        </w:rPr>
        <w:instrText xml:space="preserve"> "</w:instrText>
      </w:r>
      <w:r w:rsidR="00994D57">
        <w:rPr>
          <w:rFonts w:ascii="Times New Roman" w:hAnsi="Times New Roman" w:cs="Times New Roman"/>
          <w:lang w:val="en-US"/>
        </w:rPr>
        <w:instrText>mailto</w:instrText>
      </w:r>
      <w:r w:rsidR="00994D57" w:rsidRPr="00994D57">
        <w:rPr>
          <w:rFonts w:ascii="Times New Roman" w:hAnsi="Times New Roman" w:cs="Times New Roman"/>
        </w:rPr>
        <w:instrText>:</w:instrText>
      </w:r>
      <w:r w:rsidR="00994D57" w:rsidRPr="005960F2">
        <w:rPr>
          <w:rFonts w:ascii="Times New Roman" w:hAnsi="Times New Roman" w:cs="Times New Roman"/>
          <w:lang w:val="en-US"/>
        </w:rPr>
        <w:instrText>imushozer</w:instrText>
      </w:r>
      <w:r w:rsidR="00994D57" w:rsidRPr="005960F2">
        <w:rPr>
          <w:rFonts w:ascii="Times New Roman" w:hAnsi="Times New Roman" w:cs="Times New Roman"/>
        </w:rPr>
        <w:instrText>@</w:instrText>
      </w:r>
      <w:r w:rsidR="00994D57" w:rsidRPr="005960F2">
        <w:rPr>
          <w:rFonts w:ascii="Times New Roman" w:hAnsi="Times New Roman" w:cs="Times New Roman"/>
          <w:lang w:val="en-US"/>
        </w:rPr>
        <w:instrText>mail</w:instrText>
      </w:r>
      <w:r w:rsidR="00994D57" w:rsidRPr="005960F2">
        <w:rPr>
          <w:rFonts w:ascii="Times New Roman" w:hAnsi="Times New Roman" w:cs="Times New Roman"/>
        </w:rPr>
        <w:instrText>.</w:instrText>
      </w:r>
      <w:r w:rsidR="00994D57" w:rsidRPr="005960F2">
        <w:rPr>
          <w:rFonts w:ascii="Times New Roman" w:hAnsi="Times New Roman" w:cs="Times New Roman"/>
          <w:lang w:val="en-US"/>
        </w:rPr>
        <w:instrText>ru</w:instrText>
      </w:r>
      <w:r w:rsidR="00994D57" w:rsidRPr="00994D57">
        <w:rPr>
          <w:rFonts w:ascii="Times New Roman" w:hAnsi="Times New Roman" w:cs="Times New Roman"/>
        </w:rPr>
        <w:instrText xml:space="preserve">" </w:instrText>
      </w:r>
      <w:r w:rsidR="00994D57">
        <w:rPr>
          <w:rFonts w:ascii="Times New Roman" w:hAnsi="Times New Roman" w:cs="Times New Roman"/>
          <w:lang w:val="en-US"/>
        </w:rPr>
        <w:fldChar w:fldCharType="separate"/>
      </w:r>
      <w:r w:rsidR="00994D57" w:rsidRPr="0010235F">
        <w:rPr>
          <w:rStyle w:val="af1"/>
          <w:rFonts w:ascii="Times New Roman" w:hAnsi="Times New Roman" w:cs="Times New Roman"/>
          <w:lang w:val="en-US"/>
        </w:rPr>
        <w:t>imushozer</w:t>
      </w:r>
      <w:r w:rsidR="00994D57" w:rsidRPr="0010235F">
        <w:rPr>
          <w:rStyle w:val="af1"/>
          <w:rFonts w:ascii="Times New Roman" w:hAnsi="Times New Roman" w:cs="Times New Roman"/>
        </w:rPr>
        <w:t>@</w:t>
      </w:r>
      <w:r w:rsidR="00994D57" w:rsidRPr="0010235F">
        <w:rPr>
          <w:rStyle w:val="af1"/>
          <w:rFonts w:ascii="Times New Roman" w:hAnsi="Times New Roman" w:cs="Times New Roman"/>
          <w:lang w:val="en-US"/>
        </w:rPr>
        <w:t>mail</w:t>
      </w:r>
      <w:r w:rsidR="00994D57" w:rsidRPr="0010235F">
        <w:rPr>
          <w:rStyle w:val="af1"/>
          <w:rFonts w:ascii="Times New Roman" w:hAnsi="Times New Roman" w:cs="Times New Roman"/>
        </w:rPr>
        <w:t>.</w:t>
      </w:r>
      <w:proofErr w:type="spellStart"/>
      <w:r w:rsidR="00994D57" w:rsidRPr="0010235F">
        <w:rPr>
          <w:rStyle w:val="af1"/>
          <w:rFonts w:ascii="Times New Roman" w:hAnsi="Times New Roman" w:cs="Times New Roman"/>
          <w:lang w:val="en-US"/>
        </w:rPr>
        <w:t>ru</w:t>
      </w:r>
      <w:proofErr w:type="spellEnd"/>
      <w:r w:rsidR="00994D57">
        <w:rPr>
          <w:rFonts w:ascii="Times New Roman" w:hAnsi="Times New Roman" w:cs="Times New Roman"/>
          <w:lang w:val="en-US"/>
        </w:rPr>
        <w:fldChar w:fldCharType="end"/>
      </w:r>
      <w:r w:rsidRPr="005960F2">
        <w:rPr>
          <w:rFonts w:ascii="Times New Roman" w:hAnsi="Times New Roman" w:cs="Times New Roman"/>
        </w:rPr>
        <w:t>;</w:t>
      </w:r>
    </w:p>
    <w:p w:rsidR="00994D57" w:rsidRDefault="00994D57" w:rsidP="00B114DA">
      <w:pPr>
        <w:autoSpaceDE w:val="0"/>
        <w:autoSpaceDN w:val="0"/>
        <w:adjustRightInd w:val="0"/>
        <w:spacing w:line="240" w:lineRule="auto"/>
        <w:ind w:firstLine="567"/>
        <w:rPr>
          <w:rFonts w:ascii="Times New Roman" w:hAnsi="Times New Roman"/>
          <w:sz w:val="24"/>
          <w:szCs w:val="24"/>
        </w:rPr>
      </w:pPr>
    </w:p>
    <w:p w:rsidR="00994D57" w:rsidRPr="005C176D" w:rsidRDefault="00994D57" w:rsidP="00B114DA">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p>
    <w:p w:rsidR="00994D57" w:rsidRPr="008838D1" w:rsidRDefault="00994D57" w:rsidP="00B114DA">
      <w:pPr>
        <w:autoSpaceDE w:val="0"/>
        <w:autoSpaceDN w:val="0"/>
        <w:adjustRightInd w:val="0"/>
        <w:spacing w:line="240" w:lineRule="auto"/>
        <w:ind w:firstLine="567"/>
        <w:rPr>
          <w:rFonts w:ascii="Times New Roman" w:hAnsi="Times New Roman"/>
          <w:sz w:val="24"/>
          <w:szCs w:val="24"/>
        </w:rPr>
      </w:pPr>
      <w:proofErr w:type="spellStart"/>
      <w:r w:rsidRPr="008838D1">
        <w:rPr>
          <w:rFonts w:ascii="Times New Roman" w:hAnsi="Times New Roman"/>
          <w:sz w:val="24"/>
          <w:szCs w:val="24"/>
        </w:rPr>
        <w:t>Пн</w:t>
      </w:r>
      <w:proofErr w:type="spellEnd"/>
      <w:r w:rsidRPr="008838D1">
        <w:rPr>
          <w:rFonts w:ascii="Times New Roman" w:hAnsi="Times New Roman"/>
          <w:sz w:val="24"/>
          <w:szCs w:val="24"/>
        </w:rPr>
        <w:t xml:space="preserve"> – </w:t>
      </w:r>
      <w:proofErr w:type="spellStart"/>
      <w:r w:rsidRPr="008838D1">
        <w:rPr>
          <w:rFonts w:ascii="Times New Roman" w:hAnsi="Times New Roman"/>
          <w:sz w:val="24"/>
          <w:szCs w:val="24"/>
        </w:rPr>
        <w:t>Чт</w:t>
      </w:r>
      <w:proofErr w:type="spellEnd"/>
      <w:r w:rsidRPr="008838D1">
        <w:rPr>
          <w:rFonts w:ascii="Times New Roman" w:hAnsi="Times New Roman"/>
          <w:sz w:val="24"/>
          <w:szCs w:val="24"/>
        </w:rPr>
        <w:t>, с 09:00 до 1</w:t>
      </w:r>
      <w:r w:rsidR="002E7D5D">
        <w:rPr>
          <w:rFonts w:ascii="Times New Roman" w:hAnsi="Times New Roman"/>
          <w:sz w:val="24"/>
          <w:szCs w:val="24"/>
        </w:rPr>
        <w:t>8</w:t>
      </w:r>
      <w:r w:rsidRPr="008838D1">
        <w:rPr>
          <w:rFonts w:ascii="Times New Roman" w:hAnsi="Times New Roman"/>
          <w:sz w:val="24"/>
          <w:szCs w:val="24"/>
        </w:rPr>
        <w:t xml:space="preserve">:00 (обед с 13:00 – 14:00), </w:t>
      </w:r>
      <w:proofErr w:type="spellStart"/>
      <w:r w:rsidRPr="008838D1">
        <w:rPr>
          <w:rFonts w:ascii="Times New Roman" w:hAnsi="Times New Roman"/>
          <w:sz w:val="24"/>
          <w:szCs w:val="24"/>
        </w:rPr>
        <w:t>Пт</w:t>
      </w:r>
      <w:proofErr w:type="spellEnd"/>
      <w:r w:rsidRPr="008838D1">
        <w:rPr>
          <w:rFonts w:ascii="Times New Roman" w:hAnsi="Times New Roman"/>
          <w:sz w:val="24"/>
          <w:szCs w:val="24"/>
        </w:rPr>
        <w:t>, с 9.00-13.00.</w:t>
      </w:r>
    </w:p>
    <w:p w:rsidR="00994D57" w:rsidRDefault="00994D57" w:rsidP="00B114DA">
      <w:pPr>
        <w:autoSpaceDE w:val="0"/>
        <w:autoSpaceDN w:val="0"/>
        <w:adjustRightInd w:val="0"/>
        <w:spacing w:line="240" w:lineRule="auto"/>
        <w:ind w:firstLine="567"/>
        <w:rPr>
          <w:rFonts w:ascii="Times New Roman" w:hAnsi="Times New Roman"/>
          <w:sz w:val="24"/>
          <w:szCs w:val="24"/>
        </w:rPr>
      </w:pPr>
    </w:p>
    <w:p w:rsidR="00994D57" w:rsidRDefault="00994D57"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Почтовый адрес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 xml:space="preserve">поселения: </w:t>
      </w:r>
      <w:r>
        <w:rPr>
          <w:rFonts w:ascii="Times New Roman" w:hAnsi="Times New Roman"/>
          <w:sz w:val="24"/>
          <w:szCs w:val="24"/>
        </w:rPr>
        <w:t>684110,</w:t>
      </w:r>
    </w:p>
    <w:p w:rsidR="00994D57" w:rsidRDefault="00994D57" w:rsidP="00B114DA">
      <w:pPr>
        <w:pStyle w:val="af0"/>
        <w:ind w:firstLine="567"/>
        <w:rPr>
          <w:rFonts w:ascii="Times New Roman" w:hAnsi="Times New Roman" w:cs="Times New Roman"/>
        </w:rPr>
      </w:pPr>
      <w:r w:rsidRPr="005960F2">
        <w:rPr>
          <w:rFonts w:ascii="Times New Roman" w:hAnsi="Times New Roman" w:cs="Times New Roman"/>
        </w:rPr>
        <w:t xml:space="preserve">Камчатский край, Усть-Большерецкий р-н, </w:t>
      </w:r>
      <w:proofErr w:type="spellStart"/>
      <w:r w:rsidRPr="005960F2">
        <w:rPr>
          <w:rFonts w:ascii="Times New Roman" w:hAnsi="Times New Roman" w:cs="Times New Roman"/>
        </w:rPr>
        <w:t>п.Озерновский</w:t>
      </w:r>
      <w:proofErr w:type="spellEnd"/>
      <w:r w:rsidRPr="005960F2">
        <w:rPr>
          <w:rFonts w:ascii="Times New Roman" w:hAnsi="Times New Roman" w:cs="Times New Roman"/>
        </w:rPr>
        <w:t xml:space="preserve">, ул. Октябрьская, д.20.  </w:t>
      </w:r>
    </w:p>
    <w:p w:rsidR="00994D57" w:rsidRDefault="00994D57" w:rsidP="00B114DA">
      <w:pPr>
        <w:pStyle w:val="af0"/>
        <w:ind w:firstLine="567"/>
        <w:rPr>
          <w:rFonts w:ascii="Times New Roman" w:hAnsi="Times New Roman" w:cs="Times New Roman"/>
        </w:rPr>
      </w:pPr>
    </w:p>
    <w:p w:rsidR="00994D57" w:rsidRPr="00994D57" w:rsidRDefault="00994D57" w:rsidP="00B114DA">
      <w:pPr>
        <w:pStyle w:val="af0"/>
        <w:ind w:firstLine="567"/>
        <w:rPr>
          <w:rFonts w:ascii="Times New Roman" w:hAnsi="Times New Roman" w:cs="Times New Roman"/>
          <w:b/>
        </w:rPr>
      </w:pPr>
      <w:r w:rsidRPr="005960F2">
        <w:rPr>
          <w:rFonts w:ascii="Times New Roman" w:hAnsi="Times New Roman" w:cs="Times New Roman"/>
        </w:rPr>
        <w:t>Адрес официального сайта администрации Озерновско</w:t>
      </w:r>
      <w:r>
        <w:rPr>
          <w:rFonts w:ascii="Times New Roman" w:hAnsi="Times New Roman" w:cs="Times New Roman"/>
        </w:rPr>
        <w:t>го</w:t>
      </w:r>
      <w:r w:rsidRPr="005960F2">
        <w:rPr>
          <w:rFonts w:ascii="Times New Roman" w:hAnsi="Times New Roman" w:cs="Times New Roman"/>
        </w:rPr>
        <w:t xml:space="preserve"> городск</w:t>
      </w:r>
      <w:r>
        <w:rPr>
          <w:rFonts w:ascii="Times New Roman" w:hAnsi="Times New Roman" w:cs="Times New Roman"/>
        </w:rPr>
        <w:t>ого</w:t>
      </w:r>
      <w:r w:rsidRPr="005960F2">
        <w:rPr>
          <w:rFonts w:ascii="Times New Roman" w:hAnsi="Times New Roman" w:cs="Times New Roman"/>
        </w:rPr>
        <w:t xml:space="preserve"> поселени</w:t>
      </w:r>
      <w:r>
        <w:rPr>
          <w:rFonts w:ascii="Times New Roman" w:hAnsi="Times New Roman" w:cs="Times New Roman"/>
        </w:rPr>
        <w:t xml:space="preserve">я </w:t>
      </w:r>
      <w:r w:rsidRPr="005960F2">
        <w:rPr>
          <w:rFonts w:ascii="Times New Roman" w:hAnsi="Times New Roman" w:cs="Times New Roman"/>
        </w:rPr>
        <w:t xml:space="preserve">в сети Интернет: </w:t>
      </w:r>
      <w:r w:rsidRPr="00994D57">
        <w:rPr>
          <w:rFonts w:ascii="Times New Roman" w:hAnsi="Times New Roman" w:cs="Times New Roman"/>
          <w:b/>
          <w:u w:val="single"/>
          <w:lang w:val="en-US"/>
        </w:rPr>
        <w:t>http</w:t>
      </w:r>
      <w:r w:rsidRPr="00994D57">
        <w:rPr>
          <w:rFonts w:ascii="Times New Roman" w:hAnsi="Times New Roman" w:cs="Times New Roman"/>
          <w:b/>
          <w:u w:val="single"/>
        </w:rPr>
        <w:t>: //</w:t>
      </w:r>
      <w:proofErr w:type="spellStart"/>
      <w:r w:rsidRPr="00994D57">
        <w:rPr>
          <w:rFonts w:ascii="Times New Roman" w:hAnsi="Times New Roman" w:cs="Times New Roman"/>
          <w:b/>
          <w:u w:val="single"/>
          <w:lang w:val="en-US"/>
        </w:rPr>
        <w:t>ozernovsky</w:t>
      </w:r>
      <w:proofErr w:type="spellEnd"/>
      <w:r w:rsidRPr="00994D57">
        <w:rPr>
          <w:rFonts w:ascii="Times New Roman" w:hAnsi="Times New Roman" w:cs="Times New Roman"/>
          <w:b/>
          <w:u w:val="single"/>
        </w:rPr>
        <w:t>.</w:t>
      </w:r>
      <w:proofErr w:type="spellStart"/>
      <w:r w:rsidRPr="00994D57">
        <w:rPr>
          <w:rFonts w:ascii="Times New Roman" w:hAnsi="Times New Roman" w:cs="Times New Roman"/>
          <w:b/>
          <w:u w:val="single"/>
          <w:lang w:val="en-US"/>
        </w:rPr>
        <w:t>ru</w:t>
      </w:r>
      <w:proofErr w:type="spellEnd"/>
      <w:r w:rsidRPr="00994D57">
        <w:rPr>
          <w:rFonts w:ascii="Times New Roman" w:hAnsi="Times New Roman" w:cs="Times New Roman"/>
          <w:b/>
          <w:u w:val="single"/>
        </w:rPr>
        <w:t>/</w:t>
      </w:r>
    </w:p>
    <w:p w:rsidR="00994D57" w:rsidRDefault="00994D57" w:rsidP="00B114DA">
      <w:pPr>
        <w:pStyle w:val="af0"/>
        <w:ind w:firstLine="567"/>
        <w:rPr>
          <w:rFonts w:ascii="Times New Roman" w:hAnsi="Times New Roman" w:cs="Times New Roman"/>
        </w:rPr>
      </w:pPr>
    </w:p>
    <w:p w:rsidR="005960F2" w:rsidRDefault="00994D57" w:rsidP="00B114DA">
      <w:pPr>
        <w:pStyle w:val="af0"/>
        <w:ind w:firstLine="567"/>
        <w:rPr>
          <w:rFonts w:ascii="Times New Roman" w:hAnsi="Times New Roman" w:cs="Times New Roman"/>
          <w:u w:val="single"/>
        </w:rPr>
      </w:pPr>
      <w:r>
        <w:rPr>
          <w:rFonts w:ascii="Times New Roman" w:hAnsi="Times New Roman" w:cs="Times New Roman"/>
        </w:rPr>
        <w:t xml:space="preserve">2. </w:t>
      </w:r>
      <w:r w:rsidR="00E57CA5">
        <w:rPr>
          <w:rFonts w:ascii="Times New Roman" w:hAnsi="Times New Roman" w:cs="Times New Roman"/>
        </w:rPr>
        <w:t>Электронный а</w:t>
      </w:r>
      <w:r w:rsidR="005960F2" w:rsidRPr="005960F2">
        <w:rPr>
          <w:rFonts w:ascii="Times New Roman" w:hAnsi="Times New Roman" w:cs="Times New Roman"/>
        </w:rPr>
        <w:t xml:space="preserve">дрес </w:t>
      </w:r>
      <w:r w:rsidR="005960F2" w:rsidRPr="00E57CA5">
        <w:rPr>
          <w:rFonts w:ascii="Times New Roman" w:hAnsi="Times New Roman" w:cs="Times New Roman"/>
          <w:b/>
        </w:rPr>
        <w:t>портала государственных и муниципальных услуг Камчатского</w:t>
      </w:r>
      <w:r w:rsidR="005960F2" w:rsidRPr="005960F2">
        <w:rPr>
          <w:rFonts w:ascii="Times New Roman" w:hAnsi="Times New Roman" w:cs="Times New Roman"/>
        </w:rPr>
        <w:t xml:space="preserve"> </w:t>
      </w:r>
      <w:r w:rsidR="005960F2" w:rsidRPr="00E57CA5">
        <w:rPr>
          <w:rFonts w:ascii="Times New Roman" w:hAnsi="Times New Roman" w:cs="Times New Roman"/>
          <w:b/>
        </w:rPr>
        <w:t xml:space="preserve">края </w:t>
      </w:r>
      <w:r w:rsidR="005960F2" w:rsidRPr="005960F2">
        <w:rPr>
          <w:rFonts w:ascii="Times New Roman" w:hAnsi="Times New Roman" w:cs="Times New Roman"/>
        </w:rPr>
        <w:t xml:space="preserve"> в Камчатском крае в сети Интернет: </w:t>
      </w:r>
      <w:hyperlink r:id="rId10" w:history="1">
        <w:r w:rsidR="005960F2" w:rsidRPr="005960F2">
          <w:rPr>
            <w:rStyle w:val="af1"/>
            <w:rFonts w:ascii="Times New Roman" w:hAnsi="Times New Roman" w:cs="Times New Roman"/>
            <w:lang w:val="en-US"/>
          </w:rPr>
          <w:t>https</w:t>
        </w:r>
        <w:r w:rsidR="005960F2" w:rsidRPr="005960F2">
          <w:rPr>
            <w:rStyle w:val="af1"/>
            <w:rFonts w:ascii="Times New Roman" w:hAnsi="Times New Roman" w:cs="Times New Roman"/>
          </w:rPr>
          <w:t>://</w:t>
        </w:r>
        <w:proofErr w:type="spellStart"/>
        <w:r w:rsidR="005960F2" w:rsidRPr="005960F2">
          <w:rPr>
            <w:rStyle w:val="af1"/>
            <w:rFonts w:ascii="Times New Roman" w:hAnsi="Times New Roman" w:cs="Times New Roman"/>
            <w:lang w:val="en-US"/>
          </w:rPr>
          <w:t>gosuslugi</w:t>
        </w:r>
        <w:proofErr w:type="spellEnd"/>
        <w:r w:rsidR="005960F2" w:rsidRPr="005960F2">
          <w:rPr>
            <w:rStyle w:val="af1"/>
            <w:rFonts w:ascii="Times New Roman" w:hAnsi="Times New Roman" w:cs="Times New Roman"/>
          </w:rPr>
          <w:t>41.</w:t>
        </w:r>
        <w:proofErr w:type="spellStart"/>
        <w:r w:rsidR="005960F2" w:rsidRPr="005960F2">
          <w:rPr>
            <w:rStyle w:val="af1"/>
            <w:rFonts w:ascii="Times New Roman" w:hAnsi="Times New Roman" w:cs="Times New Roman"/>
            <w:lang w:val="en-US"/>
          </w:rPr>
          <w:t>ru</w:t>
        </w:r>
        <w:proofErr w:type="spellEnd"/>
      </w:hyperlink>
      <w:r w:rsidR="005960F2" w:rsidRPr="005960F2">
        <w:rPr>
          <w:rFonts w:ascii="Times New Roman" w:hAnsi="Times New Roman" w:cs="Times New Roman"/>
          <w:u w:val="single"/>
        </w:rPr>
        <w:t>.</w:t>
      </w:r>
    </w:p>
    <w:p w:rsidR="00E57CA5" w:rsidRPr="005960F2" w:rsidRDefault="00E57CA5" w:rsidP="00B114DA">
      <w:pPr>
        <w:pStyle w:val="af0"/>
        <w:ind w:firstLine="567"/>
        <w:rPr>
          <w:rFonts w:ascii="Times New Roman" w:hAnsi="Times New Roman" w:cs="Times New Roman"/>
        </w:rPr>
      </w:pPr>
      <w:proofErr w:type="spellStart"/>
      <w:r>
        <w:rPr>
          <w:rFonts w:ascii="Times New Roman" w:hAnsi="Times New Roman" w:cs="Times New Roman"/>
          <w:u w:val="single"/>
        </w:rPr>
        <w:t>Конт.тел</w:t>
      </w:r>
      <w:proofErr w:type="spellEnd"/>
      <w:r>
        <w:rPr>
          <w:rFonts w:ascii="Times New Roman" w:hAnsi="Times New Roman" w:cs="Times New Roman"/>
          <w:u w:val="single"/>
        </w:rPr>
        <w:t>.</w:t>
      </w:r>
      <w:r w:rsidR="006068A4">
        <w:rPr>
          <w:rFonts w:ascii="Times New Roman" w:hAnsi="Times New Roman" w:cs="Times New Roman"/>
          <w:u w:val="single"/>
        </w:rPr>
        <w:t>;</w:t>
      </w:r>
    </w:p>
    <w:p w:rsidR="00994D57" w:rsidRDefault="00994D57" w:rsidP="00B114DA">
      <w:pPr>
        <w:autoSpaceDE w:val="0"/>
        <w:autoSpaceDN w:val="0"/>
        <w:adjustRightInd w:val="0"/>
        <w:spacing w:line="240" w:lineRule="auto"/>
        <w:ind w:firstLine="567"/>
        <w:rPr>
          <w:rFonts w:ascii="Times New Roman" w:hAnsi="Times New Roman"/>
          <w:sz w:val="24"/>
          <w:szCs w:val="24"/>
        </w:rPr>
      </w:pPr>
    </w:p>
    <w:p w:rsidR="00F87B94" w:rsidRPr="00E57CA5" w:rsidRDefault="00E57CA5" w:rsidP="00B114DA">
      <w:pPr>
        <w:widowControl w:val="0"/>
        <w:autoSpaceDE w:val="0"/>
        <w:autoSpaceDN w:val="0"/>
        <w:adjustRightInd w:val="0"/>
        <w:spacing w:line="240" w:lineRule="auto"/>
        <w:ind w:firstLine="567"/>
        <w:outlineLvl w:val="2"/>
        <w:rPr>
          <w:rFonts w:ascii="Times New Roman" w:hAnsi="Times New Roman"/>
          <w:b/>
          <w:sz w:val="24"/>
          <w:szCs w:val="24"/>
        </w:rPr>
      </w:pPr>
      <w:r>
        <w:rPr>
          <w:rFonts w:ascii="Times New Roman" w:hAnsi="Times New Roman"/>
          <w:sz w:val="24"/>
          <w:szCs w:val="24"/>
        </w:rPr>
        <w:t>3</w:t>
      </w:r>
      <w:r w:rsidR="00F87B94" w:rsidRPr="005C176D">
        <w:rPr>
          <w:rFonts w:ascii="Times New Roman" w:hAnsi="Times New Roman"/>
          <w:sz w:val="24"/>
          <w:szCs w:val="24"/>
        </w:rPr>
        <w:t xml:space="preserve">. </w:t>
      </w:r>
      <w:r w:rsidR="00F87B94" w:rsidRPr="00E57CA5">
        <w:rPr>
          <w:rFonts w:ascii="Times New Roman" w:hAnsi="Times New Roman"/>
          <w:b/>
          <w:sz w:val="24"/>
          <w:szCs w:val="24"/>
        </w:rPr>
        <w:t>Многофункциональный центр предоставления государственных и муниципальных услуг</w:t>
      </w:r>
    </w:p>
    <w:p w:rsidR="00C9729A" w:rsidRDefault="00F87B94" w:rsidP="00B114DA">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 xml:space="preserve">Место нахождения МФЦ: </w:t>
      </w:r>
      <w:r w:rsidRPr="005C176D">
        <w:rPr>
          <w:rFonts w:ascii="Times New Roman" w:hAnsi="Times New Roman"/>
          <w:i/>
          <w:sz w:val="24"/>
          <w:szCs w:val="24"/>
        </w:rPr>
        <w:t xml:space="preserve">________________ </w:t>
      </w:r>
    </w:p>
    <w:p w:rsidR="00F87B94" w:rsidRPr="005C176D" w:rsidRDefault="00F87B94"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i/>
          <w:sz w:val="24"/>
          <w:szCs w:val="24"/>
        </w:rPr>
        <w:t>(указать наименование муниципального образования, название улицы, номер дома).</w:t>
      </w:r>
    </w:p>
    <w:p w:rsidR="00F87B94" w:rsidRPr="005C176D" w:rsidRDefault="00F87B94"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График работы МФЦ:</w:t>
      </w:r>
    </w:p>
    <w:p w:rsidR="00F87B94" w:rsidRPr="005C176D" w:rsidRDefault="00F87B94" w:rsidP="008F3834">
      <w:pPr>
        <w:autoSpaceDE w:val="0"/>
        <w:autoSpaceDN w:val="0"/>
        <w:adjustRightInd w:val="0"/>
        <w:spacing w:line="240" w:lineRule="auto"/>
        <w:ind w:firstLine="0"/>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6881"/>
      </w:tblGrid>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Понедельник:</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Вторник:</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rPr>
            </w:pPr>
            <w:r w:rsidRPr="008F3834">
              <w:rPr>
                <w:rFonts w:ascii="Times New Roman" w:hAnsi="Times New Roman"/>
                <w:noProof/>
                <w:color w:val="000000"/>
                <w:szCs w:val="24"/>
                <w:lang w:val="en-US"/>
              </w:rPr>
              <w:t>Среда</w:t>
            </w:r>
            <w:r w:rsidRPr="008F3834">
              <w:rPr>
                <w:rFonts w:ascii="Times New Roman" w:hAnsi="Times New Roman"/>
                <w:noProof/>
                <w:color w:val="000000"/>
                <w:szCs w:val="24"/>
              </w:rPr>
              <w:t>:</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Четверг:</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Пятница:</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rPr>
            </w:pPr>
            <w:r w:rsidRPr="008F3834">
              <w:rPr>
                <w:rFonts w:ascii="Times New Roman" w:hAnsi="Times New Roman"/>
                <w:noProof/>
                <w:color w:val="000000"/>
                <w:szCs w:val="24"/>
                <w:lang w:val="en-US"/>
              </w:rPr>
              <w:t>Суббота</w:t>
            </w:r>
            <w:r w:rsidRPr="008F3834">
              <w:rPr>
                <w:rFonts w:ascii="Times New Roman" w:hAnsi="Times New Roman"/>
                <w:noProof/>
                <w:color w:val="000000"/>
                <w:szCs w:val="24"/>
              </w:rPr>
              <w:t>:</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Воскресенье:</w:t>
            </w:r>
          </w:p>
        </w:tc>
        <w:tc>
          <w:tcPr>
            <w:tcW w:w="3687" w:type="pct"/>
            <w:vAlign w:val="center"/>
          </w:tcPr>
          <w:p w:rsidR="00F87B94" w:rsidRPr="008F3834" w:rsidRDefault="00F87B94" w:rsidP="008F3834">
            <w:pPr>
              <w:spacing w:line="240" w:lineRule="auto"/>
              <w:ind w:firstLine="0"/>
              <w:jc w:val="center"/>
              <w:rPr>
                <w:rFonts w:ascii="Times New Roman" w:hAnsi="Times New Roman"/>
                <w:i/>
                <w:noProof/>
                <w:color w:val="000000"/>
                <w:szCs w:val="24"/>
              </w:rPr>
            </w:pPr>
            <w:r w:rsidRPr="008F3834">
              <w:rPr>
                <w:rFonts w:ascii="Times New Roman" w:hAnsi="Times New Roman"/>
                <w:i/>
                <w:noProof/>
                <w:color w:val="000000"/>
                <w:szCs w:val="24"/>
                <w:lang w:val="en-US"/>
              </w:rPr>
              <w:t>выходной день</w:t>
            </w:r>
          </w:p>
        </w:tc>
      </w:tr>
    </w:tbl>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p>
    <w:p w:rsidR="00F87B94" w:rsidRPr="005C176D" w:rsidRDefault="00F87B94" w:rsidP="00BF77C2">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Почтовый адрес МФЦ:</w:t>
      </w:r>
      <w:r w:rsidRPr="005C176D">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Телефон </w:t>
      </w:r>
      <w:r w:rsidRPr="005C176D">
        <w:rPr>
          <w:rFonts w:ascii="Times New Roman" w:hAnsi="Times New Roman"/>
          <w:sz w:val="24"/>
          <w:szCs w:val="24"/>
          <w:lang w:val="en-US"/>
        </w:rPr>
        <w:t>Call</w:t>
      </w:r>
      <w:r w:rsidRPr="005C176D">
        <w:rPr>
          <w:rFonts w:ascii="Times New Roman" w:hAnsi="Times New Roman"/>
          <w:sz w:val="24"/>
          <w:szCs w:val="24"/>
        </w:rPr>
        <w:t xml:space="preserve">-центра: ___________ </w:t>
      </w:r>
      <w:r w:rsidRPr="005C176D">
        <w:rPr>
          <w:rFonts w:ascii="Times New Roman" w:hAnsi="Times New Roman"/>
          <w:i/>
          <w:sz w:val="24"/>
          <w:szCs w:val="24"/>
        </w:rPr>
        <w:t>(указать номер телефона).</w:t>
      </w:r>
    </w:p>
    <w:p w:rsidR="00F87B94" w:rsidRPr="005C176D" w:rsidRDefault="00F87B94" w:rsidP="00BF77C2">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Официальный сайт МФЦ в сети Интернет</w:t>
      </w:r>
      <w:r w:rsidRPr="005C176D">
        <w:rPr>
          <w:rFonts w:ascii="Times New Roman" w:hAnsi="Times New Roman"/>
          <w:i/>
          <w:sz w:val="24"/>
          <w:szCs w:val="24"/>
        </w:rPr>
        <w:t>: ________________ (указать адрес официального сайта).</w:t>
      </w:r>
    </w:p>
    <w:p w:rsidR="00E57CA5" w:rsidRPr="003E6404" w:rsidRDefault="00F87B94" w:rsidP="003E6404">
      <w:pPr>
        <w:spacing w:line="240" w:lineRule="auto"/>
        <w:ind w:left="6946" w:firstLine="0"/>
        <w:jc w:val="center"/>
        <w:rPr>
          <w:rFonts w:ascii="Times New Roman" w:hAnsi="Times New Roman"/>
          <w:sz w:val="16"/>
          <w:szCs w:val="16"/>
        </w:rPr>
      </w:pPr>
      <w:r w:rsidRPr="005C176D">
        <w:rPr>
          <w:rFonts w:ascii="Times New Roman" w:hAnsi="Times New Roman"/>
          <w:sz w:val="24"/>
          <w:szCs w:val="24"/>
        </w:rPr>
        <w:br w:type="page"/>
      </w:r>
      <w:r w:rsidRPr="003E6404">
        <w:rPr>
          <w:rFonts w:ascii="Times New Roman" w:hAnsi="Times New Roman"/>
          <w:sz w:val="16"/>
          <w:szCs w:val="16"/>
        </w:rPr>
        <w:lastRenderedPageBreak/>
        <w:t>Приложение 2</w:t>
      </w:r>
    </w:p>
    <w:p w:rsidR="00E57CA5" w:rsidRPr="003E6404" w:rsidRDefault="00E57CA5" w:rsidP="003E6404">
      <w:pPr>
        <w:widowControl w:val="0"/>
        <w:autoSpaceDE w:val="0"/>
        <w:autoSpaceDN w:val="0"/>
        <w:adjustRightInd w:val="0"/>
        <w:spacing w:line="240" w:lineRule="auto"/>
        <w:ind w:left="6946" w:firstLine="0"/>
        <w:jc w:val="center"/>
        <w:outlineLvl w:val="2"/>
        <w:rPr>
          <w:rFonts w:ascii="Times New Roman" w:eastAsia="PMingLiU" w:hAnsi="Times New Roman"/>
          <w:bCs/>
          <w:sz w:val="16"/>
          <w:szCs w:val="16"/>
        </w:rPr>
      </w:pPr>
      <w:r w:rsidRPr="003E6404">
        <w:rPr>
          <w:rFonts w:ascii="Times New Roman" w:hAnsi="Times New Roman"/>
          <w:sz w:val="16"/>
          <w:szCs w:val="16"/>
        </w:rPr>
        <w:t xml:space="preserve">К административному регламенту                                                                                                                </w:t>
      </w:r>
      <w:proofErr w:type="gramStart"/>
      <w:r w:rsidRPr="003E6404">
        <w:rPr>
          <w:rFonts w:ascii="Times New Roman" w:hAnsi="Times New Roman"/>
          <w:sz w:val="16"/>
          <w:szCs w:val="16"/>
        </w:rPr>
        <w:t xml:space="preserve">   </w:t>
      </w:r>
      <w:r w:rsidRPr="003E6404">
        <w:rPr>
          <w:rFonts w:ascii="Times New Roman" w:eastAsia="PMingLiU" w:hAnsi="Times New Roman"/>
          <w:bCs/>
          <w:sz w:val="16"/>
          <w:szCs w:val="16"/>
        </w:rPr>
        <w:t>«</w:t>
      </w:r>
      <w:proofErr w:type="gramEnd"/>
      <w:r w:rsidRPr="003E6404">
        <w:rPr>
          <w:rFonts w:ascii="Times New Roman" w:eastAsia="PMingLiU" w:hAnsi="Times New Roman"/>
          <w:bCs/>
          <w:sz w:val="16"/>
          <w:szCs w:val="16"/>
        </w:rPr>
        <w:t xml:space="preserve">Выдача разрешения </w:t>
      </w:r>
      <w:r w:rsidRPr="003E6404">
        <w:rPr>
          <w:rFonts w:ascii="Times New Roman" w:hAnsi="Times New Roman"/>
          <w:sz w:val="16"/>
          <w:szCs w:val="16"/>
        </w:rPr>
        <w:t>на строительство</w:t>
      </w:r>
    </w:p>
    <w:p w:rsidR="00E57CA5" w:rsidRDefault="00E57CA5" w:rsidP="003E6404">
      <w:pPr>
        <w:widowControl w:val="0"/>
        <w:autoSpaceDE w:val="0"/>
        <w:autoSpaceDN w:val="0"/>
        <w:adjustRightInd w:val="0"/>
        <w:spacing w:line="240" w:lineRule="auto"/>
        <w:ind w:left="6946" w:firstLine="0"/>
        <w:jc w:val="center"/>
        <w:outlineLvl w:val="2"/>
        <w:rPr>
          <w:rFonts w:ascii="Times New Roman" w:eastAsia="PMingLiU" w:hAnsi="Times New Roman"/>
          <w:bCs/>
          <w:sz w:val="16"/>
          <w:szCs w:val="16"/>
        </w:rPr>
      </w:pPr>
      <w:r w:rsidRPr="003E6404">
        <w:rPr>
          <w:rFonts w:ascii="Times New Roman" w:eastAsia="PMingLiU" w:hAnsi="Times New Roman"/>
          <w:bCs/>
          <w:sz w:val="16"/>
          <w:szCs w:val="16"/>
        </w:rPr>
        <w:t>объекта индивидуального</w:t>
      </w:r>
    </w:p>
    <w:p w:rsidR="003E6404" w:rsidRPr="003E6404" w:rsidRDefault="003E6404" w:rsidP="003E6404">
      <w:pPr>
        <w:widowControl w:val="0"/>
        <w:autoSpaceDE w:val="0"/>
        <w:autoSpaceDN w:val="0"/>
        <w:adjustRightInd w:val="0"/>
        <w:spacing w:line="240" w:lineRule="auto"/>
        <w:ind w:left="6946" w:firstLine="0"/>
        <w:jc w:val="center"/>
        <w:outlineLvl w:val="2"/>
        <w:rPr>
          <w:rFonts w:ascii="Times New Roman" w:eastAsia="PMingLiU" w:hAnsi="Times New Roman"/>
          <w:bCs/>
          <w:sz w:val="16"/>
          <w:szCs w:val="16"/>
        </w:rPr>
      </w:pPr>
    </w:p>
    <w:p w:rsidR="00F87B94" w:rsidRPr="005C176D" w:rsidRDefault="00F87B94" w:rsidP="00E57CA5">
      <w:pPr>
        <w:autoSpaceDE w:val="0"/>
        <w:autoSpaceDN w:val="0"/>
        <w:adjustRightInd w:val="0"/>
        <w:spacing w:line="240" w:lineRule="auto"/>
        <w:jc w:val="center"/>
        <w:outlineLvl w:val="2"/>
        <w:rPr>
          <w:rFonts w:ascii="Times New Roman" w:hAnsi="Times New Roman"/>
          <w:b/>
          <w:sz w:val="24"/>
          <w:szCs w:val="24"/>
        </w:rPr>
      </w:pPr>
      <w:r w:rsidRPr="005C176D">
        <w:rPr>
          <w:rFonts w:ascii="Times New Roman" w:hAnsi="Times New Roman"/>
          <w:b/>
          <w:sz w:val="24"/>
          <w:szCs w:val="24"/>
        </w:rPr>
        <w:t>Образец заявления о предоставлении муниципальной услуги</w:t>
      </w:r>
    </w:p>
    <w:p w:rsidR="00F87B94" w:rsidRPr="005C176D" w:rsidRDefault="00F87B94" w:rsidP="00BF77C2">
      <w:pPr>
        <w:autoSpaceDE w:val="0"/>
        <w:autoSpaceDN w:val="0"/>
        <w:adjustRightInd w:val="0"/>
        <w:spacing w:line="240" w:lineRule="auto"/>
        <w:jc w:val="right"/>
        <w:outlineLvl w:val="2"/>
        <w:rPr>
          <w:rFonts w:ascii="Times New Roman" w:hAnsi="Times New Roman"/>
          <w:sz w:val="24"/>
          <w:szCs w:val="24"/>
        </w:rPr>
      </w:pPr>
    </w:p>
    <w:p w:rsidR="00F87B94" w:rsidRPr="00E57CA5" w:rsidRDefault="00F87B94"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 xml:space="preserve">Главе Администрации </w:t>
      </w:r>
    </w:p>
    <w:p w:rsidR="00F87B94" w:rsidRPr="00E57CA5" w:rsidRDefault="007208C9"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Озерновского городского</w:t>
      </w:r>
      <w:r w:rsidR="00E57CA5" w:rsidRPr="00E57CA5">
        <w:rPr>
          <w:rFonts w:ascii="Times New Roman" w:hAnsi="Times New Roman" w:cs="Times New Roman"/>
          <w:sz w:val="22"/>
          <w:szCs w:val="22"/>
        </w:rPr>
        <w:t xml:space="preserve"> </w:t>
      </w:r>
      <w:r w:rsidR="00F87B94" w:rsidRPr="00E57CA5">
        <w:rPr>
          <w:rFonts w:ascii="Times New Roman" w:hAnsi="Times New Roman" w:cs="Times New Roman"/>
          <w:sz w:val="22"/>
          <w:szCs w:val="22"/>
        </w:rPr>
        <w:t>поселения</w:t>
      </w:r>
    </w:p>
    <w:p w:rsidR="00F87B94" w:rsidRPr="00E57CA5" w:rsidRDefault="00F87B94"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______________________________</w:t>
      </w:r>
    </w:p>
    <w:p w:rsidR="00F87B94" w:rsidRPr="00E57CA5" w:rsidRDefault="00F87B94"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(Ф.И.О. Главы)</w:t>
      </w:r>
    </w:p>
    <w:p w:rsidR="00F87B94" w:rsidRPr="00E57CA5" w:rsidRDefault="00F87B94" w:rsidP="00BF77C2">
      <w:pPr>
        <w:pStyle w:val="ConsPlusNonformat"/>
        <w:widowControl/>
        <w:jc w:val="right"/>
        <w:rPr>
          <w:rFonts w:ascii="Times New Roman" w:hAnsi="Times New Roman" w:cs="Times New Roman"/>
          <w:sz w:val="22"/>
          <w:szCs w:val="22"/>
        </w:rPr>
      </w:pPr>
    </w:p>
    <w:p w:rsidR="00F87B94" w:rsidRPr="00E57CA5" w:rsidRDefault="00F87B94" w:rsidP="00BF77C2">
      <w:pPr>
        <w:pStyle w:val="ConsPlusNonformat"/>
        <w:widowControl/>
        <w:jc w:val="right"/>
        <w:rPr>
          <w:rFonts w:ascii="Times New Roman" w:hAnsi="Times New Roman" w:cs="Times New Roman"/>
          <w:sz w:val="22"/>
          <w:szCs w:val="22"/>
        </w:rPr>
      </w:pP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ЗАПРОС</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НА ПОЛУЧЕНИЕ РАЗРЕШЕНИЯ НА СТРОИТЕЛЬСТВО</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(индивидуальное жилищное строительство)</w:t>
      </w:r>
    </w:p>
    <w:p w:rsidR="00F87B94" w:rsidRPr="00E57CA5" w:rsidRDefault="00F87B94" w:rsidP="00BF77C2">
      <w:pPr>
        <w:spacing w:line="240" w:lineRule="auto"/>
        <w:jc w:val="center"/>
        <w:rPr>
          <w:rFonts w:ascii="Times New Roman" w:hAnsi="Times New Roman"/>
        </w:rPr>
      </w:pP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 xml:space="preserve">Застройщик </w:t>
      </w:r>
      <w:r w:rsidRPr="00E57CA5">
        <w:rPr>
          <w:rFonts w:ascii="Times New Roman" w:hAnsi="Times New Roman"/>
        </w:rPr>
        <w:tab/>
        <w:t>(Ф.И.О. (при наличии), наименование)</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________________________________________________________________________________</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________________________________________________________________________________</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Адрес, тел.______________________________________________________________________</w:t>
      </w:r>
    </w:p>
    <w:p w:rsidR="00F87B94" w:rsidRPr="00E57CA5" w:rsidRDefault="00F87B94" w:rsidP="00BF77C2">
      <w:pPr>
        <w:spacing w:line="240" w:lineRule="auto"/>
        <w:ind w:firstLine="539"/>
        <w:rPr>
          <w:rFonts w:ascii="Times New Roman" w:hAnsi="Times New Roman"/>
        </w:rPr>
      </w:pP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Прошу выдать разрешение на строительство</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В целях осуществления ___________________________________________________________</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________________________________________________________________________________</w:t>
      </w:r>
    </w:p>
    <w:p w:rsidR="00F87B94" w:rsidRPr="00E57CA5" w:rsidRDefault="00F87B94" w:rsidP="00BF77C2">
      <w:pPr>
        <w:spacing w:line="240" w:lineRule="auto"/>
        <w:ind w:firstLine="539"/>
        <w:jc w:val="center"/>
        <w:rPr>
          <w:rFonts w:ascii="Times New Roman" w:hAnsi="Times New Roman"/>
        </w:rPr>
      </w:pPr>
      <w:r w:rsidRPr="00E57CA5">
        <w:rPr>
          <w:rFonts w:ascii="Times New Roman" w:hAnsi="Times New Roman"/>
        </w:rPr>
        <w:t>(наименование объекта)</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spacing w:val="-4"/>
        </w:rPr>
        <w:t xml:space="preserve">Сроком </w:t>
      </w:r>
      <w:proofErr w:type="gramStart"/>
      <w:r w:rsidRPr="00E57CA5">
        <w:rPr>
          <w:rFonts w:ascii="Times New Roman" w:hAnsi="Times New Roman"/>
          <w:spacing w:val="-4"/>
        </w:rPr>
        <w:t xml:space="preserve">на </w:t>
      </w:r>
      <w:r w:rsidRPr="00E57CA5">
        <w:rPr>
          <w:rFonts w:ascii="Times New Roman" w:hAnsi="Times New Roman"/>
        </w:rPr>
        <w:t xml:space="preserve"> _</w:t>
      </w:r>
      <w:proofErr w:type="gramEnd"/>
      <w:r w:rsidRPr="00E57CA5">
        <w:rPr>
          <w:rFonts w:ascii="Times New Roman" w:hAnsi="Times New Roman"/>
        </w:rPr>
        <w:t>____________________________________________________________________</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 xml:space="preserve">          (срок строительства 10 лет)</w:t>
      </w:r>
    </w:p>
    <w:tbl>
      <w:tblPr>
        <w:tblW w:w="10000" w:type="dxa"/>
        <w:tblLayout w:type="fixed"/>
        <w:tblLook w:val="00A0" w:firstRow="1" w:lastRow="0" w:firstColumn="1" w:lastColumn="0" w:noHBand="0" w:noVBand="0"/>
      </w:tblPr>
      <w:tblGrid>
        <w:gridCol w:w="3402"/>
        <w:gridCol w:w="253"/>
        <w:gridCol w:w="264"/>
        <w:gridCol w:w="130"/>
        <w:gridCol w:w="135"/>
        <w:gridCol w:w="264"/>
        <w:gridCol w:w="265"/>
        <w:gridCol w:w="265"/>
        <w:gridCol w:w="264"/>
        <w:gridCol w:w="265"/>
        <w:gridCol w:w="265"/>
        <w:gridCol w:w="264"/>
        <w:gridCol w:w="265"/>
        <w:gridCol w:w="264"/>
        <w:gridCol w:w="265"/>
        <w:gridCol w:w="265"/>
        <w:gridCol w:w="264"/>
        <w:gridCol w:w="265"/>
        <w:gridCol w:w="265"/>
        <w:gridCol w:w="264"/>
        <w:gridCol w:w="265"/>
        <w:gridCol w:w="264"/>
        <w:gridCol w:w="265"/>
        <w:gridCol w:w="265"/>
        <w:gridCol w:w="264"/>
        <w:gridCol w:w="236"/>
        <w:gridCol w:w="236"/>
        <w:gridCol w:w="52"/>
      </w:tblGrid>
      <w:tr w:rsidR="00F87B94" w:rsidRPr="00E57CA5" w:rsidTr="00CE0CD6">
        <w:trPr>
          <w:trHeight w:val="321"/>
        </w:trPr>
        <w:tc>
          <w:tcPr>
            <w:tcW w:w="9999" w:type="dxa"/>
            <w:gridSpan w:val="28"/>
            <w:tcBorders>
              <w:bottom w:val="nil"/>
            </w:tcBorders>
            <w:noWrap/>
            <w:vAlign w:val="bottom"/>
          </w:tcPr>
          <w:p w:rsidR="00F87B94" w:rsidRPr="00C46A6B" w:rsidRDefault="00F87B94" w:rsidP="00C46A6B">
            <w:pPr>
              <w:spacing w:line="240" w:lineRule="auto"/>
              <w:ind w:firstLine="0"/>
              <w:jc w:val="left"/>
              <w:rPr>
                <w:rFonts w:ascii="Times New Roman" w:hAnsi="Times New Roman"/>
                <w:b/>
              </w:rPr>
            </w:pPr>
            <w:r w:rsidRPr="00C46A6B">
              <w:rPr>
                <w:rFonts w:ascii="Times New Roman" w:hAnsi="Times New Roman"/>
                <w:b/>
              </w:rPr>
              <w:t>Сведения о земельном участке:</w:t>
            </w:r>
          </w:p>
        </w:tc>
      </w:tr>
      <w:tr w:rsidR="00F87B94" w:rsidRPr="00E57CA5" w:rsidTr="00CE0CD6">
        <w:trPr>
          <w:trHeight w:val="321"/>
        </w:trPr>
        <w:tc>
          <w:tcPr>
            <w:tcW w:w="4048" w:type="dxa"/>
            <w:gridSpan w:val="4"/>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Адрес земельного участка:</w:t>
            </w: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E0CD6">
        <w:trPr>
          <w:trHeight w:val="235"/>
        </w:trPr>
        <w:tc>
          <w:tcPr>
            <w:tcW w:w="9999" w:type="dxa"/>
            <w:gridSpan w:val="28"/>
            <w:tcBorders>
              <w:top w:val="nil"/>
              <w:bottom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xml:space="preserve">                                                                       (город, район города, улица,  кадастровый номер)</w:t>
            </w:r>
          </w:p>
        </w:tc>
      </w:tr>
      <w:tr w:rsidR="00F87B94" w:rsidRPr="00E57CA5" w:rsidTr="00CE0CD6">
        <w:trPr>
          <w:trHeight w:val="409"/>
        </w:trPr>
        <w:tc>
          <w:tcPr>
            <w:tcW w:w="3402" w:type="dxa"/>
            <w:vMerge w:val="restart"/>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1.Правоустанавливающий документ на земельный участок</w:t>
            </w:r>
          </w:p>
        </w:tc>
        <w:tc>
          <w:tcPr>
            <w:tcW w:w="647" w:type="dxa"/>
            <w:gridSpan w:val="3"/>
            <w:tcBorders>
              <w:top w:val="nil"/>
              <w:left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vAlign w:val="center"/>
          </w:tcPr>
          <w:p w:rsidR="00F87B94" w:rsidRPr="00E57CA5" w:rsidRDefault="00F87B94" w:rsidP="00BF77C2">
            <w:pPr>
              <w:spacing w:line="240" w:lineRule="auto"/>
              <w:ind w:firstLine="0"/>
              <w:rPr>
                <w:rFonts w:ascii="Times New Roman" w:hAnsi="Times New Roman"/>
              </w:rPr>
            </w:pPr>
          </w:p>
        </w:tc>
      </w:tr>
      <w:tr w:rsidR="00F87B94" w:rsidRPr="00E57CA5" w:rsidTr="00CE0CD6">
        <w:trPr>
          <w:trHeight w:val="409"/>
        </w:trPr>
        <w:tc>
          <w:tcPr>
            <w:tcW w:w="3402" w:type="dxa"/>
            <w:vMerge/>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647" w:type="dxa"/>
            <w:gridSpan w:val="3"/>
            <w:tcBorders>
              <w:top w:val="nil"/>
              <w:left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5951" w:type="dxa"/>
            <w:gridSpan w:val="24"/>
            <w:tcBorders>
              <w:top w:val="single" w:sz="4" w:space="0" w:color="auto"/>
              <w:left w:val="nil"/>
              <w:bottom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E0CD6">
        <w:trPr>
          <w:trHeight w:val="195"/>
        </w:trPr>
        <w:tc>
          <w:tcPr>
            <w:tcW w:w="4048" w:type="dxa"/>
            <w:gridSpan w:val="4"/>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nil"/>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наименование документа, №, дата выдачи</w:t>
            </w:r>
          </w:p>
        </w:tc>
      </w:tr>
      <w:tr w:rsidR="00F87B94" w:rsidRPr="00E57CA5" w:rsidTr="00CE0CD6">
        <w:trPr>
          <w:trHeight w:val="351"/>
        </w:trPr>
        <w:tc>
          <w:tcPr>
            <w:tcW w:w="3402" w:type="dxa"/>
            <w:vMerge w:val="restart"/>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p w:rsidR="00F87B94" w:rsidRPr="00E57CA5" w:rsidRDefault="00F87B94" w:rsidP="00BF77C2">
            <w:pPr>
              <w:spacing w:line="240" w:lineRule="auto"/>
              <w:ind w:firstLine="0"/>
              <w:rPr>
                <w:rFonts w:ascii="Times New Roman" w:hAnsi="Times New Roman"/>
              </w:rPr>
            </w:pPr>
            <w:r w:rsidRPr="00E57CA5">
              <w:rPr>
                <w:rFonts w:ascii="Times New Roman" w:hAnsi="Times New Roman"/>
              </w:rPr>
              <w:t>2.Градостроительный план земельного участка</w:t>
            </w:r>
          </w:p>
        </w:tc>
        <w:tc>
          <w:tcPr>
            <w:tcW w:w="6598" w:type="dxa"/>
            <w:gridSpan w:val="27"/>
            <w:tcBorders>
              <w:top w:val="nil"/>
              <w:left w:val="nil"/>
              <w:bottom w:val="nil"/>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E0CD6">
        <w:trPr>
          <w:gridAfter w:val="1"/>
          <w:wAfter w:w="52" w:type="dxa"/>
          <w:trHeight w:val="351"/>
        </w:trPr>
        <w:tc>
          <w:tcPr>
            <w:tcW w:w="3402" w:type="dxa"/>
            <w:vMerge/>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253" w:type="dxa"/>
            <w:tcBorders>
              <w:top w:val="nil"/>
              <w:left w:val="nil"/>
              <w:bottom w:val="nil"/>
              <w:right w:val="single" w:sz="2" w:space="0" w:color="auto"/>
            </w:tcBorders>
            <w:vAlign w:val="center"/>
          </w:tcPr>
          <w:p w:rsidR="00F87B94" w:rsidRPr="00E57CA5" w:rsidRDefault="00F87B94" w:rsidP="00CC0628">
            <w:pPr>
              <w:spacing w:line="240" w:lineRule="auto"/>
              <w:ind w:hanging="314"/>
              <w:rPr>
                <w:rFonts w:ascii="Times New Roman" w:hAnsi="Times New Roman"/>
              </w:rPr>
            </w:pPr>
            <w:r w:rsidRPr="00E57CA5">
              <w:rPr>
                <w:rFonts w:ascii="Times New Roman" w:hAnsi="Times New Roman"/>
              </w:rPr>
              <w:t>№</w:t>
            </w:r>
          </w:p>
        </w:tc>
        <w:tc>
          <w:tcPr>
            <w:tcW w:w="264" w:type="dxa"/>
            <w:tcBorders>
              <w:top w:val="single" w:sz="2" w:space="0" w:color="auto"/>
              <w:left w:val="single" w:sz="2" w:space="0" w:color="auto"/>
              <w:bottom w:val="single" w:sz="2" w:space="0" w:color="auto"/>
              <w:right w:val="single" w:sz="2"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gridSpan w:val="2"/>
            <w:tcBorders>
              <w:top w:val="single" w:sz="2" w:space="0" w:color="auto"/>
              <w:left w:val="single" w:sz="2" w:space="0" w:color="auto"/>
              <w:bottom w:val="single" w:sz="2" w:space="0" w:color="auto"/>
              <w:right w:val="single" w:sz="2" w:space="0" w:color="auto"/>
            </w:tcBorders>
            <w:vAlign w:val="center"/>
          </w:tcPr>
          <w:p w:rsidR="00F87B94" w:rsidRPr="00E57CA5" w:rsidRDefault="00F87B94" w:rsidP="00BF77C2">
            <w:pPr>
              <w:spacing w:line="240" w:lineRule="auto"/>
              <w:ind w:firstLine="0"/>
              <w:rPr>
                <w:rFonts w:ascii="Times New Roman" w:hAnsi="Times New Roman"/>
              </w:rPr>
            </w:pPr>
          </w:p>
        </w:tc>
        <w:tc>
          <w:tcPr>
            <w:tcW w:w="264" w:type="dxa"/>
            <w:tcBorders>
              <w:top w:val="single" w:sz="2" w:space="0" w:color="auto"/>
              <w:left w:val="single" w:sz="2" w:space="0" w:color="auto"/>
              <w:bottom w:val="single" w:sz="2" w:space="0" w:color="auto"/>
              <w:right w:val="single" w:sz="2"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single" w:sz="2" w:space="0" w:color="auto"/>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single" w:sz="4" w:space="0" w:color="auto"/>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4"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4"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4"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36"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36" w:type="dxa"/>
            <w:tcBorders>
              <w:top w:val="single" w:sz="4" w:space="0" w:color="auto"/>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E0CD6">
        <w:trPr>
          <w:trHeight w:val="155"/>
        </w:trPr>
        <w:tc>
          <w:tcPr>
            <w:tcW w:w="9999" w:type="dxa"/>
            <w:gridSpan w:val="28"/>
            <w:tcBorders>
              <w:top w:val="nil"/>
              <w:bottom w:val="nil"/>
            </w:tcBorders>
            <w:noWrap/>
            <w:vAlign w:val="bottom"/>
          </w:tcPr>
          <w:p w:rsidR="00F87B94" w:rsidRPr="00E57CA5" w:rsidRDefault="00F87B94" w:rsidP="00BF77C2">
            <w:pPr>
              <w:spacing w:line="240" w:lineRule="auto"/>
              <w:ind w:firstLine="0"/>
              <w:rPr>
                <w:rFonts w:ascii="Times New Roman" w:hAnsi="Times New Roman"/>
              </w:rPr>
            </w:pPr>
          </w:p>
        </w:tc>
      </w:tr>
      <w:tr w:rsidR="00F87B94" w:rsidRPr="00C46A6B" w:rsidTr="00CE0CD6">
        <w:trPr>
          <w:trHeight w:val="305"/>
        </w:trPr>
        <w:tc>
          <w:tcPr>
            <w:tcW w:w="9999" w:type="dxa"/>
            <w:gridSpan w:val="28"/>
            <w:tcBorders>
              <w:top w:val="nil"/>
              <w:bottom w:val="nil"/>
            </w:tcBorders>
            <w:noWrap/>
            <w:vAlign w:val="bottom"/>
          </w:tcPr>
          <w:p w:rsidR="00F87B94" w:rsidRPr="00C46A6B" w:rsidRDefault="00F87B94" w:rsidP="00C46A6B">
            <w:pPr>
              <w:spacing w:line="240" w:lineRule="auto"/>
              <w:ind w:firstLine="0"/>
              <w:jc w:val="left"/>
              <w:rPr>
                <w:rFonts w:ascii="Times New Roman" w:hAnsi="Times New Roman"/>
                <w:b/>
              </w:rPr>
            </w:pPr>
            <w:r w:rsidRPr="00C46A6B">
              <w:rPr>
                <w:rFonts w:ascii="Times New Roman" w:hAnsi="Times New Roman"/>
                <w:b/>
              </w:rPr>
              <w:t>Основные показатели объекта:</w:t>
            </w:r>
          </w:p>
        </w:tc>
      </w:tr>
      <w:tr w:rsidR="00F87B94" w:rsidRPr="00E57CA5" w:rsidTr="00CE0CD6">
        <w:trPr>
          <w:trHeight w:val="305"/>
        </w:trPr>
        <w:tc>
          <w:tcPr>
            <w:tcW w:w="3402" w:type="dxa"/>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Площадь здания</w:t>
            </w:r>
          </w:p>
        </w:tc>
        <w:tc>
          <w:tcPr>
            <w:tcW w:w="647" w:type="dxa"/>
            <w:gridSpan w:val="3"/>
            <w:tcBorders>
              <w:top w:val="nil"/>
              <w:left w:val="nil"/>
              <w:bottom w:val="nil"/>
              <w:right w:val="nil"/>
            </w:tcBorders>
            <w:noWrap/>
            <w:vAlign w:val="bottom"/>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p>
        </w:tc>
      </w:tr>
      <w:tr w:rsidR="00F87B94" w:rsidRPr="00E57CA5" w:rsidTr="00CE0CD6">
        <w:trPr>
          <w:trHeight w:val="321"/>
        </w:trPr>
        <w:tc>
          <w:tcPr>
            <w:tcW w:w="3402" w:type="dxa"/>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Этажность здания</w:t>
            </w:r>
          </w:p>
        </w:tc>
        <w:tc>
          <w:tcPr>
            <w:tcW w:w="647" w:type="dxa"/>
            <w:gridSpan w:val="3"/>
            <w:tcBorders>
              <w:top w:val="nil"/>
              <w:left w:val="nil"/>
              <w:bottom w:val="nil"/>
              <w:right w:val="nil"/>
            </w:tcBorders>
            <w:noWrap/>
            <w:vAlign w:val="bottom"/>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p>
        </w:tc>
      </w:tr>
      <w:tr w:rsidR="00F87B94" w:rsidRPr="00E57CA5" w:rsidTr="00CE0CD6">
        <w:trPr>
          <w:trHeight w:val="321"/>
        </w:trPr>
        <w:tc>
          <w:tcPr>
            <w:tcW w:w="3402" w:type="dxa"/>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xml:space="preserve">Количество комнат </w:t>
            </w:r>
          </w:p>
        </w:tc>
        <w:tc>
          <w:tcPr>
            <w:tcW w:w="647" w:type="dxa"/>
            <w:gridSpan w:val="3"/>
            <w:tcBorders>
              <w:top w:val="nil"/>
              <w:left w:val="nil"/>
              <w:bottom w:val="nil"/>
              <w:right w:val="nil"/>
            </w:tcBorders>
            <w:noWrap/>
            <w:vAlign w:val="bottom"/>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p>
        </w:tc>
      </w:tr>
      <w:tr w:rsidR="00F87B94" w:rsidRPr="00E57CA5" w:rsidTr="00CE0CD6">
        <w:trPr>
          <w:trHeight w:val="693"/>
        </w:trPr>
        <w:tc>
          <w:tcPr>
            <w:tcW w:w="9999" w:type="dxa"/>
            <w:gridSpan w:val="28"/>
            <w:tcBorders>
              <w:top w:val="nil"/>
            </w:tcBorders>
            <w:noWrap/>
            <w:vAlign w:val="bottom"/>
          </w:tcPr>
          <w:p w:rsidR="00F87B94" w:rsidRPr="00E57CA5" w:rsidRDefault="00F87B94" w:rsidP="00BF77C2">
            <w:pPr>
              <w:spacing w:line="240" w:lineRule="auto"/>
              <w:ind w:firstLine="0"/>
              <w:rPr>
                <w:rFonts w:ascii="Times New Roman" w:hAnsi="Times New Roman"/>
              </w:rPr>
            </w:pPr>
          </w:p>
          <w:p w:rsidR="00F87B94" w:rsidRPr="00E57CA5" w:rsidRDefault="00F87B94" w:rsidP="00BF77C2">
            <w:pPr>
              <w:spacing w:line="240" w:lineRule="auto"/>
              <w:ind w:firstLine="0"/>
              <w:rPr>
                <w:rFonts w:ascii="Times New Roman" w:hAnsi="Times New Roman"/>
              </w:rPr>
            </w:pPr>
            <w:r w:rsidRPr="00E57CA5">
              <w:rPr>
                <w:rFonts w:ascii="Times New Roman" w:hAnsi="Times New Roman"/>
              </w:rPr>
              <w:t xml:space="preserve">3. Схема планировочной организации земельного участка </w:t>
            </w:r>
            <w:proofErr w:type="gramStart"/>
            <w:r w:rsidRPr="00E57CA5">
              <w:rPr>
                <w:rFonts w:ascii="Times New Roman" w:hAnsi="Times New Roman"/>
              </w:rPr>
              <w:t>с  обозначением</w:t>
            </w:r>
            <w:proofErr w:type="gramEnd"/>
            <w:r w:rsidRPr="00E57CA5">
              <w:rPr>
                <w:rFonts w:ascii="Times New Roman" w:hAnsi="Times New Roman"/>
              </w:rPr>
              <w:t xml:space="preserve"> места размещения объекта индивидуального жилищного строительства</w:t>
            </w:r>
          </w:p>
          <w:p w:rsidR="00F87B94" w:rsidRPr="00E57CA5" w:rsidRDefault="00F87B94" w:rsidP="00BF77C2">
            <w:pPr>
              <w:spacing w:line="240" w:lineRule="auto"/>
              <w:ind w:firstLine="0"/>
              <w:rPr>
                <w:rFonts w:ascii="Times New Roman" w:hAnsi="Times New Roman"/>
                <w:color w:val="000000"/>
              </w:rPr>
            </w:pPr>
            <w:r w:rsidRPr="00E57CA5">
              <w:rPr>
                <w:rFonts w:ascii="Times New Roman" w:hAnsi="Times New Roman"/>
              </w:rPr>
              <w:t>______________________________________________________________________________________</w:t>
            </w:r>
          </w:p>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bl>
    <w:p w:rsidR="00F87B94" w:rsidRPr="00E57CA5" w:rsidRDefault="00F87B94" w:rsidP="00C46A6B">
      <w:pPr>
        <w:spacing w:line="240" w:lineRule="auto"/>
        <w:ind w:firstLine="0"/>
        <w:rPr>
          <w:rFonts w:ascii="Times New Roman" w:hAnsi="Times New Roman"/>
        </w:rPr>
      </w:pPr>
      <w:r w:rsidRPr="00E57CA5">
        <w:rPr>
          <w:rFonts w:ascii="Times New Roman" w:hAnsi="Times New Roman"/>
        </w:rPr>
        <w:t>Способ получения *</w:t>
      </w:r>
      <w:r w:rsidRPr="00E57CA5">
        <w:rPr>
          <w:rFonts w:ascii="Times New Roman" w:hAnsi="Times New Roman"/>
          <w:i/>
        </w:rPr>
        <w:t xml:space="preserve">результат предоставления муниципальной услуги* </w:t>
      </w:r>
      <w:r w:rsidRPr="00E57CA5">
        <w:rPr>
          <w:rFonts w:ascii="Times New Roman" w:hAnsi="Times New Roman"/>
        </w:rPr>
        <w:t xml:space="preserve">(нужное подчеркнуть): </w:t>
      </w:r>
    </w:p>
    <w:p w:rsidR="00F87B94" w:rsidRPr="00E57CA5" w:rsidRDefault="00F87B94" w:rsidP="00C46A6B">
      <w:pPr>
        <w:spacing w:line="240" w:lineRule="auto"/>
        <w:ind w:firstLine="0"/>
        <w:rPr>
          <w:rFonts w:ascii="Times New Roman" w:hAnsi="Times New Roman"/>
        </w:rPr>
      </w:pPr>
      <w:r w:rsidRPr="00E57CA5">
        <w:rPr>
          <w:rFonts w:ascii="Times New Roman" w:hAnsi="Times New Roman"/>
        </w:rPr>
        <w:t xml:space="preserve">лично в Администрации </w:t>
      </w:r>
      <w:r w:rsidR="007208C9" w:rsidRPr="00E57CA5">
        <w:rPr>
          <w:rFonts w:ascii="Times New Roman" w:hAnsi="Times New Roman"/>
        </w:rPr>
        <w:t>Озерновского городского</w:t>
      </w:r>
      <w:r w:rsidR="00C46A6B">
        <w:rPr>
          <w:rFonts w:ascii="Times New Roman" w:hAnsi="Times New Roman"/>
        </w:rPr>
        <w:t xml:space="preserve"> </w:t>
      </w:r>
      <w:r w:rsidRPr="00E57CA5">
        <w:rPr>
          <w:rFonts w:ascii="Times New Roman" w:hAnsi="Times New Roman"/>
        </w:rPr>
        <w:t xml:space="preserve">поселения; </w:t>
      </w:r>
    </w:p>
    <w:p w:rsidR="00F87B94" w:rsidRPr="00E57CA5" w:rsidRDefault="00F87B94" w:rsidP="00C46A6B">
      <w:pPr>
        <w:spacing w:line="240" w:lineRule="auto"/>
        <w:ind w:firstLine="0"/>
        <w:rPr>
          <w:rFonts w:ascii="Times New Roman" w:hAnsi="Times New Roman"/>
        </w:rPr>
      </w:pPr>
      <w:r w:rsidRPr="00E57CA5">
        <w:rPr>
          <w:rFonts w:ascii="Times New Roman" w:hAnsi="Times New Roman"/>
        </w:rPr>
        <w:t>лично в МФЦ, почтовое отправление по указанному адресу;</w:t>
      </w:r>
    </w:p>
    <w:p w:rsidR="00F87B94" w:rsidRPr="00E57CA5" w:rsidRDefault="00F87B94" w:rsidP="00C46A6B">
      <w:pPr>
        <w:spacing w:line="240" w:lineRule="auto"/>
        <w:ind w:firstLine="0"/>
        <w:rPr>
          <w:rFonts w:ascii="Times New Roman" w:hAnsi="Times New Roman"/>
        </w:rPr>
      </w:pPr>
      <w:r w:rsidRPr="00E57CA5">
        <w:rPr>
          <w:rFonts w:ascii="Times New Roman" w:hAnsi="Times New Roman"/>
        </w:rPr>
        <w:t xml:space="preserve">личный кабинет на Портале государственных и муниципальных услуг </w:t>
      </w:r>
      <w:r w:rsidR="001230F6">
        <w:rPr>
          <w:rFonts w:ascii="Times New Roman" w:hAnsi="Times New Roman"/>
        </w:rPr>
        <w:t>Камчатского края</w:t>
      </w:r>
      <w:r w:rsidRPr="00E57CA5">
        <w:rPr>
          <w:rFonts w:ascii="Times New Roman" w:hAnsi="Times New Roman"/>
        </w:rPr>
        <w:t xml:space="preserve">) </w:t>
      </w:r>
      <w:r w:rsidRPr="00E57CA5">
        <w:rPr>
          <w:rFonts w:ascii="Times New Roman" w:hAnsi="Times New Roman"/>
          <w:i/>
        </w:rPr>
        <w:t>(в случае, если такая возможность предусмотрена)</w:t>
      </w:r>
    </w:p>
    <w:p w:rsidR="00F87B94" w:rsidRPr="00E57CA5" w:rsidRDefault="00F87B94" w:rsidP="00BF77C2">
      <w:pPr>
        <w:spacing w:line="240" w:lineRule="auto"/>
        <w:rPr>
          <w:rFonts w:ascii="Times New Roman" w:hAnsi="Times New Roman"/>
          <w:spacing w:val="-2"/>
        </w:rPr>
      </w:pPr>
    </w:p>
    <w:p w:rsidR="00F87B94" w:rsidRPr="00E57CA5" w:rsidRDefault="00F87B94" w:rsidP="001230F6">
      <w:pPr>
        <w:spacing w:line="240" w:lineRule="auto"/>
        <w:ind w:firstLine="0"/>
        <w:rPr>
          <w:rFonts w:ascii="Times New Roman" w:hAnsi="Times New Roman"/>
        </w:rPr>
      </w:pPr>
      <w:r w:rsidRPr="00E57CA5">
        <w:rPr>
          <w:rFonts w:ascii="Times New Roman" w:hAnsi="Times New Roman"/>
          <w:spacing w:val="-2"/>
        </w:rPr>
        <w:t>Застройщик</w:t>
      </w:r>
      <w:r w:rsidRPr="00E57CA5">
        <w:rPr>
          <w:rFonts w:ascii="Times New Roman" w:hAnsi="Times New Roman"/>
        </w:rPr>
        <w:t xml:space="preserve"> _______________             ______________________________________________</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w:t>
      </w:r>
      <w:proofErr w:type="gramStart"/>
      <w:r w:rsidRPr="00E57CA5">
        <w:rPr>
          <w:rFonts w:ascii="Times New Roman" w:hAnsi="Times New Roman"/>
        </w:rPr>
        <w:t xml:space="preserve">подпись)   </w:t>
      </w:r>
      <w:proofErr w:type="gramEnd"/>
      <w:r w:rsidRPr="00E57CA5">
        <w:rPr>
          <w:rFonts w:ascii="Times New Roman" w:hAnsi="Times New Roman"/>
        </w:rPr>
        <w:t xml:space="preserve">                                                        (Ф.И.О. ( при наличии), наименование)</w:t>
      </w:r>
    </w:p>
    <w:p w:rsidR="001230F6" w:rsidRDefault="001230F6" w:rsidP="001230F6">
      <w:pPr>
        <w:pStyle w:val="ConsPlusNonformat"/>
        <w:widowControl/>
        <w:ind w:firstLine="0"/>
        <w:jc w:val="left"/>
        <w:rPr>
          <w:rFonts w:ascii="Times New Roman" w:hAnsi="Times New Roman" w:cs="Times New Roman"/>
          <w:sz w:val="22"/>
          <w:szCs w:val="22"/>
        </w:rPr>
      </w:pPr>
    </w:p>
    <w:p w:rsidR="00F87B94" w:rsidRPr="00E57CA5" w:rsidRDefault="00F87B94" w:rsidP="001230F6">
      <w:pPr>
        <w:pStyle w:val="ConsPlusNonformat"/>
        <w:widowControl/>
        <w:ind w:firstLine="0"/>
        <w:jc w:val="left"/>
        <w:rPr>
          <w:rFonts w:ascii="Times New Roman" w:hAnsi="Times New Roman" w:cs="Times New Roman"/>
          <w:sz w:val="22"/>
          <w:szCs w:val="22"/>
        </w:rPr>
        <w:sectPr w:rsidR="00F87B94" w:rsidRPr="00E57CA5" w:rsidSect="008F3834">
          <w:pgSz w:w="11906" w:h="16838"/>
          <w:pgMar w:top="567" w:right="567" w:bottom="567" w:left="1418" w:header="709" w:footer="709" w:gutter="0"/>
          <w:cols w:space="708"/>
          <w:titlePg/>
          <w:docGrid w:linePitch="360"/>
        </w:sectPr>
      </w:pPr>
      <w:r w:rsidRPr="00E57CA5">
        <w:rPr>
          <w:rFonts w:ascii="Times New Roman" w:hAnsi="Times New Roman" w:cs="Times New Roman"/>
          <w:sz w:val="22"/>
          <w:szCs w:val="22"/>
        </w:rPr>
        <w:t>Дата подачи запроса «___» ____________ 201__ года</w:t>
      </w:r>
    </w:p>
    <w:p w:rsidR="00F87B94" w:rsidRDefault="00F87B94" w:rsidP="00C46A6B">
      <w:pPr>
        <w:tabs>
          <w:tab w:val="left" w:pos="1276"/>
        </w:tabs>
        <w:autoSpaceDE w:val="0"/>
        <w:autoSpaceDN w:val="0"/>
        <w:adjustRightInd w:val="0"/>
        <w:spacing w:line="240" w:lineRule="auto"/>
        <w:ind w:left="5812" w:firstLine="0"/>
        <w:jc w:val="center"/>
        <w:outlineLvl w:val="2"/>
        <w:rPr>
          <w:rFonts w:ascii="Times New Roman" w:hAnsi="Times New Roman"/>
          <w:sz w:val="20"/>
          <w:szCs w:val="20"/>
        </w:rPr>
      </w:pPr>
      <w:r w:rsidRPr="005C176D">
        <w:rPr>
          <w:rFonts w:ascii="Times New Roman" w:hAnsi="Times New Roman"/>
          <w:sz w:val="20"/>
          <w:szCs w:val="20"/>
        </w:rPr>
        <w:lastRenderedPageBreak/>
        <w:t>Приложение 3</w:t>
      </w:r>
    </w:p>
    <w:p w:rsidR="00C46A6B" w:rsidRPr="005C176D" w:rsidRDefault="00C46A6B" w:rsidP="00C46A6B">
      <w:pPr>
        <w:widowControl w:val="0"/>
        <w:autoSpaceDE w:val="0"/>
        <w:autoSpaceDN w:val="0"/>
        <w:adjustRightInd w:val="0"/>
        <w:spacing w:line="240" w:lineRule="auto"/>
        <w:ind w:left="5812" w:firstLine="0"/>
        <w:jc w:val="center"/>
        <w:outlineLvl w:val="2"/>
        <w:rPr>
          <w:rFonts w:ascii="Times New Roman" w:hAnsi="Times New Roman"/>
          <w:sz w:val="20"/>
          <w:szCs w:val="20"/>
        </w:rPr>
      </w:pPr>
      <w:r w:rsidRPr="005C176D">
        <w:rPr>
          <w:rFonts w:ascii="Times New Roman" w:hAnsi="Times New Roman"/>
          <w:sz w:val="20"/>
          <w:szCs w:val="20"/>
        </w:rPr>
        <w:t xml:space="preserve">К административному регламенту                                                                                                                </w:t>
      </w:r>
      <w:proofErr w:type="gramStart"/>
      <w:r w:rsidRPr="005C176D">
        <w:rPr>
          <w:rFonts w:ascii="Times New Roman" w:hAnsi="Times New Roman"/>
          <w:sz w:val="20"/>
          <w:szCs w:val="20"/>
        </w:rPr>
        <w:t xml:space="preserve">   </w:t>
      </w:r>
      <w:r w:rsidRPr="005C176D">
        <w:rPr>
          <w:rFonts w:ascii="Times New Roman" w:eastAsia="PMingLiU" w:hAnsi="Times New Roman"/>
          <w:bCs/>
          <w:sz w:val="20"/>
          <w:szCs w:val="20"/>
        </w:rPr>
        <w:t>«</w:t>
      </w:r>
      <w:proofErr w:type="gramEnd"/>
      <w:r w:rsidRPr="005C176D">
        <w:rPr>
          <w:rFonts w:ascii="Times New Roman" w:eastAsia="PMingLiU" w:hAnsi="Times New Roman"/>
          <w:bCs/>
          <w:sz w:val="20"/>
          <w:szCs w:val="20"/>
        </w:rPr>
        <w:t>Выдача разрешения</w:t>
      </w:r>
      <w:r>
        <w:rPr>
          <w:rFonts w:ascii="Times New Roman" w:eastAsia="PMingLiU" w:hAnsi="Times New Roman"/>
          <w:bCs/>
          <w:sz w:val="20"/>
          <w:szCs w:val="20"/>
        </w:rPr>
        <w:t xml:space="preserve"> </w:t>
      </w:r>
      <w:r w:rsidRPr="005C176D">
        <w:rPr>
          <w:rFonts w:ascii="Times New Roman" w:hAnsi="Times New Roman"/>
          <w:sz w:val="20"/>
          <w:szCs w:val="20"/>
        </w:rPr>
        <w:t>на строительство</w:t>
      </w:r>
      <w:r>
        <w:rPr>
          <w:rFonts w:ascii="Times New Roman" w:hAnsi="Times New Roman"/>
          <w:sz w:val="20"/>
          <w:szCs w:val="20"/>
        </w:rPr>
        <w:t xml:space="preserve"> </w:t>
      </w:r>
      <w:r w:rsidRPr="005C176D">
        <w:rPr>
          <w:rFonts w:ascii="Times New Roman" w:eastAsia="PMingLiU" w:hAnsi="Times New Roman"/>
          <w:bCs/>
          <w:sz w:val="20"/>
          <w:szCs w:val="20"/>
        </w:rPr>
        <w:t>объекта индивидуального</w:t>
      </w:r>
      <w:r>
        <w:rPr>
          <w:rFonts w:ascii="Times New Roman" w:eastAsia="PMingLiU" w:hAnsi="Times New Roman"/>
          <w:bCs/>
          <w:sz w:val="20"/>
          <w:szCs w:val="20"/>
        </w:rPr>
        <w:t xml:space="preserve"> </w:t>
      </w:r>
      <w:r w:rsidRPr="005C176D">
        <w:rPr>
          <w:rFonts w:ascii="Times New Roman" w:eastAsia="PMingLiU" w:hAnsi="Times New Roman"/>
          <w:bCs/>
          <w:sz w:val="20"/>
          <w:szCs w:val="20"/>
        </w:rPr>
        <w:t>жилищного строительства</w:t>
      </w:r>
      <w:r w:rsidR="00377505">
        <w:rPr>
          <w:rFonts w:ascii="Times New Roman" w:eastAsia="PMingLiU" w:hAnsi="Times New Roman"/>
          <w:bCs/>
          <w:sz w:val="20"/>
          <w:szCs w:val="20"/>
        </w:rPr>
        <w:t>»</w:t>
      </w:r>
    </w:p>
    <w:p w:rsidR="00F87B94" w:rsidRPr="005C176D" w:rsidRDefault="00F87B94" w:rsidP="00BF77C2">
      <w:pPr>
        <w:autoSpaceDE w:val="0"/>
        <w:autoSpaceDN w:val="0"/>
        <w:adjustRightInd w:val="0"/>
        <w:spacing w:line="240" w:lineRule="auto"/>
        <w:jc w:val="right"/>
        <w:outlineLvl w:val="2"/>
        <w:rPr>
          <w:rFonts w:ascii="Times New Roman" w:hAnsi="Times New Roman"/>
          <w:sz w:val="24"/>
          <w:szCs w:val="24"/>
        </w:rPr>
      </w:pPr>
    </w:p>
    <w:p w:rsidR="00F87B94" w:rsidRPr="005C176D" w:rsidRDefault="00F87B94" w:rsidP="00BF77C2">
      <w:pPr>
        <w:autoSpaceDE w:val="0"/>
        <w:autoSpaceDN w:val="0"/>
        <w:adjustRightInd w:val="0"/>
        <w:spacing w:line="240" w:lineRule="auto"/>
        <w:jc w:val="center"/>
        <w:outlineLvl w:val="2"/>
        <w:rPr>
          <w:rFonts w:ascii="Times New Roman" w:hAnsi="Times New Roman"/>
          <w:sz w:val="24"/>
          <w:szCs w:val="24"/>
        </w:rPr>
      </w:pPr>
    </w:p>
    <w:p w:rsidR="00F87B94" w:rsidRPr="005C176D" w:rsidRDefault="00F87B94" w:rsidP="00BF77C2">
      <w:pPr>
        <w:tabs>
          <w:tab w:val="left" w:pos="0"/>
        </w:tabs>
        <w:spacing w:line="240" w:lineRule="auto"/>
        <w:ind w:firstLine="0"/>
        <w:jc w:val="center"/>
        <w:outlineLvl w:val="0"/>
        <w:rPr>
          <w:rFonts w:ascii="Times New Roman" w:hAnsi="Times New Roman"/>
          <w:sz w:val="24"/>
          <w:szCs w:val="24"/>
        </w:rPr>
      </w:pPr>
      <w:r w:rsidRPr="005C176D">
        <w:rPr>
          <w:rFonts w:ascii="Times New Roman" w:hAnsi="Times New Roman"/>
          <w:sz w:val="24"/>
          <w:szCs w:val="24"/>
        </w:rPr>
        <w:t>БЛОК-СХЕМА</w:t>
      </w:r>
    </w:p>
    <w:p w:rsidR="00F87B94" w:rsidRPr="005C176D" w:rsidRDefault="00F87B94" w:rsidP="00BF77C2">
      <w:pPr>
        <w:tabs>
          <w:tab w:val="left" w:pos="0"/>
        </w:tabs>
        <w:spacing w:line="240" w:lineRule="auto"/>
        <w:ind w:firstLine="0"/>
        <w:jc w:val="center"/>
        <w:rPr>
          <w:rFonts w:ascii="Times New Roman" w:hAnsi="Times New Roman"/>
          <w:sz w:val="24"/>
          <w:szCs w:val="24"/>
        </w:rPr>
      </w:pPr>
      <w:r w:rsidRPr="005C176D">
        <w:rPr>
          <w:rFonts w:ascii="Times New Roman" w:hAnsi="Times New Roman"/>
          <w:sz w:val="24"/>
          <w:szCs w:val="24"/>
        </w:rPr>
        <w:t>последовательности действий при предоставлении муниципальной услуги «Выдача разрешения на строительство объекта индивидуального жилищного строительства»</w:t>
      </w:r>
    </w:p>
    <w:p w:rsidR="00F87B94" w:rsidRDefault="00F87B94" w:rsidP="00BF77C2">
      <w:pPr>
        <w:autoSpaceDE w:val="0"/>
        <w:autoSpaceDN w:val="0"/>
        <w:adjustRightInd w:val="0"/>
        <w:spacing w:line="240" w:lineRule="auto"/>
        <w:jc w:val="center"/>
        <w:rPr>
          <w:rFonts w:ascii="Times New Roman" w:hAnsi="Times New Roman"/>
          <w:sz w:val="24"/>
          <w:szCs w:val="24"/>
        </w:rPr>
      </w:pPr>
    </w:p>
    <w:p w:rsidR="007B558D" w:rsidRPr="005C176D" w:rsidRDefault="007B558D" w:rsidP="00BF77C2">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87B94" w:rsidRPr="001372CC" w:rsidTr="00D34A5D">
        <w:tc>
          <w:tcPr>
            <w:tcW w:w="9853" w:type="dxa"/>
          </w:tcPr>
          <w:p w:rsidR="00F87B94" w:rsidRPr="001372CC" w:rsidRDefault="00F87B94" w:rsidP="00BF77C2">
            <w:pPr>
              <w:autoSpaceDE w:val="0"/>
              <w:autoSpaceDN w:val="0"/>
              <w:adjustRightInd w:val="0"/>
              <w:spacing w:line="240" w:lineRule="auto"/>
              <w:jc w:val="center"/>
              <w:rPr>
                <w:rFonts w:ascii="Times New Roman" w:hAnsi="Times New Roman"/>
                <w:sz w:val="24"/>
                <w:szCs w:val="24"/>
              </w:rPr>
            </w:pPr>
            <w:r w:rsidRPr="001372CC">
              <w:rPr>
                <w:rFonts w:ascii="Times New Roman" w:hAnsi="Times New Roman"/>
                <w:sz w:val="24"/>
                <w:szCs w:val="24"/>
              </w:rPr>
              <w:t xml:space="preserve">Подача заявления о выдаче разрешения на строительство объекта </w:t>
            </w:r>
            <w:r w:rsidRPr="001372CC">
              <w:rPr>
                <w:rFonts w:ascii="Times New Roman" w:hAnsi="Times New Roman"/>
                <w:sz w:val="24"/>
                <w:szCs w:val="24"/>
              </w:rPr>
              <w:br/>
              <w:t>индивидуального жилищного строительства</w:t>
            </w:r>
          </w:p>
        </w:tc>
      </w:tr>
    </w:tbl>
    <w:p w:rsidR="00F87B94" w:rsidRPr="005C176D" w:rsidRDefault="00861DED" w:rsidP="00BF77C2">
      <w:pPr>
        <w:pStyle w:val="ConsPlusNonformat"/>
        <w:widowControl/>
        <w:rPr>
          <w:rFonts w:ascii="Times New Roman" w:hAnsi="Times New Roman" w:cs="Times New Roman"/>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2996565</wp:posOffset>
                </wp:positionH>
                <wp:positionV relativeFrom="paragraph">
                  <wp:posOffset>1905</wp:posOffset>
                </wp:positionV>
                <wp:extent cx="0" cy="228600"/>
                <wp:effectExtent l="57150" t="5715" r="57150" b="2286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9FA00"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X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">
                <v:stroke endarrow="block"/>
              </v:line>
            </w:pict>
          </mc:Fallback>
        </mc:AlternateContent>
      </w:r>
    </w:p>
    <w:p w:rsidR="00F87B94" w:rsidRPr="005C176D" w:rsidRDefault="00F87B94" w:rsidP="00BF77C2">
      <w:pPr>
        <w:pBdr>
          <w:top w:val="single" w:sz="4" w:space="1" w:color="auto"/>
          <w:left w:val="single" w:sz="4" w:space="5" w:color="auto"/>
          <w:bottom w:val="single" w:sz="4" w:space="8"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sidRPr="005C176D">
        <w:rPr>
          <w:rFonts w:ascii="Times New Roman" w:hAnsi="Times New Roman"/>
          <w:sz w:val="24"/>
          <w:szCs w:val="24"/>
        </w:rPr>
        <w:t>Регистрация документов, представленных заявителем</w:t>
      </w:r>
    </w:p>
    <w:p w:rsidR="00F87B94" w:rsidRPr="005C176D" w:rsidRDefault="00861DED" w:rsidP="00BF77C2">
      <w:pPr>
        <w:pStyle w:val="ConsPlusNonformat"/>
        <w:widowControl/>
        <w:jc w:val="center"/>
        <w:rPr>
          <w:rFonts w:ascii="Times New Roman" w:hAnsi="Times New Roman" w:cs="Times New Roman"/>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2996565</wp:posOffset>
                </wp:positionH>
                <wp:positionV relativeFrom="paragraph">
                  <wp:posOffset>635</wp:posOffset>
                </wp:positionV>
                <wp:extent cx="0" cy="228600"/>
                <wp:effectExtent l="57150" t="5715" r="57150" b="228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52A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05pt" to="235.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">
                <v:stroke endarrow="block"/>
              </v:line>
            </w:pict>
          </mc:Fallback>
        </mc:AlternateContent>
      </w:r>
    </w:p>
    <w:p w:rsidR="00F87B94" w:rsidRPr="005C176D" w:rsidRDefault="00861DED"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1078865</wp:posOffset>
                </wp:positionH>
                <wp:positionV relativeFrom="paragraph">
                  <wp:posOffset>385445</wp:posOffset>
                </wp:positionV>
                <wp:extent cx="0" cy="228600"/>
                <wp:effectExtent l="53975" t="13335" r="60325" b="1524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F375"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rb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KoC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">
                <v:stroke endarrow="block"/>
              </v:line>
            </w:pict>
          </mc:Fallback>
        </mc:AlternateContent>
      </w:r>
      <w:r w:rsidR="00F87B94" w:rsidRPr="005C176D">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F87B94" w:rsidRPr="005C176D" w:rsidRDefault="00F87B94" w:rsidP="00BF77C2">
      <w:pPr>
        <w:pStyle w:val="ConsPlusNonformat"/>
        <w:widowControl/>
        <w:rPr>
          <w:rFonts w:ascii="Times New Roman" w:hAnsi="Times New Roman" w:cs="Times New Roman"/>
          <w:sz w:val="24"/>
          <w:szCs w:val="24"/>
        </w:rPr>
      </w:pPr>
    </w:p>
    <w:p w:rsidR="00F87B94" w:rsidRPr="005C176D" w:rsidRDefault="00861DED"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385445</wp:posOffset>
                </wp:positionV>
                <wp:extent cx="0" cy="228600"/>
                <wp:effectExtent l="60960" t="8890" r="53340" b="196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43B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0.35pt" to="387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P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1078865</wp:posOffset>
                </wp:positionH>
                <wp:positionV relativeFrom="paragraph">
                  <wp:posOffset>385445</wp:posOffset>
                </wp:positionV>
                <wp:extent cx="0" cy="228600"/>
                <wp:effectExtent l="53975" t="8890" r="60325" b="196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86FDF"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yE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E0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">
                <v:stroke endarrow="block"/>
              </v:line>
            </w:pict>
          </mc:Fallback>
        </mc:AlternateContent>
      </w:r>
      <w:r w:rsidR="00F87B94" w:rsidRPr="005C176D">
        <w:rPr>
          <w:rFonts w:ascii="Times New Roman" w:hAnsi="Times New Roman"/>
          <w:noProof/>
          <w:sz w:val="24"/>
          <w:szCs w:val="24"/>
        </w:rPr>
        <w:t>Проверка представленных документов, в том числе полученных посредством межведомственного взаимодействия, на соответствие требований пункта 43 регламента</w:t>
      </w:r>
    </w:p>
    <w:p w:rsidR="00F87B94" w:rsidRPr="005C176D" w:rsidRDefault="00F87B94" w:rsidP="00BF77C2">
      <w:pPr>
        <w:pStyle w:val="ConsPlusNonformat"/>
        <w:widowControl/>
        <w:ind w:firstLine="0"/>
        <w:jc w:val="center"/>
        <w:rPr>
          <w:rFonts w:ascii="Times New Roman" w:hAnsi="Times New Roman" w:cs="Times New Roman"/>
          <w:sz w:val="24"/>
          <w:szCs w:val="24"/>
        </w:rPr>
      </w:pPr>
    </w:p>
    <w:p w:rsidR="00F87B94" w:rsidRPr="005C176D" w:rsidRDefault="00F87B94" w:rsidP="00BF77C2">
      <w:pPr>
        <w:pStyle w:val="ConsPlusNonformat"/>
        <w:widowControl/>
        <w:ind w:firstLine="0"/>
        <w:jc w:val="center"/>
        <w:rPr>
          <w:rFonts w:ascii="Times New Roman" w:hAnsi="Times New Roman" w:cs="Times New Roman"/>
          <w:sz w:val="24"/>
          <w:szCs w:val="24"/>
        </w:rPr>
      </w:pPr>
      <w:r w:rsidRPr="005C176D">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F87B94" w:rsidRPr="001372CC" w:rsidTr="00D34A5D">
        <w:trPr>
          <w:trHeight w:val="974"/>
        </w:trPr>
        <w:tc>
          <w:tcPr>
            <w:tcW w:w="3510" w:type="dxa"/>
            <w:vAlign w:val="center"/>
          </w:tcPr>
          <w:p w:rsidR="00F87B94" w:rsidRPr="001372CC" w:rsidRDefault="00F87B94" w:rsidP="00BF77C2">
            <w:pPr>
              <w:pStyle w:val="ConsPlusNonformat"/>
              <w:widowControl/>
              <w:ind w:firstLine="0"/>
              <w:jc w:val="center"/>
              <w:rPr>
                <w:rFonts w:ascii="Times New Roman" w:hAnsi="Times New Roman" w:cs="Times New Roman"/>
                <w:sz w:val="24"/>
                <w:szCs w:val="24"/>
              </w:rPr>
            </w:pPr>
            <w:r w:rsidRPr="001372CC">
              <w:rPr>
                <w:rFonts w:ascii="Times New Roman" w:hAnsi="Times New Roman" w:cs="Times New Roman"/>
                <w:sz w:val="24"/>
                <w:szCs w:val="24"/>
              </w:rPr>
              <w:t>Подготовка проекта разрешения о выдаче разрешения на строительство, заполнение формы разрешения на строительство</w:t>
            </w:r>
          </w:p>
        </w:tc>
        <w:tc>
          <w:tcPr>
            <w:tcW w:w="2694" w:type="dxa"/>
            <w:tcBorders>
              <w:top w:val="nil"/>
              <w:bottom w:val="nil"/>
            </w:tcBorders>
          </w:tcPr>
          <w:p w:rsidR="00F87B94" w:rsidRPr="001372CC" w:rsidRDefault="00F87B94" w:rsidP="00BF77C2">
            <w:pPr>
              <w:pStyle w:val="ConsPlusNonformat"/>
              <w:widowControl/>
              <w:rPr>
                <w:rFonts w:ascii="Times New Roman" w:hAnsi="Times New Roman" w:cs="Times New Roman"/>
                <w:sz w:val="24"/>
                <w:szCs w:val="24"/>
              </w:rPr>
            </w:pPr>
          </w:p>
        </w:tc>
        <w:tc>
          <w:tcPr>
            <w:tcW w:w="3367" w:type="dxa"/>
            <w:vAlign w:val="center"/>
          </w:tcPr>
          <w:p w:rsidR="00F87B94" w:rsidRPr="001372CC" w:rsidRDefault="00F87B94" w:rsidP="00BF77C2">
            <w:pPr>
              <w:pStyle w:val="ConsPlusNonformat"/>
              <w:widowControl/>
              <w:ind w:firstLine="0"/>
              <w:jc w:val="center"/>
              <w:rPr>
                <w:rFonts w:ascii="Times New Roman" w:hAnsi="Times New Roman" w:cs="Times New Roman"/>
                <w:sz w:val="24"/>
                <w:szCs w:val="24"/>
              </w:rPr>
            </w:pPr>
            <w:r w:rsidRPr="001372CC">
              <w:rPr>
                <w:rFonts w:ascii="Times New Roman" w:hAnsi="Times New Roman" w:cs="Times New Roman"/>
                <w:sz w:val="24"/>
                <w:szCs w:val="24"/>
              </w:rPr>
              <w:t>Подготовка решения об отказе в выдаче разрешения</w:t>
            </w:r>
          </w:p>
        </w:tc>
      </w:tr>
    </w:tbl>
    <w:p w:rsidR="00F87B94" w:rsidRPr="005C176D" w:rsidRDefault="00861DED" w:rsidP="00BF77C2">
      <w:pPr>
        <w:pStyle w:val="ConsPlusNonformat"/>
        <w:widowControl/>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1078865</wp:posOffset>
                </wp:positionH>
                <wp:positionV relativeFrom="paragraph">
                  <wp:posOffset>11430</wp:posOffset>
                </wp:positionV>
                <wp:extent cx="0" cy="228600"/>
                <wp:effectExtent l="53975" t="8255" r="60325" b="203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4FB7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4928870</wp:posOffset>
                </wp:positionH>
                <wp:positionV relativeFrom="paragraph">
                  <wp:posOffset>11430</wp:posOffset>
                </wp:positionV>
                <wp:extent cx="0" cy="228600"/>
                <wp:effectExtent l="55880" t="8255" r="58420" b="2032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B6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9pt" to="388.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Qv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G0C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">
                <v:stroke endarrow="block"/>
              </v:line>
            </w:pict>
          </mc:Fallback>
        </mc:AlternateContent>
      </w:r>
    </w:p>
    <w:p w:rsidR="00F87B94" w:rsidRPr="005C176D" w:rsidRDefault="00F87B9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5C176D">
        <w:rPr>
          <w:rFonts w:ascii="Times New Roman" w:hAnsi="Times New Roman"/>
          <w:noProof/>
          <w:sz w:val="24"/>
          <w:szCs w:val="24"/>
        </w:rPr>
        <w:t xml:space="preserve">Подписание </w:t>
      </w:r>
      <w:r w:rsidRPr="005C176D">
        <w:rPr>
          <w:rFonts w:ascii="Times New Roman" w:hAnsi="Times New Roman"/>
          <w:sz w:val="24"/>
          <w:szCs w:val="24"/>
        </w:rPr>
        <w:t>разрешения о выдаче (отказе в выдаче) разрешения на строительство объекта индивидуального жилищного строительства Главой администрации</w:t>
      </w:r>
    </w:p>
    <w:p w:rsidR="00F87B94" w:rsidRPr="005C176D" w:rsidRDefault="00861DED" w:rsidP="00BF77C2">
      <w:pPr>
        <w:pStyle w:val="ConsPlusNonformat"/>
        <w:widowControl/>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2996565</wp:posOffset>
                </wp:positionH>
                <wp:positionV relativeFrom="paragraph">
                  <wp:posOffset>-3175</wp:posOffset>
                </wp:positionV>
                <wp:extent cx="0" cy="228600"/>
                <wp:effectExtent l="57150" t="8255" r="57150" b="203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D72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U7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">
                <v:stroke endarrow="block"/>
              </v:line>
            </w:pict>
          </mc:Fallback>
        </mc:AlternateContent>
      </w:r>
    </w:p>
    <w:p w:rsidR="00F87B94" w:rsidRPr="005C176D" w:rsidRDefault="00F87B9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5C176D">
        <w:rPr>
          <w:rFonts w:ascii="Times New Roman" w:hAnsi="Times New Roman"/>
          <w:sz w:val="24"/>
          <w:szCs w:val="24"/>
        </w:rPr>
        <w:t>Выдача (направление) заявителю разрешения (письма об отказе в выдаче разрешения) на строительство объекта индивидуального жилищного строительства</w:t>
      </w:r>
    </w:p>
    <w:p w:rsidR="00F87B94" w:rsidRPr="005C176D" w:rsidRDefault="00F87B94" w:rsidP="00BF77C2">
      <w:pPr>
        <w:pStyle w:val="ConsPlusNonformat"/>
        <w:widowControl/>
        <w:jc w:val="right"/>
        <w:rPr>
          <w:rFonts w:ascii="Times New Roman" w:hAnsi="Times New Roman" w:cs="Times New Roman"/>
          <w:sz w:val="24"/>
          <w:szCs w:val="24"/>
        </w:rPr>
      </w:pPr>
    </w:p>
    <w:sectPr w:rsidR="00F87B94" w:rsidRPr="005C176D" w:rsidSect="00C46A6B">
      <w:pgSz w:w="11906" w:h="16838"/>
      <w:pgMar w:top="567" w:right="566" w:bottom="1134"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28" w:rsidRDefault="00353628" w:rsidP="008D5C8E">
      <w:pPr>
        <w:spacing w:line="240" w:lineRule="auto"/>
      </w:pPr>
      <w:r>
        <w:separator/>
      </w:r>
    </w:p>
  </w:endnote>
  <w:endnote w:type="continuationSeparator" w:id="0">
    <w:p w:rsidR="00353628" w:rsidRDefault="00353628"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A6" w:rsidRPr="007C2620" w:rsidRDefault="004A6FA6" w:rsidP="006200FC">
    <w:pPr>
      <w:pStyle w:val="ae"/>
      <w:jc w:val="center"/>
      <w:rPr>
        <w:rFonts w:ascii="Times New Roman" w:hAnsi="Times New Roman"/>
        <w:sz w:val="20"/>
      </w:rPr>
    </w:pPr>
    <w:r w:rsidRPr="007C2620">
      <w:rPr>
        <w:rFonts w:ascii="Times New Roman" w:hAnsi="Times New Roman"/>
        <w:sz w:val="20"/>
      </w:rPr>
      <w:fldChar w:fldCharType="begin"/>
    </w:r>
    <w:r w:rsidRPr="007C2620">
      <w:rPr>
        <w:rFonts w:ascii="Times New Roman" w:hAnsi="Times New Roman"/>
        <w:sz w:val="20"/>
      </w:rPr>
      <w:instrText>PAGE   \* MERGEFORMAT</w:instrText>
    </w:r>
    <w:r w:rsidRPr="007C2620">
      <w:rPr>
        <w:rFonts w:ascii="Times New Roman" w:hAnsi="Times New Roman"/>
        <w:sz w:val="20"/>
      </w:rPr>
      <w:fldChar w:fldCharType="separate"/>
    </w:r>
    <w:r w:rsidR="00CF003A">
      <w:rPr>
        <w:rFonts w:ascii="Times New Roman" w:hAnsi="Times New Roman"/>
        <w:noProof/>
        <w:sz w:val="20"/>
      </w:rPr>
      <w:t>17</w:t>
    </w:r>
    <w:r w:rsidRPr="007C2620">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28" w:rsidRDefault="00353628" w:rsidP="008D5C8E">
      <w:pPr>
        <w:spacing w:line="240" w:lineRule="auto"/>
      </w:pPr>
      <w:r>
        <w:separator/>
      </w:r>
    </w:p>
  </w:footnote>
  <w:footnote w:type="continuationSeparator" w:id="0">
    <w:p w:rsidR="00353628" w:rsidRDefault="00353628" w:rsidP="008D5C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B3C86"/>
    <w:multiLevelType w:val="hybridMultilevel"/>
    <w:tmpl w:val="2BE446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49F65A5"/>
    <w:multiLevelType w:val="hybridMultilevel"/>
    <w:tmpl w:val="35D0C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FA4534"/>
    <w:multiLevelType w:val="hybridMultilevel"/>
    <w:tmpl w:val="287EBD46"/>
    <w:lvl w:ilvl="0" w:tplc="99B8AD2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AC52E43"/>
    <w:multiLevelType w:val="hybridMultilevel"/>
    <w:tmpl w:val="3B1C0C52"/>
    <w:lvl w:ilvl="0" w:tplc="F5E4D682">
      <w:start w:val="1"/>
      <w:numFmt w:val="decimal"/>
      <w:lvlText w:val="%1."/>
      <w:lvlJc w:val="left"/>
      <w:pPr>
        <w:ind w:firstLine="709"/>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2D74739"/>
    <w:multiLevelType w:val="hybridMultilevel"/>
    <w:tmpl w:val="01AA1694"/>
    <w:lvl w:ilvl="0" w:tplc="9F0659F0">
      <w:start w:val="31"/>
      <w:numFmt w:val="decimal"/>
      <w:pStyle w:val="a"/>
      <w:lvlText w:val="%1."/>
      <w:lvlJc w:val="left"/>
      <w:pPr>
        <w:tabs>
          <w:tab w:val="num" w:pos="927"/>
        </w:tabs>
        <w:ind w:firstLine="709"/>
      </w:pPr>
      <w:rPr>
        <w:rFonts w:cs="Times New Roman" w:hint="default"/>
        <w:b w:val="0"/>
        <w:i w:val="0"/>
        <w:sz w:val="22"/>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E5106B5"/>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6297B46"/>
    <w:multiLevelType w:val="hybridMultilevel"/>
    <w:tmpl w:val="04AC8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9" w15:restartNumberingAfterBreak="0">
    <w:nsid w:val="716F0435"/>
    <w:multiLevelType w:val="hybridMultilevel"/>
    <w:tmpl w:val="4C2E112A"/>
    <w:lvl w:ilvl="0" w:tplc="90429664">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2BD1663"/>
    <w:multiLevelType w:val="hybridMultilevel"/>
    <w:tmpl w:val="6C0A2CAA"/>
    <w:lvl w:ilvl="0" w:tplc="473AF45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5"/>
  </w:num>
  <w:num w:numId="3">
    <w:abstractNumId w:val="11"/>
  </w:num>
  <w:num w:numId="4">
    <w:abstractNumId w:val="8"/>
  </w:num>
  <w:num w:numId="5">
    <w:abstractNumId w:val="3"/>
  </w:num>
  <w:num w:numId="6">
    <w:abstractNumId w:val="5"/>
  </w:num>
  <w:num w:numId="7">
    <w:abstractNumId w:val="5"/>
    <w:lvlOverride w:ilvl="0">
      <w:startOverride w:val="34"/>
    </w:lvlOverride>
  </w:num>
  <w:num w:numId="8">
    <w:abstractNumId w:val="5"/>
  </w:num>
  <w:num w:numId="9">
    <w:abstractNumId w:val="5"/>
  </w:num>
  <w:num w:numId="10">
    <w:abstractNumId w:val="5"/>
  </w:num>
  <w:num w:numId="11">
    <w:abstractNumId w:val="5"/>
    <w:lvlOverride w:ilvl="0">
      <w:startOverride w:val="34"/>
    </w:lvlOverride>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6"/>
  </w:num>
  <w:num w:numId="20">
    <w:abstractNumId w:val="10"/>
  </w:num>
  <w:num w:numId="21">
    <w:abstractNumId w:val="9"/>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0"/>
  </w:num>
  <w:num w:numId="33">
    <w:abstractNumId w:val="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2EEA"/>
    <w:rsid w:val="000035B1"/>
    <w:rsid w:val="00006F59"/>
    <w:rsid w:val="00013B75"/>
    <w:rsid w:val="00015BC8"/>
    <w:rsid w:val="00016182"/>
    <w:rsid w:val="00017633"/>
    <w:rsid w:val="00017E9C"/>
    <w:rsid w:val="0002102E"/>
    <w:rsid w:val="00022F3D"/>
    <w:rsid w:val="0002584F"/>
    <w:rsid w:val="00025A52"/>
    <w:rsid w:val="000269E4"/>
    <w:rsid w:val="0002766C"/>
    <w:rsid w:val="00030718"/>
    <w:rsid w:val="0003248C"/>
    <w:rsid w:val="00032507"/>
    <w:rsid w:val="00034373"/>
    <w:rsid w:val="00034844"/>
    <w:rsid w:val="00036087"/>
    <w:rsid w:val="00036260"/>
    <w:rsid w:val="000378C9"/>
    <w:rsid w:val="000424EE"/>
    <w:rsid w:val="00045972"/>
    <w:rsid w:val="00047BC2"/>
    <w:rsid w:val="00052EB6"/>
    <w:rsid w:val="00060334"/>
    <w:rsid w:val="00063525"/>
    <w:rsid w:val="000642C7"/>
    <w:rsid w:val="000651EE"/>
    <w:rsid w:val="00066B83"/>
    <w:rsid w:val="00071322"/>
    <w:rsid w:val="00072DEA"/>
    <w:rsid w:val="000734E2"/>
    <w:rsid w:val="0007506F"/>
    <w:rsid w:val="00075323"/>
    <w:rsid w:val="0007567A"/>
    <w:rsid w:val="00076806"/>
    <w:rsid w:val="00080A1F"/>
    <w:rsid w:val="00082E02"/>
    <w:rsid w:val="0008668B"/>
    <w:rsid w:val="000867E2"/>
    <w:rsid w:val="00086A33"/>
    <w:rsid w:val="00096F3D"/>
    <w:rsid w:val="00097972"/>
    <w:rsid w:val="000A3ACE"/>
    <w:rsid w:val="000A58FC"/>
    <w:rsid w:val="000B0D5F"/>
    <w:rsid w:val="000B6D2A"/>
    <w:rsid w:val="000C5022"/>
    <w:rsid w:val="000C7B9B"/>
    <w:rsid w:val="000D0591"/>
    <w:rsid w:val="000D2629"/>
    <w:rsid w:val="000D2DC2"/>
    <w:rsid w:val="000D4AAD"/>
    <w:rsid w:val="000D4FD2"/>
    <w:rsid w:val="000D5157"/>
    <w:rsid w:val="000D5E4A"/>
    <w:rsid w:val="000D6E9B"/>
    <w:rsid w:val="000E3902"/>
    <w:rsid w:val="000F1439"/>
    <w:rsid w:val="000F4296"/>
    <w:rsid w:val="000F6CE7"/>
    <w:rsid w:val="000F71B8"/>
    <w:rsid w:val="00105040"/>
    <w:rsid w:val="00106D36"/>
    <w:rsid w:val="001109B0"/>
    <w:rsid w:val="00111914"/>
    <w:rsid w:val="00112449"/>
    <w:rsid w:val="001158B2"/>
    <w:rsid w:val="0011656D"/>
    <w:rsid w:val="00117814"/>
    <w:rsid w:val="00122DA1"/>
    <w:rsid w:val="001230F6"/>
    <w:rsid w:val="00123256"/>
    <w:rsid w:val="00125200"/>
    <w:rsid w:val="001273E4"/>
    <w:rsid w:val="001305D3"/>
    <w:rsid w:val="00131774"/>
    <w:rsid w:val="001354D5"/>
    <w:rsid w:val="001372CC"/>
    <w:rsid w:val="00141767"/>
    <w:rsid w:val="001445E6"/>
    <w:rsid w:val="001539D3"/>
    <w:rsid w:val="001563C6"/>
    <w:rsid w:val="0015723F"/>
    <w:rsid w:val="00157A43"/>
    <w:rsid w:val="00160265"/>
    <w:rsid w:val="001608FB"/>
    <w:rsid w:val="00162D98"/>
    <w:rsid w:val="00163161"/>
    <w:rsid w:val="0016422E"/>
    <w:rsid w:val="00167134"/>
    <w:rsid w:val="00167445"/>
    <w:rsid w:val="0017228B"/>
    <w:rsid w:val="00174523"/>
    <w:rsid w:val="00174757"/>
    <w:rsid w:val="00175FBB"/>
    <w:rsid w:val="00182081"/>
    <w:rsid w:val="0018296C"/>
    <w:rsid w:val="00185692"/>
    <w:rsid w:val="00185B94"/>
    <w:rsid w:val="00190A6A"/>
    <w:rsid w:val="00194B53"/>
    <w:rsid w:val="00194BE9"/>
    <w:rsid w:val="001A2CF1"/>
    <w:rsid w:val="001A4AA5"/>
    <w:rsid w:val="001A6C13"/>
    <w:rsid w:val="001A6E6A"/>
    <w:rsid w:val="001A7872"/>
    <w:rsid w:val="001B151D"/>
    <w:rsid w:val="001B269C"/>
    <w:rsid w:val="001B3362"/>
    <w:rsid w:val="001B408A"/>
    <w:rsid w:val="001B4448"/>
    <w:rsid w:val="001B4EA6"/>
    <w:rsid w:val="001B6372"/>
    <w:rsid w:val="001C4C73"/>
    <w:rsid w:val="001C6442"/>
    <w:rsid w:val="001C7718"/>
    <w:rsid w:val="001C7AE7"/>
    <w:rsid w:val="001D0AC3"/>
    <w:rsid w:val="001D208A"/>
    <w:rsid w:val="001D459B"/>
    <w:rsid w:val="001E4896"/>
    <w:rsid w:val="001E48FD"/>
    <w:rsid w:val="001F074D"/>
    <w:rsid w:val="001F13B7"/>
    <w:rsid w:val="001F1AAA"/>
    <w:rsid w:val="001F5CAB"/>
    <w:rsid w:val="001F74B3"/>
    <w:rsid w:val="001F7C10"/>
    <w:rsid w:val="001F7E85"/>
    <w:rsid w:val="0020099E"/>
    <w:rsid w:val="00200B16"/>
    <w:rsid w:val="0020103B"/>
    <w:rsid w:val="002019AA"/>
    <w:rsid w:val="00203367"/>
    <w:rsid w:val="00203844"/>
    <w:rsid w:val="00206F74"/>
    <w:rsid w:val="00207534"/>
    <w:rsid w:val="00207770"/>
    <w:rsid w:val="0021181F"/>
    <w:rsid w:val="00211CD4"/>
    <w:rsid w:val="002129C5"/>
    <w:rsid w:val="00215146"/>
    <w:rsid w:val="0022426E"/>
    <w:rsid w:val="002309A7"/>
    <w:rsid w:val="00230FBA"/>
    <w:rsid w:val="0023287A"/>
    <w:rsid w:val="00232E26"/>
    <w:rsid w:val="00233688"/>
    <w:rsid w:val="00234AC4"/>
    <w:rsid w:val="00242684"/>
    <w:rsid w:val="002426E4"/>
    <w:rsid w:val="00242848"/>
    <w:rsid w:val="00242FA9"/>
    <w:rsid w:val="00245AF8"/>
    <w:rsid w:val="00245BA1"/>
    <w:rsid w:val="002465DE"/>
    <w:rsid w:val="00246F58"/>
    <w:rsid w:val="002506EC"/>
    <w:rsid w:val="00254103"/>
    <w:rsid w:val="002552EA"/>
    <w:rsid w:val="00256013"/>
    <w:rsid w:val="00261A16"/>
    <w:rsid w:val="0026265A"/>
    <w:rsid w:val="0026265D"/>
    <w:rsid w:val="002636B1"/>
    <w:rsid w:val="002647B2"/>
    <w:rsid w:val="00273B98"/>
    <w:rsid w:val="00275C24"/>
    <w:rsid w:val="002810B9"/>
    <w:rsid w:val="00295A4C"/>
    <w:rsid w:val="00296F07"/>
    <w:rsid w:val="002A1DB7"/>
    <w:rsid w:val="002A4353"/>
    <w:rsid w:val="002A5530"/>
    <w:rsid w:val="002A56AD"/>
    <w:rsid w:val="002A7ECB"/>
    <w:rsid w:val="002B0AFE"/>
    <w:rsid w:val="002B34CB"/>
    <w:rsid w:val="002B3621"/>
    <w:rsid w:val="002B421A"/>
    <w:rsid w:val="002B57DA"/>
    <w:rsid w:val="002C667D"/>
    <w:rsid w:val="002C75D9"/>
    <w:rsid w:val="002D19B3"/>
    <w:rsid w:val="002D2085"/>
    <w:rsid w:val="002D2C95"/>
    <w:rsid w:val="002D733F"/>
    <w:rsid w:val="002E2164"/>
    <w:rsid w:val="002E3A26"/>
    <w:rsid w:val="002E62A3"/>
    <w:rsid w:val="002E7494"/>
    <w:rsid w:val="002E7D5D"/>
    <w:rsid w:val="002F0953"/>
    <w:rsid w:val="002F1CE1"/>
    <w:rsid w:val="002F1D3D"/>
    <w:rsid w:val="002F33F3"/>
    <w:rsid w:val="002F3429"/>
    <w:rsid w:val="002F35F7"/>
    <w:rsid w:val="002F4EDD"/>
    <w:rsid w:val="002F7A90"/>
    <w:rsid w:val="003104A9"/>
    <w:rsid w:val="00312417"/>
    <w:rsid w:val="003132E8"/>
    <w:rsid w:val="00313372"/>
    <w:rsid w:val="00313C87"/>
    <w:rsid w:val="00315910"/>
    <w:rsid w:val="003213A4"/>
    <w:rsid w:val="00321A08"/>
    <w:rsid w:val="00325F9F"/>
    <w:rsid w:val="00326281"/>
    <w:rsid w:val="003270DC"/>
    <w:rsid w:val="00334C01"/>
    <w:rsid w:val="003352AE"/>
    <w:rsid w:val="00342607"/>
    <w:rsid w:val="00343E3A"/>
    <w:rsid w:val="00344CD3"/>
    <w:rsid w:val="0034644B"/>
    <w:rsid w:val="00346D17"/>
    <w:rsid w:val="0035068C"/>
    <w:rsid w:val="003514B8"/>
    <w:rsid w:val="00352194"/>
    <w:rsid w:val="00353628"/>
    <w:rsid w:val="00354AFD"/>
    <w:rsid w:val="0035534D"/>
    <w:rsid w:val="00355413"/>
    <w:rsid w:val="00356FCE"/>
    <w:rsid w:val="003576FC"/>
    <w:rsid w:val="00362DE9"/>
    <w:rsid w:val="003661DE"/>
    <w:rsid w:val="00367CD3"/>
    <w:rsid w:val="0037001B"/>
    <w:rsid w:val="00373829"/>
    <w:rsid w:val="00374692"/>
    <w:rsid w:val="003758B9"/>
    <w:rsid w:val="0037659E"/>
    <w:rsid w:val="00377505"/>
    <w:rsid w:val="00377B44"/>
    <w:rsid w:val="003826EC"/>
    <w:rsid w:val="00384767"/>
    <w:rsid w:val="003852B7"/>
    <w:rsid w:val="00385694"/>
    <w:rsid w:val="00385F9C"/>
    <w:rsid w:val="00392994"/>
    <w:rsid w:val="00394DE3"/>
    <w:rsid w:val="003A02F2"/>
    <w:rsid w:val="003A08C5"/>
    <w:rsid w:val="003A3B46"/>
    <w:rsid w:val="003A5502"/>
    <w:rsid w:val="003B043B"/>
    <w:rsid w:val="003B52E9"/>
    <w:rsid w:val="003C182D"/>
    <w:rsid w:val="003C2D2C"/>
    <w:rsid w:val="003C3765"/>
    <w:rsid w:val="003C447A"/>
    <w:rsid w:val="003C5F83"/>
    <w:rsid w:val="003C6429"/>
    <w:rsid w:val="003D2084"/>
    <w:rsid w:val="003D364A"/>
    <w:rsid w:val="003D5F89"/>
    <w:rsid w:val="003D67DA"/>
    <w:rsid w:val="003E1D46"/>
    <w:rsid w:val="003E2022"/>
    <w:rsid w:val="003E210A"/>
    <w:rsid w:val="003E3D92"/>
    <w:rsid w:val="003E50A4"/>
    <w:rsid w:val="003E5A62"/>
    <w:rsid w:val="003E6404"/>
    <w:rsid w:val="003E6F37"/>
    <w:rsid w:val="003F260B"/>
    <w:rsid w:val="003F6192"/>
    <w:rsid w:val="00403531"/>
    <w:rsid w:val="00403E58"/>
    <w:rsid w:val="00404E1A"/>
    <w:rsid w:val="00413655"/>
    <w:rsid w:val="0041479C"/>
    <w:rsid w:val="004164A5"/>
    <w:rsid w:val="00420C05"/>
    <w:rsid w:val="0042375C"/>
    <w:rsid w:val="00423AA6"/>
    <w:rsid w:val="00423CCC"/>
    <w:rsid w:val="00426D55"/>
    <w:rsid w:val="004272E4"/>
    <w:rsid w:val="00430342"/>
    <w:rsid w:val="00430A87"/>
    <w:rsid w:val="00431469"/>
    <w:rsid w:val="004316AB"/>
    <w:rsid w:val="004338A2"/>
    <w:rsid w:val="00436CDA"/>
    <w:rsid w:val="00440F45"/>
    <w:rsid w:val="004437F6"/>
    <w:rsid w:val="004449E0"/>
    <w:rsid w:val="004458D2"/>
    <w:rsid w:val="00447FB5"/>
    <w:rsid w:val="00450792"/>
    <w:rsid w:val="00450854"/>
    <w:rsid w:val="00451072"/>
    <w:rsid w:val="00451B15"/>
    <w:rsid w:val="004569DB"/>
    <w:rsid w:val="00461ABF"/>
    <w:rsid w:val="00462A1C"/>
    <w:rsid w:val="00462D2D"/>
    <w:rsid w:val="00463DA1"/>
    <w:rsid w:val="00464229"/>
    <w:rsid w:val="004642CB"/>
    <w:rsid w:val="00464AD0"/>
    <w:rsid w:val="00475183"/>
    <w:rsid w:val="00477A06"/>
    <w:rsid w:val="004819D5"/>
    <w:rsid w:val="004849E7"/>
    <w:rsid w:val="00487432"/>
    <w:rsid w:val="0048758F"/>
    <w:rsid w:val="00491B08"/>
    <w:rsid w:val="00491C63"/>
    <w:rsid w:val="00493524"/>
    <w:rsid w:val="00494015"/>
    <w:rsid w:val="004A1889"/>
    <w:rsid w:val="004A53EA"/>
    <w:rsid w:val="004A6FA6"/>
    <w:rsid w:val="004B0791"/>
    <w:rsid w:val="004B3A90"/>
    <w:rsid w:val="004B3E10"/>
    <w:rsid w:val="004B3F88"/>
    <w:rsid w:val="004B42CB"/>
    <w:rsid w:val="004C0F3B"/>
    <w:rsid w:val="004C2D4D"/>
    <w:rsid w:val="004C4497"/>
    <w:rsid w:val="004C63C8"/>
    <w:rsid w:val="004D2DCA"/>
    <w:rsid w:val="004D5453"/>
    <w:rsid w:val="004D7040"/>
    <w:rsid w:val="004E08A1"/>
    <w:rsid w:val="004E1992"/>
    <w:rsid w:val="004E24A5"/>
    <w:rsid w:val="004E3C31"/>
    <w:rsid w:val="004E7BDB"/>
    <w:rsid w:val="004F0BFD"/>
    <w:rsid w:val="004F6320"/>
    <w:rsid w:val="00503158"/>
    <w:rsid w:val="0050335B"/>
    <w:rsid w:val="00503C1D"/>
    <w:rsid w:val="00503E8E"/>
    <w:rsid w:val="005059A7"/>
    <w:rsid w:val="00505FA0"/>
    <w:rsid w:val="005070F8"/>
    <w:rsid w:val="00507ABA"/>
    <w:rsid w:val="00507F51"/>
    <w:rsid w:val="00512164"/>
    <w:rsid w:val="005150BB"/>
    <w:rsid w:val="00516178"/>
    <w:rsid w:val="00516B04"/>
    <w:rsid w:val="0052147D"/>
    <w:rsid w:val="00521640"/>
    <w:rsid w:val="00524C19"/>
    <w:rsid w:val="0052607D"/>
    <w:rsid w:val="005264F8"/>
    <w:rsid w:val="00526F7D"/>
    <w:rsid w:val="00527DD9"/>
    <w:rsid w:val="00530304"/>
    <w:rsid w:val="00531820"/>
    <w:rsid w:val="00537440"/>
    <w:rsid w:val="00537CBD"/>
    <w:rsid w:val="00537CF0"/>
    <w:rsid w:val="00542ABB"/>
    <w:rsid w:val="00545189"/>
    <w:rsid w:val="0054666D"/>
    <w:rsid w:val="0054677A"/>
    <w:rsid w:val="00546E91"/>
    <w:rsid w:val="00553289"/>
    <w:rsid w:val="00555180"/>
    <w:rsid w:val="00556558"/>
    <w:rsid w:val="00557434"/>
    <w:rsid w:val="00562263"/>
    <w:rsid w:val="00564124"/>
    <w:rsid w:val="0056420C"/>
    <w:rsid w:val="00564FC9"/>
    <w:rsid w:val="00565700"/>
    <w:rsid w:val="005669A4"/>
    <w:rsid w:val="00573195"/>
    <w:rsid w:val="00574625"/>
    <w:rsid w:val="005748EF"/>
    <w:rsid w:val="00575082"/>
    <w:rsid w:val="005756EA"/>
    <w:rsid w:val="005758D0"/>
    <w:rsid w:val="005760F4"/>
    <w:rsid w:val="005761DF"/>
    <w:rsid w:val="005777E3"/>
    <w:rsid w:val="00584484"/>
    <w:rsid w:val="0058533B"/>
    <w:rsid w:val="0058647E"/>
    <w:rsid w:val="005864EF"/>
    <w:rsid w:val="00587587"/>
    <w:rsid w:val="00590AC3"/>
    <w:rsid w:val="00590E64"/>
    <w:rsid w:val="005931B0"/>
    <w:rsid w:val="00593B8F"/>
    <w:rsid w:val="00593EE4"/>
    <w:rsid w:val="005951BE"/>
    <w:rsid w:val="005960F2"/>
    <w:rsid w:val="005A24F9"/>
    <w:rsid w:val="005A4995"/>
    <w:rsid w:val="005A4C24"/>
    <w:rsid w:val="005A5071"/>
    <w:rsid w:val="005B0800"/>
    <w:rsid w:val="005B14F9"/>
    <w:rsid w:val="005B172F"/>
    <w:rsid w:val="005B1AE2"/>
    <w:rsid w:val="005B67EA"/>
    <w:rsid w:val="005C1203"/>
    <w:rsid w:val="005C176D"/>
    <w:rsid w:val="005C1F11"/>
    <w:rsid w:val="005C3798"/>
    <w:rsid w:val="005C3C17"/>
    <w:rsid w:val="005C56B7"/>
    <w:rsid w:val="005C7602"/>
    <w:rsid w:val="005D104D"/>
    <w:rsid w:val="005D3D5C"/>
    <w:rsid w:val="005D5027"/>
    <w:rsid w:val="005E10A9"/>
    <w:rsid w:val="005E1F5D"/>
    <w:rsid w:val="005E2859"/>
    <w:rsid w:val="005E2BC4"/>
    <w:rsid w:val="005E4A5D"/>
    <w:rsid w:val="005E4CA5"/>
    <w:rsid w:val="005E64A8"/>
    <w:rsid w:val="005E70B0"/>
    <w:rsid w:val="005F074C"/>
    <w:rsid w:val="005F31C1"/>
    <w:rsid w:val="005F453A"/>
    <w:rsid w:val="005F493B"/>
    <w:rsid w:val="005F4C4F"/>
    <w:rsid w:val="005F5A7A"/>
    <w:rsid w:val="005F6358"/>
    <w:rsid w:val="006015B2"/>
    <w:rsid w:val="0060306C"/>
    <w:rsid w:val="00603207"/>
    <w:rsid w:val="00603E31"/>
    <w:rsid w:val="00604AB4"/>
    <w:rsid w:val="00606061"/>
    <w:rsid w:val="006068A4"/>
    <w:rsid w:val="00611D39"/>
    <w:rsid w:val="00612A99"/>
    <w:rsid w:val="00612C93"/>
    <w:rsid w:val="00616253"/>
    <w:rsid w:val="006200FC"/>
    <w:rsid w:val="006248C3"/>
    <w:rsid w:val="00627336"/>
    <w:rsid w:val="00630961"/>
    <w:rsid w:val="00631F0A"/>
    <w:rsid w:val="00632AFC"/>
    <w:rsid w:val="0063603B"/>
    <w:rsid w:val="00640FE6"/>
    <w:rsid w:val="006411F9"/>
    <w:rsid w:val="00641B6C"/>
    <w:rsid w:val="00642184"/>
    <w:rsid w:val="00644908"/>
    <w:rsid w:val="006453EF"/>
    <w:rsid w:val="0064633F"/>
    <w:rsid w:val="00647461"/>
    <w:rsid w:val="006478E2"/>
    <w:rsid w:val="006529F1"/>
    <w:rsid w:val="006562E0"/>
    <w:rsid w:val="0065734C"/>
    <w:rsid w:val="006574F9"/>
    <w:rsid w:val="0066003A"/>
    <w:rsid w:val="006605D8"/>
    <w:rsid w:val="00661111"/>
    <w:rsid w:val="006661EF"/>
    <w:rsid w:val="00670015"/>
    <w:rsid w:val="006704E3"/>
    <w:rsid w:val="0067141C"/>
    <w:rsid w:val="00672D24"/>
    <w:rsid w:val="006734D5"/>
    <w:rsid w:val="00674840"/>
    <w:rsid w:val="00674E1D"/>
    <w:rsid w:val="00676414"/>
    <w:rsid w:val="00677EE7"/>
    <w:rsid w:val="00680324"/>
    <w:rsid w:val="006811AD"/>
    <w:rsid w:val="006827CE"/>
    <w:rsid w:val="00684D3B"/>
    <w:rsid w:val="00685284"/>
    <w:rsid w:val="00685C5C"/>
    <w:rsid w:val="006906A6"/>
    <w:rsid w:val="00691C6F"/>
    <w:rsid w:val="0069229E"/>
    <w:rsid w:val="0069357A"/>
    <w:rsid w:val="00694694"/>
    <w:rsid w:val="006A0920"/>
    <w:rsid w:val="006A16ED"/>
    <w:rsid w:val="006A18DB"/>
    <w:rsid w:val="006A57F2"/>
    <w:rsid w:val="006A7D45"/>
    <w:rsid w:val="006B2743"/>
    <w:rsid w:val="006B350D"/>
    <w:rsid w:val="006B61B2"/>
    <w:rsid w:val="006B789C"/>
    <w:rsid w:val="006B790C"/>
    <w:rsid w:val="006C3238"/>
    <w:rsid w:val="006C4A76"/>
    <w:rsid w:val="006C76BB"/>
    <w:rsid w:val="006D020F"/>
    <w:rsid w:val="006E15B0"/>
    <w:rsid w:val="006E19D8"/>
    <w:rsid w:val="006F0093"/>
    <w:rsid w:val="006F1479"/>
    <w:rsid w:val="006F1E6F"/>
    <w:rsid w:val="006F2EEF"/>
    <w:rsid w:val="006F3135"/>
    <w:rsid w:val="006F3ABD"/>
    <w:rsid w:val="006F3B74"/>
    <w:rsid w:val="006F49EF"/>
    <w:rsid w:val="007012D0"/>
    <w:rsid w:val="00704D73"/>
    <w:rsid w:val="007115A8"/>
    <w:rsid w:val="00712600"/>
    <w:rsid w:val="00715952"/>
    <w:rsid w:val="00715A48"/>
    <w:rsid w:val="007208C9"/>
    <w:rsid w:val="007219B4"/>
    <w:rsid w:val="007227D0"/>
    <w:rsid w:val="00723821"/>
    <w:rsid w:val="0072695F"/>
    <w:rsid w:val="007304DD"/>
    <w:rsid w:val="007316B7"/>
    <w:rsid w:val="007343D7"/>
    <w:rsid w:val="00744D15"/>
    <w:rsid w:val="00746F28"/>
    <w:rsid w:val="00750CF2"/>
    <w:rsid w:val="0075374B"/>
    <w:rsid w:val="00757890"/>
    <w:rsid w:val="007607A3"/>
    <w:rsid w:val="007613C8"/>
    <w:rsid w:val="00761F4F"/>
    <w:rsid w:val="00761FF1"/>
    <w:rsid w:val="00766A2D"/>
    <w:rsid w:val="00767A89"/>
    <w:rsid w:val="00770A49"/>
    <w:rsid w:val="00770BFA"/>
    <w:rsid w:val="00772BEB"/>
    <w:rsid w:val="00775A7F"/>
    <w:rsid w:val="00780B8D"/>
    <w:rsid w:val="0078208B"/>
    <w:rsid w:val="007830A0"/>
    <w:rsid w:val="00785CD2"/>
    <w:rsid w:val="00790B42"/>
    <w:rsid w:val="00791382"/>
    <w:rsid w:val="0079152B"/>
    <w:rsid w:val="00793C9A"/>
    <w:rsid w:val="00796C6C"/>
    <w:rsid w:val="007970B0"/>
    <w:rsid w:val="007970CA"/>
    <w:rsid w:val="007A3CF0"/>
    <w:rsid w:val="007A44AF"/>
    <w:rsid w:val="007A4954"/>
    <w:rsid w:val="007A568E"/>
    <w:rsid w:val="007A5D8E"/>
    <w:rsid w:val="007B0150"/>
    <w:rsid w:val="007B06C0"/>
    <w:rsid w:val="007B225B"/>
    <w:rsid w:val="007B2438"/>
    <w:rsid w:val="007B558D"/>
    <w:rsid w:val="007B5A9C"/>
    <w:rsid w:val="007B64DB"/>
    <w:rsid w:val="007B7572"/>
    <w:rsid w:val="007C1598"/>
    <w:rsid w:val="007C1FC8"/>
    <w:rsid w:val="007C2620"/>
    <w:rsid w:val="007C2869"/>
    <w:rsid w:val="007C5201"/>
    <w:rsid w:val="007C7AE7"/>
    <w:rsid w:val="007C7CE6"/>
    <w:rsid w:val="007D0B22"/>
    <w:rsid w:val="007D3B96"/>
    <w:rsid w:val="007D3D6E"/>
    <w:rsid w:val="007D52ED"/>
    <w:rsid w:val="007D6231"/>
    <w:rsid w:val="007D7991"/>
    <w:rsid w:val="007D7FA5"/>
    <w:rsid w:val="007E0375"/>
    <w:rsid w:val="007E442B"/>
    <w:rsid w:val="007F3879"/>
    <w:rsid w:val="007F39AE"/>
    <w:rsid w:val="007F5369"/>
    <w:rsid w:val="0080098F"/>
    <w:rsid w:val="00800AE4"/>
    <w:rsid w:val="00804AC5"/>
    <w:rsid w:val="00805F9E"/>
    <w:rsid w:val="00806E38"/>
    <w:rsid w:val="00814F76"/>
    <w:rsid w:val="00815A0D"/>
    <w:rsid w:val="0081627D"/>
    <w:rsid w:val="00816DB9"/>
    <w:rsid w:val="0082008B"/>
    <w:rsid w:val="00822E07"/>
    <w:rsid w:val="00823324"/>
    <w:rsid w:val="008260E3"/>
    <w:rsid w:val="008265FC"/>
    <w:rsid w:val="00832FE3"/>
    <w:rsid w:val="00836AA7"/>
    <w:rsid w:val="00837641"/>
    <w:rsid w:val="00837EE4"/>
    <w:rsid w:val="00840E1F"/>
    <w:rsid w:val="008414A7"/>
    <w:rsid w:val="00842F24"/>
    <w:rsid w:val="008449F3"/>
    <w:rsid w:val="0085038A"/>
    <w:rsid w:val="00851A88"/>
    <w:rsid w:val="00854129"/>
    <w:rsid w:val="0085502E"/>
    <w:rsid w:val="00860470"/>
    <w:rsid w:val="008612CB"/>
    <w:rsid w:val="00861DED"/>
    <w:rsid w:val="008630D3"/>
    <w:rsid w:val="0086328E"/>
    <w:rsid w:val="00864778"/>
    <w:rsid w:val="00866904"/>
    <w:rsid w:val="00871193"/>
    <w:rsid w:val="008722B4"/>
    <w:rsid w:val="00872A31"/>
    <w:rsid w:val="00873FC2"/>
    <w:rsid w:val="0087469A"/>
    <w:rsid w:val="00875252"/>
    <w:rsid w:val="00876802"/>
    <w:rsid w:val="00876C64"/>
    <w:rsid w:val="00881ACC"/>
    <w:rsid w:val="00881B3C"/>
    <w:rsid w:val="0088238A"/>
    <w:rsid w:val="00882D40"/>
    <w:rsid w:val="008838D1"/>
    <w:rsid w:val="00883A36"/>
    <w:rsid w:val="00884527"/>
    <w:rsid w:val="00890CA2"/>
    <w:rsid w:val="00892C67"/>
    <w:rsid w:val="00893086"/>
    <w:rsid w:val="008A0BE9"/>
    <w:rsid w:val="008A0FFB"/>
    <w:rsid w:val="008A29B0"/>
    <w:rsid w:val="008A2D92"/>
    <w:rsid w:val="008A3F26"/>
    <w:rsid w:val="008A6CA0"/>
    <w:rsid w:val="008A6D1C"/>
    <w:rsid w:val="008B1032"/>
    <w:rsid w:val="008B334B"/>
    <w:rsid w:val="008B693C"/>
    <w:rsid w:val="008C36B6"/>
    <w:rsid w:val="008C444D"/>
    <w:rsid w:val="008D07A6"/>
    <w:rsid w:val="008D0AFC"/>
    <w:rsid w:val="008D0EF1"/>
    <w:rsid w:val="008D12F0"/>
    <w:rsid w:val="008D3E13"/>
    <w:rsid w:val="008D4F43"/>
    <w:rsid w:val="008D5C8E"/>
    <w:rsid w:val="008D7BFE"/>
    <w:rsid w:val="008E19B0"/>
    <w:rsid w:val="008E3216"/>
    <w:rsid w:val="008E3EDD"/>
    <w:rsid w:val="008E509A"/>
    <w:rsid w:val="008E5E75"/>
    <w:rsid w:val="008E7A9B"/>
    <w:rsid w:val="008E7B54"/>
    <w:rsid w:val="008F0B79"/>
    <w:rsid w:val="008F1EDF"/>
    <w:rsid w:val="008F25DA"/>
    <w:rsid w:val="008F3834"/>
    <w:rsid w:val="008F68DD"/>
    <w:rsid w:val="00902E49"/>
    <w:rsid w:val="0090380C"/>
    <w:rsid w:val="00903997"/>
    <w:rsid w:val="00904459"/>
    <w:rsid w:val="00910CD6"/>
    <w:rsid w:val="0092201D"/>
    <w:rsid w:val="0092309A"/>
    <w:rsid w:val="009242F1"/>
    <w:rsid w:val="00924811"/>
    <w:rsid w:val="00925BD2"/>
    <w:rsid w:val="00926E3E"/>
    <w:rsid w:val="00927CE3"/>
    <w:rsid w:val="009347E5"/>
    <w:rsid w:val="00935AE5"/>
    <w:rsid w:val="00935F76"/>
    <w:rsid w:val="00937001"/>
    <w:rsid w:val="0093716C"/>
    <w:rsid w:val="00937B95"/>
    <w:rsid w:val="00937C32"/>
    <w:rsid w:val="00941136"/>
    <w:rsid w:val="00942EED"/>
    <w:rsid w:val="0094372F"/>
    <w:rsid w:val="00943753"/>
    <w:rsid w:val="00943CA5"/>
    <w:rsid w:val="00943D06"/>
    <w:rsid w:val="0094601B"/>
    <w:rsid w:val="00947641"/>
    <w:rsid w:val="00950360"/>
    <w:rsid w:val="00952F87"/>
    <w:rsid w:val="009545A2"/>
    <w:rsid w:val="009554B8"/>
    <w:rsid w:val="00956748"/>
    <w:rsid w:val="009725EC"/>
    <w:rsid w:val="009750D5"/>
    <w:rsid w:val="0097578B"/>
    <w:rsid w:val="009834AA"/>
    <w:rsid w:val="00983BBD"/>
    <w:rsid w:val="00994D57"/>
    <w:rsid w:val="009A1492"/>
    <w:rsid w:val="009A1C28"/>
    <w:rsid w:val="009A3E75"/>
    <w:rsid w:val="009A4719"/>
    <w:rsid w:val="009A6E7C"/>
    <w:rsid w:val="009B0720"/>
    <w:rsid w:val="009B15F7"/>
    <w:rsid w:val="009B16C9"/>
    <w:rsid w:val="009B1B2F"/>
    <w:rsid w:val="009B3596"/>
    <w:rsid w:val="009B3B97"/>
    <w:rsid w:val="009C4EE6"/>
    <w:rsid w:val="009D038D"/>
    <w:rsid w:val="009D0619"/>
    <w:rsid w:val="009D12CF"/>
    <w:rsid w:val="009D22D1"/>
    <w:rsid w:val="009E20C2"/>
    <w:rsid w:val="009E322D"/>
    <w:rsid w:val="009E5B73"/>
    <w:rsid w:val="009E7DA7"/>
    <w:rsid w:val="009F2190"/>
    <w:rsid w:val="009F25B4"/>
    <w:rsid w:val="009F280B"/>
    <w:rsid w:val="009F2824"/>
    <w:rsid w:val="009F3CF5"/>
    <w:rsid w:val="009F5924"/>
    <w:rsid w:val="009F6D67"/>
    <w:rsid w:val="00A01915"/>
    <w:rsid w:val="00A035A3"/>
    <w:rsid w:val="00A11C6A"/>
    <w:rsid w:val="00A121BD"/>
    <w:rsid w:val="00A14A8E"/>
    <w:rsid w:val="00A20A18"/>
    <w:rsid w:val="00A212D5"/>
    <w:rsid w:val="00A268EF"/>
    <w:rsid w:val="00A30712"/>
    <w:rsid w:val="00A31C3F"/>
    <w:rsid w:val="00A344C9"/>
    <w:rsid w:val="00A36256"/>
    <w:rsid w:val="00A371DB"/>
    <w:rsid w:val="00A4143D"/>
    <w:rsid w:val="00A441F5"/>
    <w:rsid w:val="00A4637F"/>
    <w:rsid w:val="00A470BE"/>
    <w:rsid w:val="00A53AAA"/>
    <w:rsid w:val="00A573A2"/>
    <w:rsid w:val="00A57966"/>
    <w:rsid w:val="00A60AAF"/>
    <w:rsid w:val="00A61DB3"/>
    <w:rsid w:val="00A62125"/>
    <w:rsid w:val="00A64F55"/>
    <w:rsid w:val="00A65FDE"/>
    <w:rsid w:val="00A7126E"/>
    <w:rsid w:val="00A81572"/>
    <w:rsid w:val="00A86327"/>
    <w:rsid w:val="00A92958"/>
    <w:rsid w:val="00A929B2"/>
    <w:rsid w:val="00A92D7D"/>
    <w:rsid w:val="00A936A1"/>
    <w:rsid w:val="00A948BC"/>
    <w:rsid w:val="00A94EF7"/>
    <w:rsid w:val="00A95379"/>
    <w:rsid w:val="00A9786F"/>
    <w:rsid w:val="00AA016A"/>
    <w:rsid w:val="00AA03D6"/>
    <w:rsid w:val="00AA0B32"/>
    <w:rsid w:val="00AA0D0A"/>
    <w:rsid w:val="00AA10EC"/>
    <w:rsid w:val="00AA5657"/>
    <w:rsid w:val="00AA6425"/>
    <w:rsid w:val="00AB5C2B"/>
    <w:rsid w:val="00AC109A"/>
    <w:rsid w:val="00AC14AB"/>
    <w:rsid w:val="00AC32C7"/>
    <w:rsid w:val="00AC3E85"/>
    <w:rsid w:val="00AC7A24"/>
    <w:rsid w:val="00AD182B"/>
    <w:rsid w:val="00AD1C5A"/>
    <w:rsid w:val="00AD3C3F"/>
    <w:rsid w:val="00AD3E1E"/>
    <w:rsid w:val="00AD521D"/>
    <w:rsid w:val="00AD54B4"/>
    <w:rsid w:val="00AD5D4F"/>
    <w:rsid w:val="00AE2E01"/>
    <w:rsid w:val="00AE33B8"/>
    <w:rsid w:val="00AE3BCB"/>
    <w:rsid w:val="00AE7549"/>
    <w:rsid w:val="00AF11EF"/>
    <w:rsid w:val="00AF4496"/>
    <w:rsid w:val="00B0274D"/>
    <w:rsid w:val="00B047A0"/>
    <w:rsid w:val="00B055CF"/>
    <w:rsid w:val="00B05F9A"/>
    <w:rsid w:val="00B114DA"/>
    <w:rsid w:val="00B16061"/>
    <w:rsid w:val="00B204C3"/>
    <w:rsid w:val="00B20867"/>
    <w:rsid w:val="00B209E4"/>
    <w:rsid w:val="00B22C2E"/>
    <w:rsid w:val="00B23D6E"/>
    <w:rsid w:val="00B30167"/>
    <w:rsid w:val="00B3329A"/>
    <w:rsid w:val="00B35408"/>
    <w:rsid w:val="00B3680D"/>
    <w:rsid w:val="00B41704"/>
    <w:rsid w:val="00B42A9F"/>
    <w:rsid w:val="00B44F31"/>
    <w:rsid w:val="00B50E13"/>
    <w:rsid w:val="00B516BE"/>
    <w:rsid w:val="00B51D12"/>
    <w:rsid w:val="00B54355"/>
    <w:rsid w:val="00B54F83"/>
    <w:rsid w:val="00B56440"/>
    <w:rsid w:val="00B57C3D"/>
    <w:rsid w:val="00B60183"/>
    <w:rsid w:val="00B62C24"/>
    <w:rsid w:val="00B65CF6"/>
    <w:rsid w:val="00B70AB1"/>
    <w:rsid w:val="00B7333E"/>
    <w:rsid w:val="00B758DF"/>
    <w:rsid w:val="00B76387"/>
    <w:rsid w:val="00B76FE4"/>
    <w:rsid w:val="00B77532"/>
    <w:rsid w:val="00B77A23"/>
    <w:rsid w:val="00B81CAE"/>
    <w:rsid w:val="00B823F5"/>
    <w:rsid w:val="00B83001"/>
    <w:rsid w:val="00B83CE1"/>
    <w:rsid w:val="00B854F0"/>
    <w:rsid w:val="00B91475"/>
    <w:rsid w:val="00B9159D"/>
    <w:rsid w:val="00B91E45"/>
    <w:rsid w:val="00B92AD3"/>
    <w:rsid w:val="00B92D9E"/>
    <w:rsid w:val="00B93781"/>
    <w:rsid w:val="00B94259"/>
    <w:rsid w:val="00B964DA"/>
    <w:rsid w:val="00BA0CDD"/>
    <w:rsid w:val="00BA51A1"/>
    <w:rsid w:val="00BA5DC6"/>
    <w:rsid w:val="00BA7966"/>
    <w:rsid w:val="00BB35A0"/>
    <w:rsid w:val="00BB3A14"/>
    <w:rsid w:val="00BB6B73"/>
    <w:rsid w:val="00BC1277"/>
    <w:rsid w:val="00BC58E1"/>
    <w:rsid w:val="00BC71CF"/>
    <w:rsid w:val="00BD1466"/>
    <w:rsid w:val="00BD36E3"/>
    <w:rsid w:val="00BD4AC9"/>
    <w:rsid w:val="00BD4C66"/>
    <w:rsid w:val="00BD6DFB"/>
    <w:rsid w:val="00BD7179"/>
    <w:rsid w:val="00BD7476"/>
    <w:rsid w:val="00BE0C87"/>
    <w:rsid w:val="00BE49D1"/>
    <w:rsid w:val="00BE6BA2"/>
    <w:rsid w:val="00BE793E"/>
    <w:rsid w:val="00BF0157"/>
    <w:rsid w:val="00BF5520"/>
    <w:rsid w:val="00BF77C2"/>
    <w:rsid w:val="00BF7D04"/>
    <w:rsid w:val="00C00EAF"/>
    <w:rsid w:val="00C02AC6"/>
    <w:rsid w:val="00C103EF"/>
    <w:rsid w:val="00C113AC"/>
    <w:rsid w:val="00C11A83"/>
    <w:rsid w:val="00C11FCB"/>
    <w:rsid w:val="00C12E3D"/>
    <w:rsid w:val="00C15E65"/>
    <w:rsid w:val="00C164D0"/>
    <w:rsid w:val="00C165D0"/>
    <w:rsid w:val="00C2107F"/>
    <w:rsid w:val="00C22EF0"/>
    <w:rsid w:val="00C23CF7"/>
    <w:rsid w:val="00C2605E"/>
    <w:rsid w:val="00C27118"/>
    <w:rsid w:val="00C276DB"/>
    <w:rsid w:val="00C30783"/>
    <w:rsid w:val="00C343B9"/>
    <w:rsid w:val="00C37182"/>
    <w:rsid w:val="00C40DCF"/>
    <w:rsid w:val="00C4125A"/>
    <w:rsid w:val="00C417B5"/>
    <w:rsid w:val="00C42EE1"/>
    <w:rsid w:val="00C43061"/>
    <w:rsid w:val="00C442C2"/>
    <w:rsid w:val="00C449D6"/>
    <w:rsid w:val="00C46269"/>
    <w:rsid w:val="00C46A6B"/>
    <w:rsid w:val="00C52EC2"/>
    <w:rsid w:val="00C542E2"/>
    <w:rsid w:val="00C62018"/>
    <w:rsid w:val="00C62A74"/>
    <w:rsid w:val="00C640BD"/>
    <w:rsid w:val="00C64E51"/>
    <w:rsid w:val="00C64FC2"/>
    <w:rsid w:val="00C65491"/>
    <w:rsid w:val="00C760FF"/>
    <w:rsid w:val="00C80DD7"/>
    <w:rsid w:val="00C842FB"/>
    <w:rsid w:val="00C86295"/>
    <w:rsid w:val="00C874CF"/>
    <w:rsid w:val="00C902F4"/>
    <w:rsid w:val="00C9229B"/>
    <w:rsid w:val="00C95265"/>
    <w:rsid w:val="00C953FC"/>
    <w:rsid w:val="00C95ECA"/>
    <w:rsid w:val="00C9729A"/>
    <w:rsid w:val="00CA0219"/>
    <w:rsid w:val="00CA06E0"/>
    <w:rsid w:val="00CA41D7"/>
    <w:rsid w:val="00CA4965"/>
    <w:rsid w:val="00CA7BDE"/>
    <w:rsid w:val="00CB07B9"/>
    <w:rsid w:val="00CB0E7D"/>
    <w:rsid w:val="00CB1234"/>
    <w:rsid w:val="00CB2594"/>
    <w:rsid w:val="00CB67EE"/>
    <w:rsid w:val="00CB7090"/>
    <w:rsid w:val="00CC0628"/>
    <w:rsid w:val="00CC0C9B"/>
    <w:rsid w:val="00CC1D9A"/>
    <w:rsid w:val="00CC2541"/>
    <w:rsid w:val="00CC4A7E"/>
    <w:rsid w:val="00CC58B7"/>
    <w:rsid w:val="00CC76F0"/>
    <w:rsid w:val="00CD03E7"/>
    <w:rsid w:val="00CD4593"/>
    <w:rsid w:val="00CD53C3"/>
    <w:rsid w:val="00CE0523"/>
    <w:rsid w:val="00CE0CD6"/>
    <w:rsid w:val="00CE1497"/>
    <w:rsid w:val="00CE3077"/>
    <w:rsid w:val="00CE42B2"/>
    <w:rsid w:val="00CE4C2A"/>
    <w:rsid w:val="00CE6DBC"/>
    <w:rsid w:val="00CE6F82"/>
    <w:rsid w:val="00CE76C7"/>
    <w:rsid w:val="00CF003A"/>
    <w:rsid w:val="00CF10C8"/>
    <w:rsid w:val="00CF197A"/>
    <w:rsid w:val="00CF3699"/>
    <w:rsid w:val="00CF3954"/>
    <w:rsid w:val="00CF398C"/>
    <w:rsid w:val="00CF3AE0"/>
    <w:rsid w:val="00CF4046"/>
    <w:rsid w:val="00CF46FF"/>
    <w:rsid w:val="00CF6013"/>
    <w:rsid w:val="00CF7B77"/>
    <w:rsid w:val="00D00146"/>
    <w:rsid w:val="00D00257"/>
    <w:rsid w:val="00D036CF"/>
    <w:rsid w:val="00D04E68"/>
    <w:rsid w:val="00D06ACE"/>
    <w:rsid w:val="00D06F88"/>
    <w:rsid w:val="00D1487D"/>
    <w:rsid w:val="00D14A47"/>
    <w:rsid w:val="00D16C34"/>
    <w:rsid w:val="00D173CD"/>
    <w:rsid w:val="00D17C8F"/>
    <w:rsid w:val="00D17D5C"/>
    <w:rsid w:val="00D21101"/>
    <w:rsid w:val="00D227AA"/>
    <w:rsid w:val="00D2314C"/>
    <w:rsid w:val="00D24581"/>
    <w:rsid w:val="00D2637B"/>
    <w:rsid w:val="00D27D0B"/>
    <w:rsid w:val="00D30012"/>
    <w:rsid w:val="00D32563"/>
    <w:rsid w:val="00D332FD"/>
    <w:rsid w:val="00D33492"/>
    <w:rsid w:val="00D33717"/>
    <w:rsid w:val="00D34A5D"/>
    <w:rsid w:val="00D3600F"/>
    <w:rsid w:val="00D37298"/>
    <w:rsid w:val="00D40ED6"/>
    <w:rsid w:val="00D445B8"/>
    <w:rsid w:val="00D447AF"/>
    <w:rsid w:val="00D453C5"/>
    <w:rsid w:val="00D45D5D"/>
    <w:rsid w:val="00D45F4B"/>
    <w:rsid w:val="00D462B1"/>
    <w:rsid w:val="00D464C3"/>
    <w:rsid w:val="00D47229"/>
    <w:rsid w:val="00D50DAA"/>
    <w:rsid w:val="00D57B1F"/>
    <w:rsid w:val="00D657A0"/>
    <w:rsid w:val="00D65DA6"/>
    <w:rsid w:val="00D663FE"/>
    <w:rsid w:val="00D66FC3"/>
    <w:rsid w:val="00D6768B"/>
    <w:rsid w:val="00D71214"/>
    <w:rsid w:val="00D71719"/>
    <w:rsid w:val="00D74383"/>
    <w:rsid w:val="00D7629B"/>
    <w:rsid w:val="00D76C0C"/>
    <w:rsid w:val="00D77AA8"/>
    <w:rsid w:val="00D83F9D"/>
    <w:rsid w:val="00D91A82"/>
    <w:rsid w:val="00D95A5F"/>
    <w:rsid w:val="00DA0882"/>
    <w:rsid w:val="00DA33E9"/>
    <w:rsid w:val="00DA35FD"/>
    <w:rsid w:val="00DA36BA"/>
    <w:rsid w:val="00DA4356"/>
    <w:rsid w:val="00DA5269"/>
    <w:rsid w:val="00DA6EFB"/>
    <w:rsid w:val="00DB069E"/>
    <w:rsid w:val="00DB10B7"/>
    <w:rsid w:val="00DB1B7C"/>
    <w:rsid w:val="00DB212B"/>
    <w:rsid w:val="00DB2554"/>
    <w:rsid w:val="00DC0930"/>
    <w:rsid w:val="00DC165E"/>
    <w:rsid w:val="00DC2CE6"/>
    <w:rsid w:val="00DC693A"/>
    <w:rsid w:val="00DD2354"/>
    <w:rsid w:val="00DD3537"/>
    <w:rsid w:val="00DD3624"/>
    <w:rsid w:val="00DE1FDD"/>
    <w:rsid w:val="00DE27FA"/>
    <w:rsid w:val="00DE4A37"/>
    <w:rsid w:val="00DE5E4F"/>
    <w:rsid w:val="00DF02FE"/>
    <w:rsid w:val="00DF05AF"/>
    <w:rsid w:val="00DF453B"/>
    <w:rsid w:val="00DF4AAF"/>
    <w:rsid w:val="00DF5EB8"/>
    <w:rsid w:val="00DF733C"/>
    <w:rsid w:val="00DF7451"/>
    <w:rsid w:val="00DF7F65"/>
    <w:rsid w:val="00E00B38"/>
    <w:rsid w:val="00E00B41"/>
    <w:rsid w:val="00E02566"/>
    <w:rsid w:val="00E03A18"/>
    <w:rsid w:val="00E04E8F"/>
    <w:rsid w:val="00E11267"/>
    <w:rsid w:val="00E12225"/>
    <w:rsid w:val="00E17329"/>
    <w:rsid w:val="00E22800"/>
    <w:rsid w:val="00E22E66"/>
    <w:rsid w:val="00E23E46"/>
    <w:rsid w:val="00E339CA"/>
    <w:rsid w:val="00E3415F"/>
    <w:rsid w:val="00E43181"/>
    <w:rsid w:val="00E45478"/>
    <w:rsid w:val="00E53EF5"/>
    <w:rsid w:val="00E54106"/>
    <w:rsid w:val="00E547D4"/>
    <w:rsid w:val="00E56802"/>
    <w:rsid w:val="00E57CA5"/>
    <w:rsid w:val="00E60613"/>
    <w:rsid w:val="00E6307F"/>
    <w:rsid w:val="00E63D9B"/>
    <w:rsid w:val="00E673F2"/>
    <w:rsid w:val="00E67499"/>
    <w:rsid w:val="00E7499E"/>
    <w:rsid w:val="00E75F5C"/>
    <w:rsid w:val="00E80685"/>
    <w:rsid w:val="00E80BF8"/>
    <w:rsid w:val="00E82457"/>
    <w:rsid w:val="00E84510"/>
    <w:rsid w:val="00E851A1"/>
    <w:rsid w:val="00E86359"/>
    <w:rsid w:val="00E87572"/>
    <w:rsid w:val="00E908A1"/>
    <w:rsid w:val="00E93792"/>
    <w:rsid w:val="00E94C85"/>
    <w:rsid w:val="00E96036"/>
    <w:rsid w:val="00E975DC"/>
    <w:rsid w:val="00EA0174"/>
    <w:rsid w:val="00EA3762"/>
    <w:rsid w:val="00EA3C5C"/>
    <w:rsid w:val="00EA702C"/>
    <w:rsid w:val="00EA761E"/>
    <w:rsid w:val="00EA7900"/>
    <w:rsid w:val="00EB2BCA"/>
    <w:rsid w:val="00EB3B6B"/>
    <w:rsid w:val="00EB4CDE"/>
    <w:rsid w:val="00EB52BF"/>
    <w:rsid w:val="00EB5628"/>
    <w:rsid w:val="00EB74A5"/>
    <w:rsid w:val="00EC2A2B"/>
    <w:rsid w:val="00EC45A1"/>
    <w:rsid w:val="00EC6070"/>
    <w:rsid w:val="00EC6E1A"/>
    <w:rsid w:val="00ED30AA"/>
    <w:rsid w:val="00ED542E"/>
    <w:rsid w:val="00ED6637"/>
    <w:rsid w:val="00ED79FD"/>
    <w:rsid w:val="00EE18D4"/>
    <w:rsid w:val="00EE48F6"/>
    <w:rsid w:val="00EE5568"/>
    <w:rsid w:val="00EE577D"/>
    <w:rsid w:val="00EF0B82"/>
    <w:rsid w:val="00EF0BF8"/>
    <w:rsid w:val="00EF0DE3"/>
    <w:rsid w:val="00EF1491"/>
    <w:rsid w:val="00EF14F8"/>
    <w:rsid w:val="00EF3809"/>
    <w:rsid w:val="00EF452B"/>
    <w:rsid w:val="00EF5DC3"/>
    <w:rsid w:val="00F00ED5"/>
    <w:rsid w:val="00F00FB3"/>
    <w:rsid w:val="00F02BC9"/>
    <w:rsid w:val="00F07469"/>
    <w:rsid w:val="00F100D0"/>
    <w:rsid w:val="00F10137"/>
    <w:rsid w:val="00F1208A"/>
    <w:rsid w:val="00F12948"/>
    <w:rsid w:val="00F15511"/>
    <w:rsid w:val="00F17345"/>
    <w:rsid w:val="00F17418"/>
    <w:rsid w:val="00F17DAB"/>
    <w:rsid w:val="00F26A75"/>
    <w:rsid w:val="00F27AF4"/>
    <w:rsid w:val="00F30172"/>
    <w:rsid w:val="00F30BA0"/>
    <w:rsid w:val="00F35E8B"/>
    <w:rsid w:val="00F406CF"/>
    <w:rsid w:val="00F41E95"/>
    <w:rsid w:val="00F43BBA"/>
    <w:rsid w:val="00F50DAC"/>
    <w:rsid w:val="00F51343"/>
    <w:rsid w:val="00F52A78"/>
    <w:rsid w:val="00F5757E"/>
    <w:rsid w:val="00F616A8"/>
    <w:rsid w:val="00F6277E"/>
    <w:rsid w:val="00F7106D"/>
    <w:rsid w:val="00F717A5"/>
    <w:rsid w:val="00F72838"/>
    <w:rsid w:val="00F74156"/>
    <w:rsid w:val="00F756A2"/>
    <w:rsid w:val="00F77C87"/>
    <w:rsid w:val="00F85817"/>
    <w:rsid w:val="00F85BC3"/>
    <w:rsid w:val="00F86B75"/>
    <w:rsid w:val="00F878B6"/>
    <w:rsid w:val="00F87B94"/>
    <w:rsid w:val="00F93195"/>
    <w:rsid w:val="00F94F62"/>
    <w:rsid w:val="00F96A56"/>
    <w:rsid w:val="00FA69BA"/>
    <w:rsid w:val="00FA7E6E"/>
    <w:rsid w:val="00FB1379"/>
    <w:rsid w:val="00FB38E1"/>
    <w:rsid w:val="00FB5109"/>
    <w:rsid w:val="00FB70E2"/>
    <w:rsid w:val="00FC1155"/>
    <w:rsid w:val="00FC22AF"/>
    <w:rsid w:val="00FC2C44"/>
    <w:rsid w:val="00FC31E5"/>
    <w:rsid w:val="00FC3D96"/>
    <w:rsid w:val="00FD2667"/>
    <w:rsid w:val="00FD69C3"/>
    <w:rsid w:val="00FE1399"/>
    <w:rsid w:val="00FE14CB"/>
    <w:rsid w:val="00FE1947"/>
    <w:rsid w:val="00FE1FA9"/>
    <w:rsid w:val="00FF079C"/>
    <w:rsid w:val="00FF25A3"/>
    <w:rsid w:val="00FF6B34"/>
    <w:rsid w:val="00FF76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21E2EE-F896-46CE-8169-4043931A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line="360" w:lineRule="auto"/>
      <w:ind w:firstLine="709"/>
      <w:jc w:val="both"/>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8838D1"/>
    <w:pPr>
      <w:numPr>
        <w:numId w:val="2"/>
      </w:numPr>
      <w:tabs>
        <w:tab w:val="left" w:pos="1276"/>
      </w:tabs>
      <w:autoSpaceDE w:val="0"/>
      <w:autoSpaceDN w:val="0"/>
      <w:adjustRightInd w:val="0"/>
      <w:spacing w:line="240" w:lineRule="auto"/>
      <w:outlineLvl w:val="2"/>
    </w:pPr>
    <w:rPr>
      <w:rFonts w:ascii="Times New Roman" w:hAnsi="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0"/>
    <w:link w:val="ab"/>
    <w:uiPriority w:val="99"/>
    <w:semiHidden/>
    <w:rsid w:val="00D37298"/>
    <w:pPr>
      <w:spacing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line="240" w:lineRule="auto"/>
    </w:pPr>
  </w:style>
  <w:style w:type="character" w:customStyle="1" w:styleId="af">
    <w:name w:val="Нижний колонтитул Знак"/>
    <w:link w:val="ae"/>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rPr>
  </w:style>
  <w:style w:type="character" w:customStyle="1" w:styleId="ConsPlusNormal0">
    <w:name w:val="ConsPlusNormal Знак"/>
    <w:link w:val="ConsPlusNormal"/>
    <w:uiPriority w:val="99"/>
    <w:locked/>
    <w:rsid w:val="003C5F83"/>
    <w:rPr>
      <w:rFonts w:ascii="Arial" w:hAnsi="Arial" w:cs="Arial"/>
      <w:lang w:val="ru-RU" w:eastAsia="ru-RU" w:bidi="ar-SA"/>
    </w:rPr>
  </w:style>
  <w:style w:type="paragraph" w:styleId="af0">
    <w:name w:val="No Spacing"/>
    <w:uiPriority w:val="1"/>
    <w:qFormat/>
    <w:rsid w:val="007C2620"/>
    <w:pPr>
      <w:widowControl w:val="0"/>
      <w:autoSpaceDE w:val="0"/>
      <w:autoSpaceDN w:val="0"/>
      <w:adjustRightInd w:val="0"/>
      <w:ind w:firstLine="720"/>
      <w:jc w:val="both"/>
    </w:pPr>
    <w:rPr>
      <w:rFonts w:ascii="Arial" w:hAnsi="Arial" w:cs="Arial"/>
      <w:sz w:val="24"/>
      <w:szCs w:val="24"/>
    </w:rPr>
  </w:style>
  <w:style w:type="character" w:styleId="af1">
    <w:name w:val="Hyperlink"/>
    <w:rsid w:val="001A7872"/>
    <w:rPr>
      <w:color w:val="0000FF"/>
      <w:u w:val="single"/>
    </w:rPr>
  </w:style>
  <w:style w:type="paragraph" w:styleId="af2">
    <w:name w:val="Body Text"/>
    <w:basedOn w:val="a0"/>
    <w:link w:val="af3"/>
    <w:rsid w:val="001D459B"/>
    <w:pPr>
      <w:widowControl w:val="0"/>
      <w:suppressAutoHyphens/>
      <w:autoSpaceDE w:val="0"/>
      <w:spacing w:after="120" w:line="240" w:lineRule="auto"/>
      <w:ind w:firstLine="720"/>
    </w:pPr>
    <w:rPr>
      <w:rFonts w:ascii="Arial" w:hAnsi="Arial" w:cs="Arial"/>
      <w:kern w:val="1"/>
      <w:sz w:val="24"/>
      <w:szCs w:val="24"/>
      <w:lang w:eastAsia="ar-SA"/>
    </w:rPr>
  </w:style>
  <w:style w:type="character" w:customStyle="1" w:styleId="af3">
    <w:name w:val="Основной текст Знак"/>
    <w:link w:val="af2"/>
    <w:rsid w:val="001D459B"/>
    <w:rPr>
      <w:rFonts w:ascii="Arial"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97481">
      <w:bodyDiv w:val="1"/>
      <w:marLeft w:val="0"/>
      <w:marRight w:val="0"/>
      <w:marTop w:val="0"/>
      <w:marBottom w:val="0"/>
      <w:divBdr>
        <w:top w:val="none" w:sz="0" w:space="0" w:color="auto"/>
        <w:left w:val="none" w:sz="0" w:space="0" w:color="auto"/>
        <w:bottom w:val="none" w:sz="0" w:space="0" w:color="auto"/>
        <w:right w:val="none" w:sz="0" w:space="0" w:color="auto"/>
      </w:divBdr>
    </w:div>
    <w:div w:id="1346133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4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suslugi41.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4215-0F30-4D0B-A224-E43FCADE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9687</Words>
  <Characters>55221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Управление</cp:lastModifiedBy>
  <cp:revision>3</cp:revision>
  <cp:lastPrinted>2014-11-06T04:19:00Z</cp:lastPrinted>
  <dcterms:created xsi:type="dcterms:W3CDTF">2019-07-05T01:49:00Z</dcterms:created>
  <dcterms:modified xsi:type="dcterms:W3CDTF">2019-07-08T00:59:00Z</dcterms:modified>
</cp:coreProperties>
</file>