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461B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/ЗУ</w:t>
      </w:r>
      <w:r w:rsidR="00AF5A57">
        <w:rPr>
          <w:b/>
          <w:bCs/>
          <w:sz w:val="28"/>
          <w:szCs w:val="28"/>
        </w:rPr>
        <w:t>-2024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 xml:space="preserve">аукциона: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proofErr w:type="spellStart"/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A841C9">
              <w:rPr>
                <w:b/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AF5A57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AF5A57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AF5A57">
              <w:rPr>
                <w:sz w:val="24"/>
              </w:rPr>
              <w:t>02.2024</w:t>
            </w:r>
            <w:r>
              <w:rPr>
                <w:sz w:val="24"/>
              </w:rPr>
              <w:t xml:space="preserve"> </w:t>
            </w:r>
            <w:r w:rsidRPr="006358DA">
              <w:rPr>
                <w:sz w:val="24"/>
              </w:rPr>
              <w:t xml:space="preserve">№ </w:t>
            </w:r>
            <w:r w:rsidR="00461B5E">
              <w:rPr>
                <w:sz w:val="24"/>
              </w:rPr>
              <w:t>31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5042F2" w:rsidRDefault="00415884">
            <w:pPr>
              <w:pStyle w:val="TableParagraph"/>
              <w:spacing w:line="25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92E02"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 w:rsidR="00A615E3"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A615E3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B6FB9">
              <w:rPr>
                <w:sz w:val="24"/>
              </w:rPr>
              <w:t>местное</w:t>
            </w:r>
            <w:r>
              <w:rPr>
                <w:sz w:val="24"/>
              </w:rPr>
              <w:t>).</w:t>
            </w:r>
          </w:p>
          <w:p w:rsidR="00CD4613" w:rsidRPr="00CD4613" w:rsidRDefault="00CD4613" w:rsidP="00CD4613">
            <w:pPr>
              <w:pStyle w:val="TableParagraph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 xml:space="preserve">Критерий определения победителя аукциона: наибольший размер рыночной стоимости земельного участка. </w:t>
            </w:r>
          </w:p>
          <w:p w:rsidR="005042F2" w:rsidRDefault="00415884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Pr="002D358F" w:rsidRDefault="00415884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Камчатский край,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Усть-Большерецкий район,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Озерновское городское поселение, п. Озерновский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41:08:0010113:</w:t>
            </w:r>
            <w:r w:rsidR="00461B5E">
              <w:rPr>
                <w:sz w:val="24"/>
              </w:rPr>
              <w:t>2086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 </w:t>
            </w:r>
            <w:r>
              <w:rPr>
                <w:spacing w:val="42"/>
                <w:sz w:val="24"/>
              </w:rPr>
              <w:t xml:space="preserve"> </w:t>
            </w:r>
            <w:r w:rsidR="00461B5E">
              <w:rPr>
                <w:sz w:val="24"/>
              </w:rPr>
              <w:t>73</w:t>
            </w:r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кв.м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(категория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Хранение автотранспорта (2.7.1) (далее – земельный участок).</w:t>
            </w:r>
            <w:proofErr w:type="gramEnd"/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lastRenderedPageBreak/>
              <w:t>09.12.2020, ограничение использования земельного участка в пределах зоны: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</w:t>
            </w:r>
            <w:r w:rsidR="00567C30">
              <w:rPr>
                <w:bCs/>
                <w:sz w:val="24"/>
              </w:rPr>
              <w:t xml:space="preserve"> возможного</w:t>
            </w:r>
            <w:r w:rsidRPr="002D358F">
              <w:rPr>
                <w:bCs/>
                <w:sz w:val="24"/>
              </w:rPr>
              <w:t xml:space="preserve">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567C30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Теплоснабжение: отсутствует на территории Озерновского городского поселения.</w:t>
            </w:r>
          </w:p>
          <w:p w:rsidR="00567C30" w:rsidRPr="002D358F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Связь: отсутствует возможность подключения.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461B5E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461B5E">
              <w:rPr>
                <w:sz w:val="24"/>
              </w:rPr>
              <w:t>28</w:t>
            </w:r>
            <w:r>
              <w:rPr>
                <w:sz w:val="24"/>
              </w:rPr>
              <w:t xml:space="preserve"> </w:t>
            </w:r>
            <w:r w:rsidR="00461B5E">
              <w:rPr>
                <w:sz w:val="24"/>
              </w:rPr>
              <w:t>600</w:t>
            </w:r>
            <w:r>
              <w:rPr>
                <w:sz w:val="24"/>
              </w:rPr>
              <w:t xml:space="preserve"> (</w:t>
            </w:r>
            <w:r w:rsidR="00461B5E">
              <w:rPr>
                <w:sz w:val="24"/>
              </w:rPr>
              <w:t>двадцать</w:t>
            </w:r>
            <w:r w:rsidR="005279B1">
              <w:rPr>
                <w:sz w:val="24"/>
              </w:rPr>
              <w:t xml:space="preserve"> </w:t>
            </w:r>
            <w:r w:rsidR="00461B5E">
              <w:rPr>
                <w:sz w:val="24"/>
              </w:rPr>
              <w:t>восемь</w:t>
            </w:r>
            <w:r>
              <w:rPr>
                <w:sz w:val="24"/>
              </w:rPr>
              <w:t xml:space="preserve"> тысяч</w:t>
            </w:r>
            <w:r w:rsidR="00AF5A57">
              <w:rPr>
                <w:sz w:val="24"/>
              </w:rPr>
              <w:t xml:space="preserve"> </w:t>
            </w:r>
            <w:r w:rsidR="00461B5E">
              <w:rPr>
                <w:sz w:val="24"/>
              </w:rPr>
              <w:t>шестьсот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461B5E">
              <w:rPr>
                <w:sz w:val="24"/>
              </w:rPr>
              <w:t>174</w:t>
            </w:r>
            <w:r>
              <w:rPr>
                <w:sz w:val="24"/>
              </w:rPr>
              <w:t>-</w:t>
            </w:r>
            <w:r w:rsidR="00217719">
              <w:rPr>
                <w:sz w:val="24"/>
              </w:rPr>
              <w:t>02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z w:val="24"/>
              </w:rPr>
              <w:t>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461B5E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461B5E">
              <w:rPr>
                <w:sz w:val="24"/>
              </w:rPr>
              <w:t>858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61B5E">
              <w:rPr>
                <w:sz w:val="24"/>
              </w:rPr>
              <w:t>восемьсот пятьдесят восемь</w:t>
            </w:r>
            <w:r w:rsidR="00AF5A57">
              <w:rPr>
                <w:sz w:val="24"/>
              </w:rPr>
              <w:t>) рубля</w:t>
            </w:r>
            <w:r>
              <w:rPr>
                <w:sz w:val="24"/>
              </w:rPr>
              <w:t xml:space="preserve">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A615E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="00A615E3">
              <w:rPr>
                <w:sz w:val="24"/>
              </w:rPr>
              <w:t>марта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A615E3">
              <w:rPr>
                <w:sz w:val="24"/>
              </w:rPr>
              <w:t>09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 w:rsidR="00DB6FB9">
              <w:rPr>
                <w:sz w:val="24"/>
              </w:rPr>
              <w:t>. (время – местное)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A61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  <w:r w:rsidR="00DB6FB9" w:rsidRPr="00DB6FB9">
              <w:rPr>
                <w:sz w:val="24"/>
              </w:rPr>
              <w:t xml:space="preserve"> (время – местное)</w:t>
            </w:r>
            <w:r w:rsidR="00DB6FB9"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AF5A57">
              <w:rPr>
                <w:sz w:val="24"/>
              </w:rPr>
              <w:t>100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D32C2E">
              <w:t>28</w:t>
            </w:r>
            <w:r>
              <w:t xml:space="preserve"> </w:t>
            </w:r>
            <w:r w:rsidR="00D32C2E">
              <w:t>600</w:t>
            </w:r>
            <w:r>
              <w:t xml:space="preserve"> (</w:t>
            </w:r>
            <w:r w:rsidR="00D32C2E">
              <w:t>двадцать</w:t>
            </w:r>
            <w:r w:rsidR="00AF5A57">
              <w:t xml:space="preserve"> </w:t>
            </w:r>
            <w:r w:rsidR="00D32C2E">
              <w:t>восемь</w:t>
            </w:r>
            <w:r>
              <w:t xml:space="preserve"> тысяч</w:t>
            </w:r>
            <w:r>
              <w:rPr>
                <w:spacing w:val="1"/>
              </w:rPr>
              <w:t xml:space="preserve"> </w:t>
            </w:r>
            <w:r w:rsidR="00D32C2E">
              <w:t>шестьсот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bookmarkStart w:id="0" w:name="_GoBack"/>
            <w:bookmarkEnd w:id="0"/>
            <w:r>
              <w:rPr>
                <w:sz w:val="24"/>
              </w:rPr>
              <w:t xml:space="preserve">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650009">
              <w:rPr>
                <w:b/>
                <w:color w:val="1F1F1F"/>
                <w:sz w:val="24"/>
              </w:rPr>
              <w:t>8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650009">
              <w:rPr>
                <w:b/>
                <w:color w:val="1F1F1F"/>
                <w:sz w:val="24"/>
              </w:rPr>
              <w:t>апреля</w:t>
            </w:r>
            <w:r w:rsidR="00107200">
              <w:rPr>
                <w:b/>
                <w:color w:val="1F1F1F"/>
                <w:sz w:val="24"/>
              </w:rPr>
              <w:t xml:space="preserve"> 2024</w:t>
            </w:r>
            <w:r w:rsidRPr="00CD4613">
              <w:rPr>
                <w:b/>
                <w:color w:val="1F1F1F"/>
                <w:sz w:val="24"/>
              </w:rPr>
              <w:t xml:space="preserve">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 xml:space="preserve">Гарантийное обеспечение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приобретаемого земельного участка.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в установленном порядке договора купли-продажи,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C2146A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A30300">
        <w:trPr>
          <w:trHeight w:val="3864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A30300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    соответствует    </w:t>
            </w:r>
            <w:r w:rsidR="00DB6FB9">
              <w:rPr>
                <w:sz w:val="24"/>
              </w:rPr>
              <w:t xml:space="preserve">Московскому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A30300">
        <w:trPr>
          <w:trHeight w:val="4361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A30300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A30300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2978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A303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9053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A30300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A30300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A30300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A30300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C2146A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5042F2" w:rsidRDefault="00415884">
      <w:pPr>
        <w:pStyle w:val="1"/>
        <w:ind w:right="97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42F2" w:rsidRDefault="00415884">
      <w:pPr>
        <w:spacing w:before="144"/>
        <w:ind w:right="9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spacing w:before="10"/>
        <w:ind w:left="0"/>
        <w:rPr>
          <w:b/>
          <w:sz w:val="28"/>
        </w:rPr>
      </w:pPr>
    </w:p>
    <w:p w:rsidR="005042F2" w:rsidRDefault="00C2146A">
      <w:pPr>
        <w:pStyle w:val="1"/>
        <w:ind w:left="438"/>
        <w:jc w:val="left"/>
      </w:pPr>
      <w:r>
        <w:pict>
          <v:rect id="_x0000_s1041" style="position:absolute;left:0;text-align:left;margin-left:69.5pt;margin-top:16.85pt;width:463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15884">
        <w:t>Претендент</w:t>
      </w:r>
    </w:p>
    <w:p w:rsidR="005042F2" w:rsidRDefault="005042F2">
      <w:pPr>
        <w:pStyle w:val="a3"/>
        <w:spacing w:before="11"/>
        <w:ind w:left="0"/>
        <w:rPr>
          <w:b/>
          <w:sz w:val="6"/>
        </w:rPr>
      </w:pPr>
    </w:p>
    <w:p w:rsidR="005042F2" w:rsidRDefault="00415884">
      <w:pPr>
        <w:spacing w:before="90" w:line="276" w:lineRule="auto"/>
        <w:ind w:left="842" w:right="809" w:firstLine="1262"/>
        <w:rPr>
          <w:sz w:val="24"/>
        </w:rPr>
      </w:pPr>
      <w:r>
        <w:rPr>
          <w:sz w:val="24"/>
        </w:rPr>
        <w:t>(Ф.И.О. физического лица,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</w:t>
      </w:r>
    </w:p>
    <w:p w:rsidR="005042F2" w:rsidRDefault="00C2146A">
      <w:pPr>
        <w:pStyle w:val="1"/>
        <w:spacing w:before="202"/>
        <w:ind w:left="438"/>
        <w:jc w:val="left"/>
      </w:pPr>
      <w:r>
        <w:pict>
          <v:rect id="_x0000_s1040" style="position:absolute;left:0;text-align:left;margin-left:69.5pt;margin-top:26.95pt;width:463.6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415884">
        <w:t>в</w:t>
      </w:r>
      <w:r w:rsidR="00415884">
        <w:rPr>
          <w:spacing w:val="-1"/>
        </w:rPr>
        <w:t xml:space="preserve"> </w:t>
      </w:r>
      <w:r w:rsidR="00415884">
        <w:t>лице</w:t>
      </w:r>
    </w:p>
    <w:p w:rsidR="005042F2" w:rsidRDefault="005042F2">
      <w:pPr>
        <w:pStyle w:val="a3"/>
        <w:spacing w:before="10"/>
        <w:ind w:left="0"/>
        <w:rPr>
          <w:b/>
          <w:sz w:val="6"/>
        </w:rPr>
      </w:pPr>
    </w:p>
    <w:p w:rsidR="005042F2" w:rsidRDefault="00415884">
      <w:pPr>
        <w:spacing w:before="90"/>
        <w:ind w:right="37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042F2" w:rsidRDefault="005042F2">
      <w:pPr>
        <w:pStyle w:val="a3"/>
        <w:spacing w:before="7"/>
        <w:ind w:left="0"/>
        <w:rPr>
          <w:sz w:val="20"/>
        </w:rPr>
      </w:pPr>
    </w:p>
    <w:p w:rsidR="005042F2" w:rsidRDefault="00C2146A">
      <w:pPr>
        <w:pStyle w:val="1"/>
        <w:ind w:left="438"/>
        <w:jc w:val="left"/>
        <w:rPr>
          <w:b w:val="0"/>
          <w:sz w:val="16"/>
        </w:rPr>
      </w:pPr>
      <w:r>
        <w:pict>
          <v:rect id="_x0000_s1039" style="position:absolute;left:0;text-align:left;margin-left:69.5pt;margin-top:17.1pt;width:463.6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415884">
        <w:t>действующего</w:t>
      </w:r>
      <w:r w:rsidR="00415884">
        <w:rPr>
          <w:spacing w:val="-2"/>
        </w:rPr>
        <w:t xml:space="preserve"> </w:t>
      </w:r>
      <w:r w:rsidR="00415884">
        <w:t>на</w:t>
      </w:r>
      <w:r w:rsidR="00415884">
        <w:rPr>
          <w:spacing w:val="-2"/>
        </w:rPr>
        <w:t xml:space="preserve"> </w:t>
      </w:r>
      <w:r w:rsidR="00415884">
        <w:t>основании</w:t>
      </w:r>
      <w:proofErr w:type="gramStart"/>
      <w:r w:rsidR="00415884">
        <w:rPr>
          <w:b w:val="0"/>
          <w:position w:val="8"/>
          <w:sz w:val="16"/>
        </w:rPr>
        <w:t>1</w:t>
      </w:r>
      <w:proofErr w:type="gramEnd"/>
    </w:p>
    <w:p w:rsidR="005042F2" w:rsidRDefault="005042F2">
      <w:pPr>
        <w:pStyle w:val="a3"/>
        <w:spacing w:before="10"/>
        <w:ind w:left="0"/>
        <w:rPr>
          <w:sz w:val="6"/>
        </w:rPr>
      </w:pPr>
    </w:p>
    <w:p w:rsidR="005042F2" w:rsidRDefault="00415884">
      <w:pPr>
        <w:spacing w:before="90"/>
        <w:ind w:right="376"/>
        <w:jc w:val="center"/>
        <w:rPr>
          <w:sz w:val="24"/>
        </w:rPr>
      </w:pPr>
      <w:r>
        <w:rPr>
          <w:sz w:val="24"/>
        </w:rPr>
        <w:t>(Устав,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042F2" w:rsidRDefault="005042F2">
      <w:pPr>
        <w:pStyle w:val="a3"/>
        <w:spacing w:before="5"/>
        <w:ind w:left="0"/>
      </w:pPr>
    </w:p>
    <w:tbl>
      <w:tblPr>
        <w:tblStyle w:val="TableNormal"/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2F2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предпринимателем)</w:t>
            </w:r>
          </w:p>
          <w:p w:rsidR="005042F2" w:rsidRDefault="005042F2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line="448" w:lineRule="auto"/>
              <w:ind w:left="97" w:right="503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Паспортные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данные: серия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proofErr w:type="gramStart"/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,</w:t>
            </w:r>
            <w:proofErr w:type="gramEnd"/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выдан:</w:t>
            </w:r>
          </w:p>
          <w:p w:rsidR="005042F2" w:rsidRDefault="00415884">
            <w:pPr>
              <w:pStyle w:val="TableParagraph"/>
              <w:spacing w:before="2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 места жительства (по паспорту):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ОГРНИП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индивидуального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предпринимателя)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</w:p>
        </w:tc>
      </w:tr>
      <w:tr w:rsidR="005042F2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лицом)</w:t>
            </w:r>
          </w:p>
          <w:p w:rsidR="005042F2" w:rsidRDefault="005042F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5042F2" w:rsidRDefault="00415884">
            <w:pPr>
              <w:pStyle w:val="TableParagraph"/>
              <w:spacing w:before="1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местонахождения:</w:t>
            </w:r>
          </w:p>
          <w:p w:rsidR="005042F2" w:rsidRDefault="005042F2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before="1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tabs>
                <w:tab w:val="left" w:pos="1456"/>
                <w:tab w:val="left" w:pos="2805"/>
              </w:tabs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  <w:u w:val="single"/>
              </w:rPr>
              <w:tab/>
              <w:t>КПП</w:t>
            </w:r>
            <w:r>
              <w:rPr>
                <w:sz w:val="24"/>
                <w:u w:val="single"/>
              </w:rPr>
              <w:tab/>
              <w:t>ОГРН</w:t>
            </w:r>
          </w:p>
        </w:tc>
      </w:tr>
    </w:tbl>
    <w:p w:rsidR="005042F2" w:rsidRDefault="00C2146A">
      <w:pPr>
        <w:pStyle w:val="a3"/>
        <w:ind w:left="0"/>
        <w:rPr>
          <w:sz w:val="21"/>
        </w:rPr>
      </w:pPr>
      <w:r>
        <w:pict>
          <v:rect id="_x0000_s1038" style="position:absolute;margin-left:85.1pt;margin-top:14.0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042F2" w:rsidRDefault="00415884">
      <w:pPr>
        <w:spacing w:before="73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лицом.</w:t>
      </w:r>
    </w:p>
    <w:p w:rsidR="005042F2" w:rsidRDefault="005042F2">
      <w:pPr>
        <w:rPr>
          <w:rFonts w:ascii="Calibri" w:hAnsi="Calibri"/>
          <w:sz w:val="16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C2146A">
      <w:pPr>
        <w:pStyle w:val="a3"/>
        <w:ind w:left="12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4" style="width:506.3pt;height:240.45pt;mso-position-horizontal-relative:char;mso-position-vertical-relative:line" coordsize="10126,4809">
            <v:rect id="_x0000_s1037" style="position:absolute;left:106;top:401;width:9736;height:10" fillcolor="black" stroked="f"/>
            <v:shape id="_x0000_s1036" style="position:absolute;width:10126;height:4809" coordsize="10126,4809" o:spt="100" adj="0,,0" path="m58,29r-29,l29,29r,29l29,60r,4691l29,4765r29,l58,4751,58,60r,-2l58,29r,xm10082,29r-14,l58,29r,29l10068,58r,2l10068,4751,58,4751r,14l10068,4765r14,l10082,4751r,-4691l10082,58r,-29l10082,29xm10125,r-29,l10096,14r,46l10096,4751r,28l10068,4779,58,4779r-44,l14,4751,14,60r,-46l58,14r10010,l10096,14r,-14l10068,,58,,14,,,,,14,,60,,4751r,28l,4808r14,l58,4808r10010,l10096,4808r29,l10125,4779r,-28l10125,60r,-46l10125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3;top:43;width:10039;height:4722" filled="f" stroked="f">
              <v:textbox inset="0,0,0,0">
                <w:txbxContent>
                  <w:p w:rsidR="00415884" w:rsidRDefault="00415884">
                    <w:pPr>
                      <w:spacing w:before="13"/>
                      <w:ind w:left="91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Представитель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Заявителя</w:t>
                    </w:r>
                    <w:proofErr w:type="gramStart"/>
                    <w:r>
                      <w:rPr>
                        <w:position w:val="8"/>
                        <w:sz w:val="16"/>
                      </w:rPr>
                      <w:t>2</w:t>
                    </w:r>
                    <w:proofErr w:type="gramEnd"/>
                  </w:p>
                  <w:p w:rsidR="00415884" w:rsidRDefault="00415884">
                    <w:pPr>
                      <w:spacing w:before="7"/>
                      <w:rPr>
                        <w:sz w:val="23"/>
                      </w:rPr>
                    </w:pPr>
                  </w:p>
                  <w:p w:rsidR="00415884" w:rsidRDefault="00415884">
                    <w:pPr>
                      <w:ind w:left="4471" w:right="465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(Ф.И.О.)</w:t>
                    </w:r>
                  </w:p>
                  <w:p w:rsidR="00415884" w:rsidRDefault="00415884">
                    <w:pPr>
                      <w:spacing w:before="10"/>
                      <w:rPr>
                        <w:sz w:val="20"/>
                      </w:rPr>
                    </w:pPr>
                  </w:p>
                  <w:p w:rsidR="00415884" w:rsidRDefault="00415884">
                    <w:pPr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Действует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основании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доверенности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от</w:t>
                    </w:r>
                    <w:proofErr w:type="gramStart"/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</w:p>
                  <w:p w:rsidR="00415884" w:rsidRDefault="00415884">
                    <w:pPr>
                      <w:spacing w:before="1"/>
                      <w:rPr>
                        <w:sz w:val="21"/>
                      </w:rPr>
                    </w:pPr>
                  </w:p>
                  <w:p w:rsidR="00415884" w:rsidRDefault="00415884">
                    <w:pPr>
                      <w:spacing w:line="448" w:lineRule="auto"/>
                      <w:ind w:left="91" w:right="391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Паспортные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данные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представителя: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  <w:proofErr w:type="gramStart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дата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выдачи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кем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выдан:</w:t>
                    </w:r>
                  </w:p>
                  <w:p w:rsidR="00415884" w:rsidRDefault="00415884">
                    <w:pPr>
                      <w:spacing w:before="2" w:line="451" w:lineRule="auto"/>
                      <w:ind w:left="91" w:right="575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Адрес места жительства (по паспорту):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Почтовый адрес (для корреспонденции):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Контактный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телефон: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42F2" w:rsidRDefault="00C2146A">
      <w:pPr>
        <w:pStyle w:val="1"/>
        <w:spacing w:before="181" w:line="192" w:lineRule="auto"/>
        <w:ind w:left="155" w:right="103"/>
        <w:jc w:val="both"/>
      </w:pPr>
      <w:r>
        <w:pict>
          <v:rect id="_x0000_s1033" style="position:absolute;left:0;text-align:left;margin-left:351.45pt;margin-top:30.35pt;width:2.5pt;height:1.2pt;z-index:-16059904;mso-position-horizontal-relative:page" fillcolor="black" stroked="f">
            <w10:wrap anchorx="page"/>
          </v:rect>
        </w:pict>
      </w:r>
      <w:r w:rsidR="00415884">
        <w:t>принял решение об участии в аукционе в электронной форме по продаже земельного участка</w:t>
      </w:r>
      <w:r w:rsidR="00415884">
        <w:rPr>
          <w:spacing w:val="-57"/>
        </w:rPr>
        <w:t xml:space="preserve"> </w:t>
      </w:r>
      <w:r w:rsidR="00415884">
        <w:t>и</w:t>
      </w:r>
      <w:r w:rsidR="00415884">
        <w:rPr>
          <w:spacing w:val="-11"/>
        </w:rPr>
        <w:t xml:space="preserve"> </w:t>
      </w:r>
      <w:r w:rsidR="00415884">
        <w:t>обязуется</w:t>
      </w:r>
      <w:r w:rsidR="00415884">
        <w:rPr>
          <w:spacing w:val="-11"/>
        </w:rPr>
        <w:t xml:space="preserve"> </w:t>
      </w:r>
      <w:r w:rsidR="00415884">
        <w:t>обеспечить</w:t>
      </w:r>
      <w:r w:rsidR="00415884">
        <w:rPr>
          <w:spacing w:val="-12"/>
        </w:rPr>
        <w:t xml:space="preserve"> </w:t>
      </w:r>
      <w:r w:rsidR="00415884">
        <w:t>поступление</w:t>
      </w:r>
      <w:r w:rsidR="00415884">
        <w:rPr>
          <w:spacing w:val="-12"/>
        </w:rPr>
        <w:t xml:space="preserve"> </w:t>
      </w:r>
      <w:r w:rsidR="00415884">
        <w:t>задатка</w:t>
      </w:r>
      <w:r w:rsidR="00415884">
        <w:rPr>
          <w:spacing w:val="-14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размере</w:t>
      </w:r>
      <w:r w:rsidR="00415884">
        <w:rPr>
          <w:spacing w:val="-9"/>
        </w:rPr>
        <w:t xml:space="preserve"> </w:t>
      </w:r>
      <w:r w:rsidR="00415884">
        <w:t>(сумма</w:t>
      </w:r>
      <w:r w:rsidR="00415884">
        <w:rPr>
          <w:spacing w:val="-12"/>
        </w:rPr>
        <w:t xml:space="preserve"> </w:t>
      </w:r>
      <w:r w:rsidR="00415884">
        <w:t>прописью),</w:t>
      </w:r>
      <w:r w:rsidR="00415884">
        <w:rPr>
          <w:spacing w:val="-13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сроки</w:t>
      </w:r>
      <w:r w:rsidR="00415884">
        <w:rPr>
          <w:spacing w:val="-11"/>
        </w:rPr>
        <w:t xml:space="preserve"> </w:t>
      </w:r>
      <w:r w:rsidR="00415884">
        <w:t>и</w:t>
      </w:r>
      <w:r w:rsidR="00415884">
        <w:rPr>
          <w:spacing w:val="-10"/>
        </w:rPr>
        <w:t xml:space="preserve"> </w:t>
      </w:r>
      <w:r w:rsidR="00415884">
        <w:t>в</w:t>
      </w:r>
      <w:r w:rsidR="00415884">
        <w:rPr>
          <w:spacing w:val="-12"/>
        </w:rPr>
        <w:t xml:space="preserve"> </w:t>
      </w:r>
      <w:r w:rsidR="00415884">
        <w:t>порядке,</w:t>
      </w:r>
      <w:r w:rsidR="00415884">
        <w:rPr>
          <w:spacing w:val="-57"/>
        </w:rPr>
        <w:t xml:space="preserve"> </w:t>
      </w:r>
      <w:r w:rsidR="00415884">
        <w:t>установленные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Информационном</w:t>
      </w:r>
      <w:r w:rsidR="00415884">
        <w:rPr>
          <w:spacing w:val="1"/>
        </w:rPr>
        <w:t xml:space="preserve"> </w:t>
      </w:r>
      <w:r w:rsidR="00415884">
        <w:t>сообщении</w:t>
      </w:r>
      <w:r w:rsidR="00415884">
        <w:rPr>
          <w:spacing w:val="1"/>
        </w:rPr>
        <w:t xml:space="preserve"> </w:t>
      </w:r>
      <w:r w:rsidR="00415884">
        <w:t>на</w:t>
      </w:r>
      <w:r w:rsidR="00415884">
        <w:rPr>
          <w:spacing w:val="1"/>
        </w:rPr>
        <w:t xml:space="preserve"> </w:t>
      </w:r>
      <w:r w:rsidR="00415884">
        <w:t>указанный</w:t>
      </w:r>
      <w:r w:rsidR="00415884">
        <w:rPr>
          <w:spacing w:val="1"/>
        </w:rPr>
        <w:t xml:space="preserve"> </w:t>
      </w:r>
      <w:r w:rsidR="00415884">
        <w:t>земельный</w:t>
      </w:r>
      <w:r w:rsidR="00415884">
        <w:rPr>
          <w:spacing w:val="1"/>
        </w:rPr>
        <w:t xml:space="preserve"> </w:t>
      </w:r>
      <w:r w:rsidR="00415884">
        <w:t>участок</w:t>
      </w:r>
      <w:r w:rsidR="00415884">
        <w:rPr>
          <w:spacing w:val="1"/>
        </w:rPr>
        <w:t xml:space="preserve"> </w:t>
      </w:r>
      <w:r w:rsidR="00415884">
        <w:t>и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соответствии</w:t>
      </w:r>
      <w:r w:rsidR="00415884">
        <w:rPr>
          <w:spacing w:val="-1"/>
        </w:rPr>
        <w:t xml:space="preserve"> </w:t>
      </w:r>
      <w:r w:rsidR="00415884">
        <w:t>с</w:t>
      </w:r>
      <w:r w:rsidR="00415884">
        <w:rPr>
          <w:spacing w:val="-1"/>
        </w:rPr>
        <w:t xml:space="preserve"> </w:t>
      </w:r>
      <w:r w:rsidR="00415884">
        <w:t>Регламентом</w:t>
      </w:r>
      <w:r w:rsidR="00415884">
        <w:rPr>
          <w:spacing w:val="-1"/>
        </w:rPr>
        <w:t xml:space="preserve"> </w:t>
      </w:r>
      <w:r w:rsidR="00415884">
        <w:t>Оператора электронной</w:t>
      </w:r>
      <w:r w:rsidR="00415884">
        <w:rPr>
          <w:spacing w:val="-2"/>
        </w:rPr>
        <w:t xml:space="preserve"> </w:t>
      </w:r>
      <w:r w:rsidR="00415884">
        <w:t>площадки.</w:t>
      </w:r>
    </w:p>
    <w:p w:rsidR="005042F2" w:rsidRDefault="00415884">
      <w:pPr>
        <w:spacing w:before="225"/>
        <w:ind w:left="155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9"/>
        </w:tabs>
        <w:spacing w:before="4" w:line="235" w:lineRule="auto"/>
        <w:ind w:right="110" w:firstLine="708"/>
        <w:jc w:val="both"/>
        <w:rPr>
          <w:sz w:val="16"/>
        </w:rPr>
      </w:pPr>
      <w:r>
        <w:rPr>
          <w:sz w:val="24"/>
        </w:rPr>
        <w:t>Соблюдать условия и порядок проведения аукциона в электронной форме,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  <w:r>
        <w:rPr>
          <w:position w:val="8"/>
          <w:sz w:val="16"/>
        </w:rPr>
        <w:t>3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57"/>
        </w:tabs>
        <w:spacing w:before="2"/>
        <w:ind w:right="102"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в электронной форме заключить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4"/>
        </w:tabs>
        <w:ind w:left="1103" w:hanging="241"/>
        <w:jc w:val="both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105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(п.1.)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 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претензий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</w:t>
      </w:r>
      <w:r>
        <w:rPr>
          <w:sz w:val="24"/>
        </w:rPr>
        <w:t>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pacing w:val="-1"/>
          <w:sz w:val="24"/>
        </w:rPr>
        <w:t>Претендент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извещен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приема/подачи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6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 что надлежащим образом идентифицировал и ознакомлен с реальным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 на аукцион земельного участка в результате осмотра, который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местонахождения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99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орган/продавец,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причинен Претенденту отменой аукциона в электронной форме, внесением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3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3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042F2" w:rsidRDefault="00C2146A">
      <w:pPr>
        <w:pStyle w:val="a3"/>
        <w:spacing w:before="3"/>
        <w:ind w:left="0"/>
        <w:rPr>
          <w:sz w:val="14"/>
        </w:rPr>
      </w:pPr>
      <w:r>
        <w:pict>
          <v:rect id="_x0000_s1032" style="position:absolute;margin-left:85.1pt;margin-top:10.1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042F2" w:rsidRDefault="00415884">
      <w:pPr>
        <w:spacing w:before="73"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действующим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доверенности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(для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юридических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лиц)</w:t>
      </w:r>
    </w:p>
    <w:p w:rsidR="005042F2" w:rsidRDefault="00415884">
      <w:pPr>
        <w:spacing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Ознакомлен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Регламентом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Оператора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регистрации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(аккредитации)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площадке</w:t>
      </w:r>
    </w:p>
    <w:p w:rsidR="005042F2" w:rsidRDefault="005042F2">
      <w:pPr>
        <w:spacing w:line="195" w:lineRule="exact"/>
        <w:rPr>
          <w:rFonts w:ascii="Calibri" w:hAnsi="Calibri"/>
          <w:sz w:val="16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spacing w:before="71"/>
        <w:ind w:left="155" w:right="100"/>
        <w:jc w:val="both"/>
        <w:rPr>
          <w:sz w:val="24"/>
        </w:rPr>
      </w:pPr>
      <w:r>
        <w:rPr>
          <w:sz w:val="24"/>
        </w:rPr>
        <w:lastRenderedPageBreak/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отмене аукциона в электронной форме, внесении изменений в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ГИС</w:t>
      </w:r>
      <w:r>
        <w:rPr>
          <w:spacing w:val="21"/>
          <w:sz w:val="24"/>
        </w:rPr>
        <w:t xml:space="preserve"> </w:t>
      </w:r>
      <w:r>
        <w:rPr>
          <w:sz w:val="24"/>
        </w:rPr>
        <w:t>Торги: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www.torgi.gov.ru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Оператора электронной площадки.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3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Условия аукциона в электронной форме по данному земельному участку с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7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86"/>
          <w:sz w:val="24"/>
        </w:rPr>
        <w:t xml:space="preserve"> </w:t>
      </w:r>
      <w:r>
        <w:rPr>
          <w:sz w:val="24"/>
        </w:rPr>
        <w:t>а</w:t>
      </w:r>
      <w:r>
        <w:rPr>
          <w:spacing w:val="86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8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в установленные в Информационном сообщении сроки и порядке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042F2" w:rsidRDefault="00415884">
      <w:pPr>
        <w:pStyle w:val="a4"/>
        <w:numPr>
          <w:ilvl w:val="0"/>
          <w:numId w:val="5"/>
        </w:numPr>
        <w:tabs>
          <w:tab w:val="left" w:pos="1279"/>
        </w:tabs>
        <w:ind w:right="100" w:firstLine="708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данных»,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подавая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и содержащихся в представленных документах, в целях участия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форме. </w:t>
      </w:r>
      <w:proofErr w:type="gramStart"/>
      <w:r>
        <w:rPr>
          <w:sz w:val="24"/>
        </w:rPr>
        <w:t>(Под обработкой персональных данных понимается совершение, в том числе,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действует бессрочно и может быть отозвано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1"/>
          <w:sz w:val="24"/>
        </w:rPr>
        <w:t xml:space="preserve"> </w:t>
      </w:r>
      <w:r>
        <w:rPr>
          <w:sz w:val="24"/>
        </w:rPr>
        <w:t>Претендент   подтверждает,   что   ознакомлен   с   положениями   Федерального  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1"/>
        <w:ind w:left="0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ДОГОВОР 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купли – продажи </w:t>
      </w:r>
      <w:r w:rsidRPr="003B3A67">
        <w:rPr>
          <w:b/>
          <w:color w:val="000000"/>
          <w:spacing w:val="-1"/>
          <w:szCs w:val="20"/>
        </w:rPr>
        <w:t>земельного участка</w:t>
      </w:r>
      <w:r w:rsidRPr="003B3A67">
        <w:rPr>
          <w:b/>
          <w:color w:val="000000"/>
          <w:szCs w:val="20"/>
        </w:rPr>
        <w:t xml:space="preserve"> № </w:t>
      </w:r>
      <w:r>
        <w:rPr>
          <w:b/>
          <w:color w:val="000000"/>
          <w:szCs w:val="20"/>
        </w:rPr>
        <w:t>_________</w:t>
      </w:r>
    </w:p>
    <w:p w:rsidR="00394C71" w:rsidRPr="003B3A67" w:rsidRDefault="00394C71" w:rsidP="00394C71">
      <w:pPr>
        <w:shd w:val="clear" w:color="auto" w:fill="FFFFFF"/>
        <w:tabs>
          <w:tab w:val="left" w:pos="9498"/>
        </w:tabs>
        <w:spacing w:before="456" w:line="276" w:lineRule="auto"/>
        <w:ind w:left="10" w:right="11"/>
        <w:jc w:val="both"/>
        <w:rPr>
          <w:color w:val="000000"/>
          <w:spacing w:val="-3"/>
        </w:rPr>
      </w:pPr>
      <w:r w:rsidRPr="003B3A67">
        <w:rPr>
          <w:color w:val="000000"/>
          <w:spacing w:val="-3"/>
        </w:rPr>
        <w:t xml:space="preserve">п. Озерновский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3B3A67">
        <w:rPr>
          <w:color w:val="000000"/>
          <w:spacing w:val="-3"/>
        </w:rPr>
        <w:t xml:space="preserve"> </w:t>
      </w:r>
      <w:r w:rsidRPr="003B3A67">
        <w:rPr>
          <w:spacing w:val="-3"/>
        </w:rPr>
        <w:t>«</w:t>
      </w:r>
      <w:r>
        <w:rPr>
          <w:spacing w:val="-3"/>
        </w:rPr>
        <w:t>__</w:t>
      </w:r>
      <w:r w:rsidRPr="003B3A67">
        <w:rPr>
          <w:spacing w:val="-3"/>
        </w:rPr>
        <w:t xml:space="preserve">» </w:t>
      </w:r>
      <w:r>
        <w:rPr>
          <w:spacing w:val="-3"/>
        </w:rPr>
        <w:t>_______</w:t>
      </w:r>
      <w:r w:rsidRPr="003B3A67">
        <w:rPr>
          <w:spacing w:val="-3"/>
        </w:rPr>
        <w:t xml:space="preserve"> </w:t>
      </w:r>
      <w:r>
        <w:rPr>
          <w:spacing w:val="-3"/>
        </w:rPr>
        <w:t>_____</w:t>
      </w:r>
      <w:r w:rsidRPr="003B3A67">
        <w:rPr>
          <w:color w:val="000000"/>
          <w:spacing w:val="-3"/>
        </w:rPr>
        <w:t xml:space="preserve"> </w:t>
      </w:r>
      <w:proofErr w:type="gramStart"/>
      <w:r w:rsidRPr="003B3A67">
        <w:rPr>
          <w:color w:val="000000"/>
          <w:spacing w:val="-3"/>
        </w:rPr>
        <w:t>г</w:t>
      </w:r>
      <w:proofErr w:type="gramEnd"/>
      <w:r w:rsidRPr="003B3A67">
        <w:rPr>
          <w:color w:val="000000"/>
          <w:spacing w:val="-3"/>
        </w:rPr>
        <w:t>.</w:t>
      </w:r>
    </w:p>
    <w:p w:rsidR="00394C71" w:rsidRPr="003B3A67" w:rsidRDefault="00394C71" w:rsidP="00394C71">
      <w:pPr>
        <w:jc w:val="both"/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</w:t>
      </w:r>
      <w:r w:rsidRPr="003B3A67">
        <w:t xml:space="preserve"> </w:t>
      </w:r>
      <w:r>
        <w:rPr>
          <w:b/>
          <w:color w:val="000000"/>
          <w:spacing w:val="-5"/>
        </w:rPr>
        <w:t>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 xml:space="preserve">и гражданин Российской Федерации </w:t>
      </w:r>
      <w:r>
        <w:rPr>
          <w:b/>
        </w:rPr>
        <w:t>__________________________________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b/>
        </w:rPr>
        <w:t xml:space="preserve"> , </w:t>
      </w:r>
      <w:r w:rsidRPr="003B3A67">
        <w:t xml:space="preserve">с другой стороны, и вместе </w:t>
      </w:r>
      <w:r w:rsidRPr="003B3A67">
        <w:rPr>
          <w:color w:val="000000"/>
          <w:spacing w:val="-2"/>
        </w:rPr>
        <w:t xml:space="preserve">именуемые в дальнейшем «Стороны», </w:t>
      </w:r>
      <w:r w:rsidRPr="003B3A67">
        <w:t xml:space="preserve">в соответствии с </w:t>
      </w:r>
      <w:r>
        <w:t>____________________________________</w:t>
      </w:r>
      <w:r w:rsidRPr="003B3A67">
        <w:t xml:space="preserve">, </w:t>
      </w:r>
      <w:r w:rsidRPr="003B3A67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394C71" w:rsidRPr="003B3A67" w:rsidRDefault="00394C71" w:rsidP="00394C71">
      <w:pPr>
        <w:numPr>
          <w:ilvl w:val="0"/>
          <w:numId w:val="18"/>
        </w:numPr>
        <w:shd w:val="clear" w:color="auto" w:fill="FFFFFF"/>
        <w:autoSpaceDE/>
        <w:autoSpaceDN/>
        <w:spacing w:before="226" w:after="240"/>
        <w:ind w:right="11"/>
        <w:jc w:val="center"/>
        <w:rPr>
          <w:color w:val="000000"/>
          <w:spacing w:val="-1"/>
        </w:rPr>
      </w:pPr>
      <w:r w:rsidRPr="003B3A67">
        <w:rPr>
          <w:color w:val="000000"/>
          <w:spacing w:val="-1"/>
        </w:rPr>
        <w:t>ПРЕДМЕТ ДОГОВОРА</w:t>
      </w:r>
      <w:bookmarkStart w:id="1" w:name="юр_л"/>
      <w:bookmarkEnd w:id="1"/>
    </w:p>
    <w:p w:rsidR="00394C71" w:rsidRPr="003B3A67" w:rsidRDefault="00394C71" w:rsidP="00394C71">
      <w:pPr>
        <w:jc w:val="both"/>
        <w:rPr>
          <w:b/>
          <w:u w:val="single"/>
        </w:rPr>
      </w:pPr>
      <w:r w:rsidRPr="003B3A67">
        <w:rPr>
          <w:color w:val="000000"/>
        </w:rPr>
        <w:t xml:space="preserve">1.1. </w:t>
      </w:r>
      <w:proofErr w:type="gramStart"/>
      <w:r w:rsidRPr="003B3A67">
        <w:rPr>
          <w:color w:val="000000"/>
        </w:rPr>
        <w:t xml:space="preserve">«Продавец» обязуется передать в собственность, а «Покупатель (ли)» </w:t>
      </w:r>
      <w:r w:rsidRPr="003B3A67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3B3A67">
        <w:t xml:space="preserve">, общей площадью 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______</w:t>
      </w:r>
      <w:r w:rsidRPr="003B3A67">
        <w:rPr>
          <w:u w:val="single"/>
        </w:rPr>
        <w:t>.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 w:rsidRPr="003B3A67">
        <w:rPr>
          <w:b/>
          <w:u w:val="single"/>
        </w:rPr>
        <w:t>земли населенных пунктов,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_____________________________________________________</w:t>
      </w:r>
      <w:r w:rsidRPr="003B3A6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1.3. Передача земельного участка «Покупателю (</w:t>
      </w:r>
      <w:proofErr w:type="spellStart"/>
      <w:r w:rsidRPr="003B3A67">
        <w:rPr>
          <w:color w:val="000000"/>
          <w:spacing w:val="-4"/>
        </w:rPr>
        <w:t>лям</w:t>
      </w:r>
      <w:proofErr w:type="spellEnd"/>
      <w:r w:rsidRPr="003B3A67">
        <w:rPr>
          <w:color w:val="000000"/>
          <w:spacing w:val="-4"/>
        </w:rPr>
        <w:t>)» производится на дату подписания Договора, составленного Акта приема-передачи (Приложение №1).</w:t>
      </w:r>
    </w:p>
    <w:p w:rsidR="00394C71" w:rsidRDefault="00394C71" w:rsidP="00394C71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1.4. На земельном участке нет объектов недвижимого имущества.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color w:val="000000"/>
          <w:spacing w:val="-4"/>
        </w:rPr>
        <w:t xml:space="preserve">1.5 </w:t>
      </w:r>
      <w:r w:rsidRPr="006358DA">
        <w:rPr>
          <w:bCs/>
          <w:color w:val="000000"/>
          <w:spacing w:val="-4"/>
        </w:rPr>
        <w:t xml:space="preserve">Земельный участок расположен в границах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третьей, пятой и шестой подзон.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>Ограничения использования земельных участков, входящих в третью подзону</w:t>
      </w:r>
      <w:r w:rsidRPr="006358DA">
        <w:rPr>
          <w:bCs/>
          <w:color w:val="000000"/>
          <w:spacing w:val="-4"/>
        </w:rPr>
        <w:t>: в границах 3 подзоны запрещается размещать объекты, высота которых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превышает допустимую высоту сооружений в пределах соответствующего сектора.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пятую подзону: </w:t>
      </w:r>
      <w:r w:rsidRPr="006358DA">
        <w:rPr>
          <w:bCs/>
          <w:color w:val="000000"/>
          <w:spacing w:val="-4"/>
        </w:rPr>
        <w:t>в границах 5 подзоны запрещается размещать опасные производственные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объекты, определенные Федеральным законом «О промышленной безопасности опасных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производственных объектов», функционирование которых может повлиять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 воздушных судов.</w:t>
      </w:r>
    </w:p>
    <w:p w:rsidR="006358DA" w:rsidRPr="006358DA" w:rsidRDefault="006358DA" w:rsidP="006358DA">
      <w:pPr>
        <w:jc w:val="both"/>
        <w:rPr>
          <w:b/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шестую подзону: </w:t>
      </w:r>
      <w:r w:rsidRPr="006358DA">
        <w:rPr>
          <w:bCs/>
          <w:color w:val="000000"/>
          <w:spacing w:val="-4"/>
        </w:rPr>
        <w:t>– территория, на которой запрещается размещать объекты, способствующие привлечению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и массовому скоплению птиц.</w:t>
      </w:r>
      <w:r w:rsidRPr="006358DA">
        <w:rPr>
          <w:b/>
          <w:bCs/>
          <w:color w:val="000000"/>
          <w:spacing w:val="-4"/>
        </w:rPr>
        <w:t xml:space="preserve"> </w:t>
      </w:r>
    </w:p>
    <w:p w:rsidR="006358DA" w:rsidRPr="006358DA" w:rsidRDefault="006358DA" w:rsidP="00394C71">
      <w:pPr>
        <w:jc w:val="both"/>
        <w:rPr>
          <w:b/>
          <w:bCs/>
          <w:color w:val="000000"/>
          <w:spacing w:val="-4"/>
        </w:rPr>
      </w:pPr>
      <w:r w:rsidRPr="006358DA">
        <w:rPr>
          <w:bCs/>
          <w:color w:val="000000"/>
          <w:spacing w:val="-4"/>
        </w:rPr>
        <w:t>К подобному роду объектов относятся: свалки пищевых отходов, полигоны твердых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коммунальных отходов, очистные сооружения открытого типа, пруды–отстойники,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скотомогильники, фермы, зернохранилища, и другие объекты, привлекательные для птиц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наличием открытых источников корма. </w:t>
      </w:r>
      <w:proofErr w:type="gramStart"/>
      <w:r w:rsidRPr="006358DA">
        <w:rPr>
          <w:bCs/>
          <w:color w:val="000000"/>
          <w:spacing w:val="-4"/>
        </w:rPr>
        <w:t>Размещение объектов (или сохранение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существующих объектов с выявленными местами скопления птиц), а так же их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реконструкция на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в границах шестой подзоны, потенциально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являющихся местами скопления птиц и влияющих на безопасность полетов воздушных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судов, допустимо в случае выполнения владельцем объекта орнитологического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обследования и подготовке экспертного заключения по оценке влияния объекта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полетов.</w:t>
      </w:r>
      <w:proofErr w:type="gramEnd"/>
      <w:r w:rsidRPr="006358DA">
        <w:rPr>
          <w:bCs/>
          <w:color w:val="000000"/>
          <w:spacing w:val="-4"/>
        </w:rPr>
        <w:t xml:space="preserve"> (Данное заключение разрабатывается профильной научной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документами).</w:t>
      </w:r>
    </w:p>
    <w:p w:rsidR="00394C71" w:rsidRPr="003B3A67" w:rsidRDefault="00394C71" w:rsidP="00394C71">
      <w:pPr>
        <w:jc w:val="both"/>
        <w:rPr>
          <w:color w:val="000000"/>
        </w:rPr>
      </w:pP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</w:rPr>
        <w:t>2. ПЛАТА ПО ДОГОВОРУ</w:t>
      </w:r>
    </w:p>
    <w:p w:rsidR="00394C71" w:rsidRPr="003B3A67" w:rsidRDefault="00394C71" w:rsidP="00394C71">
      <w:pPr>
        <w:pBdr>
          <w:bottom w:val="single" w:sz="12" w:space="18" w:color="auto"/>
        </w:pBdr>
        <w:shd w:val="clear" w:color="auto" w:fill="FFFFFF"/>
        <w:tabs>
          <w:tab w:val="left" w:leader="underscore" w:pos="8931"/>
        </w:tabs>
        <w:spacing w:before="226" w:after="240"/>
        <w:ind w:right="11"/>
        <w:jc w:val="both"/>
        <w:rPr>
          <w:color w:val="000000"/>
        </w:rPr>
      </w:pPr>
      <w:r w:rsidRPr="003B3A67">
        <w:rPr>
          <w:color w:val="000000"/>
        </w:rPr>
        <w:t>2.1. Цена Участка, указанного в пункте 1.1 настоящего Договора, подлежащего передаче в собственность «Покупател</w:t>
      </w:r>
      <w:proofErr w:type="gramStart"/>
      <w:r w:rsidRPr="003B3A67">
        <w:rPr>
          <w:color w:val="000000"/>
        </w:rPr>
        <w:t>ю(</w:t>
      </w:r>
      <w:proofErr w:type="spellStart"/>
      <w:proofErr w:type="gramEnd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 xml:space="preserve">)», определена в соответствии с </w:t>
      </w:r>
      <w:r w:rsidR="006358DA">
        <w:rPr>
          <w:color w:val="000000"/>
        </w:rPr>
        <w:t>___________________</w:t>
      </w:r>
      <w:r w:rsidRPr="003B3A67">
        <w:rPr>
          <w:color w:val="000000"/>
        </w:rPr>
        <w:t xml:space="preserve">: 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left="1429" w:right="11"/>
        <w:rPr>
          <w:b/>
          <w:color w:val="000000"/>
          <w:u w:val="single"/>
        </w:rPr>
      </w:pP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t>2.2.  «Покупател</w:t>
      </w:r>
      <w:proofErr w:type="gramStart"/>
      <w:r w:rsidRPr="003B3A67">
        <w:rPr>
          <w:color w:val="000000"/>
        </w:rPr>
        <w:t>ь(</w:t>
      </w:r>
      <w:proofErr w:type="gramEnd"/>
      <w:r w:rsidRPr="003B3A67">
        <w:rPr>
          <w:color w:val="000000"/>
        </w:rPr>
        <w:t xml:space="preserve">ли)» полностью уплачивает (ют) цену Участка (пункт 2.1 настоящего Договора) в течение месяца с момента подписания настоящего договора. </w:t>
      </w: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lastRenderedPageBreak/>
        <w:t>2.3.  Полная оплата цены Участка должна быть произведена до регистрации перехода права собственности на Участок, указанный в пункте 1.1 настоящего Договора.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</w:pPr>
      <w:r w:rsidRPr="003B3A67">
        <w:rPr>
          <w:color w:val="000000"/>
        </w:rPr>
        <w:t xml:space="preserve">2.4. Оплата производится в рублях по реквизитам: </w:t>
      </w:r>
      <w:r w:rsidR="00AF5A57" w:rsidRPr="00AF5A57">
        <w:rPr>
          <w:b/>
          <w:u w:val="single"/>
        </w:rPr>
        <w:t xml:space="preserve">УФК по Камчатскому краю (ОФК 43, Администрация Озерновского городского поселения, </w:t>
      </w:r>
      <w:proofErr w:type="gramStart"/>
      <w:r w:rsidR="00AF5A57" w:rsidRPr="00AF5A57">
        <w:rPr>
          <w:b/>
          <w:u w:val="single"/>
        </w:rPr>
        <w:t>л</w:t>
      </w:r>
      <w:proofErr w:type="gramEnd"/>
      <w:r w:rsidR="00AF5A57" w:rsidRPr="00AF5A57">
        <w:rPr>
          <w:b/>
          <w:u w:val="single"/>
        </w:rPr>
        <w:t>/с 04383002290)</w:t>
      </w:r>
      <w:r w:rsidRPr="003B3A67">
        <w:rPr>
          <w:b/>
          <w:u w:val="single"/>
        </w:rPr>
        <w:t xml:space="preserve"> ИНН 4108006397  КПП 410801001 </w:t>
      </w:r>
      <w:r w:rsidR="00AF5A57">
        <w:rPr>
          <w:b/>
          <w:u w:val="single"/>
        </w:rPr>
        <w:t>КС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03100643000000013800</w:t>
      </w:r>
      <w:r w:rsidR="00AF5A57">
        <w:rPr>
          <w:b/>
          <w:u w:val="single"/>
        </w:rPr>
        <w:t xml:space="preserve"> ЕКС </w:t>
      </w:r>
      <w:r w:rsidR="00AF5A57" w:rsidRPr="00AF5A57">
        <w:rPr>
          <w:b/>
          <w:u w:val="single"/>
        </w:rPr>
        <w:t>40102810945370000031</w:t>
      </w:r>
      <w:r w:rsidRPr="003B3A67">
        <w:rPr>
          <w:b/>
          <w:u w:val="single"/>
        </w:rPr>
        <w:t xml:space="preserve"> Банк: </w:t>
      </w:r>
      <w:r w:rsidRPr="003F2231">
        <w:rPr>
          <w:b/>
          <w:u w:val="single"/>
        </w:rPr>
        <w:t xml:space="preserve">ОТДЕЛЕНИЕ ПЕТРОПАВЛОВСК-КАМЧАТСКИЙ БАНКА РОССИИ//УФК по Камчатскому краю, г. Петропавловск-Камчатский </w:t>
      </w:r>
      <w:r w:rsidRPr="003B3A67">
        <w:rPr>
          <w:b/>
          <w:u w:val="single"/>
        </w:rPr>
        <w:t xml:space="preserve">БИК </w:t>
      </w:r>
      <w:r>
        <w:rPr>
          <w:b/>
          <w:u w:val="single"/>
        </w:rPr>
        <w:t>013002402</w:t>
      </w:r>
      <w:r w:rsidRPr="003B3A67">
        <w:rPr>
          <w:b/>
          <w:u w:val="single"/>
        </w:rPr>
        <w:t xml:space="preserve"> ОКТМО 30616157, Код доходов БК 972 114 06013 13 0000 430</w:t>
      </w:r>
      <w:r w:rsidRPr="003B3A67">
        <w:t xml:space="preserve">.   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  <w:rPr>
          <w:b/>
          <w:u w:val="single"/>
        </w:rPr>
      </w:pPr>
      <w:r w:rsidRPr="003B3A67">
        <w:t xml:space="preserve">  </w:t>
      </w: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  <w:spacing w:val="-1"/>
        </w:rPr>
        <w:t>3. ПРАВА И ОБЯЗАННОСТИ СТОРОН</w:t>
      </w:r>
    </w:p>
    <w:p w:rsidR="00394C71" w:rsidRPr="003B3A67" w:rsidRDefault="00394C71" w:rsidP="00394C71">
      <w:pPr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8"/>
        </w:rPr>
        <w:t xml:space="preserve">3.1. </w:t>
      </w:r>
      <w:r w:rsidRPr="003B3A67">
        <w:rPr>
          <w:b/>
          <w:color w:val="000000"/>
        </w:rPr>
        <w:t>«</w:t>
      </w:r>
      <w:r w:rsidRPr="003B3A67">
        <w:rPr>
          <w:b/>
          <w:color w:val="000000"/>
          <w:spacing w:val="-3"/>
        </w:rPr>
        <w:t xml:space="preserve">Продавец» обязан </w:t>
      </w:r>
      <w:r w:rsidRPr="003B3A67">
        <w:rPr>
          <w:color w:val="000000"/>
          <w:spacing w:val="5"/>
        </w:rPr>
        <w:t xml:space="preserve"> представить </w:t>
      </w:r>
      <w:r w:rsidRPr="003B3A67">
        <w:rPr>
          <w:color w:val="000000"/>
        </w:rPr>
        <w:t>«Покупателю (</w:t>
      </w:r>
      <w:proofErr w:type="spellStart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>)»</w:t>
      </w:r>
      <w:r w:rsidRPr="003B3A67">
        <w:rPr>
          <w:color w:val="000000"/>
          <w:spacing w:val="5"/>
        </w:rPr>
        <w:t xml:space="preserve"> сведения, необходимые для исполнения </w:t>
      </w:r>
      <w:r w:rsidRPr="003B3A67">
        <w:rPr>
          <w:color w:val="000000"/>
          <w:spacing w:val="-2"/>
        </w:rPr>
        <w:t>условий, установленных Договором;</w:t>
      </w:r>
    </w:p>
    <w:p w:rsidR="00394C71" w:rsidRPr="003B3A67" w:rsidRDefault="00394C71" w:rsidP="00394C71">
      <w:pPr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 w:rsidRPr="003B3A67">
        <w:rPr>
          <w:color w:val="000000"/>
          <w:spacing w:val="-18"/>
        </w:rPr>
        <w:t xml:space="preserve">3.2. </w:t>
      </w:r>
      <w:r w:rsidRPr="003B3A67">
        <w:rPr>
          <w:b/>
          <w:color w:val="000000"/>
        </w:rPr>
        <w:t>«Покупатель (ли)»</w:t>
      </w:r>
      <w:r w:rsidRPr="003B3A67">
        <w:rPr>
          <w:b/>
          <w:color w:val="000000"/>
          <w:spacing w:val="-2"/>
        </w:rPr>
        <w:t xml:space="preserve"> обязан (ы):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3"/>
        </w:rPr>
        <w:t xml:space="preserve">1)   </w:t>
      </w:r>
      <w:r w:rsidRPr="003B3A67">
        <w:rPr>
          <w:color w:val="000000"/>
        </w:rPr>
        <w:t xml:space="preserve">принять и </w:t>
      </w:r>
      <w:proofErr w:type="gramStart"/>
      <w:r w:rsidRPr="003B3A67">
        <w:rPr>
          <w:color w:val="000000"/>
        </w:rPr>
        <w:t>о</w:t>
      </w:r>
      <w:r w:rsidRPr="003B3A67">
        <w:rPr>
          <w:color w:val="000000"/>
          <w:spacing w:val="11"/>
        </w:rPr>
        <w:t>платить цену Участка</w:t>
      </w:r>
      <w:proofErr w:type="gramEnd"/>
      <w:r w:rsidRPr="003B3A67">
        <w:rPr>
          <w:color w:val="000000"/>
          <w:spacing w:val="11"/>
        </w:rPr>
        <w:t xml:space="preserve">, указанного в пункте 1.1 настоящего Договора, в сроки и в порядке, установленном </w:t>
      </w:r>
      <w:r w:rsidRPr="003B3A67">
        <w:rPr>
          <w:color w:val="000000"/>
          <w:spacing w:val="-2"/>
        </w:rPr>
        <w:t>частью 2 настоящего Договора;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 xml:space="preserve">3) уплатить государственную пошлину за регистрацию права собственности на Участок, указанный в пункте 1.1 настоящего Договора; </w:t>
      </w:r>
    </w:p>
    <w:p w:rsidR="00394C71" w:rsidRPr="003B3A67" w:rsidRDefault="00394C71" w:rsidP="00394C71">
      <w:pPr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 w:rsidRPr="003B3A67">
        <w:rPr>
          <w:color w:val="000000"/>
          <w:spacing w:val="-13"/>
        </w:rPr>
        <w:t>4)</w:t>
      </w:r>
      <w:r w:rsidRPr="003B3A67">
        <w:rPr>
          <w:color w:val="000000"/>
        </w:rPr>
        <w:t xml:space="preserve">  предоставлять информацию о состоянии Участка по запросу</w:t>
      </w:r>
      <w:r w:rsidRPr="003B3A67">
        <w:rPr>
          <w:color w:val="000000"/>
          <w:spacing w:val="5"/>
        </w:rPr>
        <w:t xml:space="preserve"> соответствующих органов государственной власти и органов</w:t>
      </w:r>
      <w:r w:rsidRPr="003B3A67">
        <w:rPr>
          <w:color w:val="000000"/>
        </w:rPr>
        <w:t xml:space="preserve"> </w:t>
      </w:r>
      <w:r w:rsidRPr="003B3A67">
        <w:rPr>
          <w:color w:val="000000"/>
          <w:spacing w:val="5"/>
        </w:rPr>
        <w:t xml:space="preserve">местного </w:t>
      </w:r>
      <w:r w:rsidRPr="003B3A67">
        <w:rPr>
          <w:color w:val="000000"/>
          <w:spacing w:val="4"/>
        </w:rPr>
        <w:t xml:space="preserve">самоуправления, создавать необходимые условия для </w:t>
      </w:r>
      <w:proofErr w:type="gramStart"/>
      <w:r w:rsidRPr="003B3A67">
        <w:rPr>
          <w:color w:val="000000"/>
          <w:spacing w:val="4"/>
        </w:rPr>
        <w:t>контроля за</w:t>
      </w:r>
      <w:proofErr w:type="gramEnd"/>
      <w:r w:rsidRPr="003B3A67">
        <w:rPr>
          <w:color w:val="000000"/>
          <w:spacing w:val="4"/>
        </w:rPr>
        <w:t xml:space="preserve"> надлежащим </w:t>
      </w:r>
      <w:r w:rsidRPr="003B3A67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Pr="003B3A67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Pr="003B3A67">
        <w:rPr>
          <w:color w:val="000000"/>
          <w:spacing w:val="-4"/>
        </w:rPr>
        <w:t>представителей;</w:t>
      </w:r>
    </w:p>
    <w:p w:rsidR="00394C71" w:rsidRPr="003B3A67" w:rsidRDefault="00394C71" w:rsidP="00394C71">
      <w:pPr>
        <w:shd w:val="clear" w:color="auto" w:fill="FFFFFF"/>
        <w:tabs>
          <w:tab w:val="left" w:pos="1435"/>
        </w:tabs>
        <w:ind w:right="14"/>
        <w:jc w:val="both"/>
      </w:pPr>
      <w:r w:rsidRPr="003B3A67">
        <w:rPr>
          <w:color w:val="000000"/>
          <w:spacing w:val="-12"/>
        </w:rPr>
        <w:t>5) с</w:t>
      </w:r>
      <w:r w:rsidRPr="003B3A67"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 w:rsidRPr="003B3A67"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 w:rsidRPr="003B3A67"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394C71" w:rsidRPr="003B3A67" w:rsidRDefault="00394C71" w:rsidP="00394C71">
      <w:pPr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  <w:r w:rsidRPr="003B3A67">
        <w:rPr>
          <w:color w:val="000000"/>
          <w:spacing w:val="-3"/>
        </w:rPr>
        <w:t>4. ОТВЕТСТВЕННОСТЬ СТОРОН</w:t>
      </w: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>4.1. «Стороны»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 xml:space="preserve">4.2. За нарушение срока внесения платежа указанного в п.2.2. настоящего договора </w:t>
      </w:r>
      <w:r w:rsidRPr="003B3A67">
        <w:rPr>
          <w:color w:val="000000"/>
        </w:rPr>
        <w:t>«Покупатель (ли)»</w:t>
      </w:r>
      <w:r w:rsidRPr="003B3A67">
        <w:rPr>
          <w:color w:val="000000"/>
          <w:spacing w:val="-2"/>
        </w:rPr>
        <w:t xml:space="preserve"> </w:t>
      </w:r>
      <w:r w:rsidRPr="003B3A67">
        <w:t>оплачивает пени в размере 0,01 % от цены Участка за каждый день просрочки.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</w:p>
    <w:p w:rsidR="00394C71" w:rsidRPr="003B3A67" w:rsidRDefault="00394C71" w:rsidP="00394C71">
      <w:pPr>
        <w:shd w:val="clear" w:color="auto" w:fill="FFFFFF"/>
        <w:ind w:left="14" w:right="14"/>
        <w:jc w:val="center"/>
      </w:pPr>
      <w:r w:rsidRPr="003B3A67">
        <w:rPr>
          <w:color w:val="000000"/>
          <w:spacing w:val="-1"/>
        </w:rPr>
        <w:t>5. ОСОБЫЕ УСЛОВИЯ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spacing w:before="221"/>
        <w:ind w:right="14"/>
        <w:jc w:val="both"/>
      </w:pPr>
      <w:r w:rsidRPr="003B3A67">
        <w:t>5.1. Все изменения и дополнения к настоящему Договору действительны, если они совершены в письменной форме и подписаны «Сторонами».</w:t>
      </w:r>
    </w:p>
    <w:p w:rsidR="00394C71" w:rsidRPr="003B3A67" w:rsidRDefault="00394C71" w:rsidP="00394C71">
      <w:pPr>
        <w:jc w:val="both"/>
      </w:pPr>
      <w:r w:rsidRPr="003B3A67">
        <w:t>5.2. Настоящий Договор подлежит государственной регистрации в Управлении Федеральной службы государственной регистрации, кадастра и картографии по Камчатскому краю, составлен в трех экземплярах, имеющих одинаковую юридическую силу.</w:t>
      </w:r>
    </w:p>
    <w:p w:rsidR="00394C71" w:rsidRPr="003B3A67" w:rsidRDefault="00394C71" w:rsidP="00394C7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682"/>
      </w:tblGrid>
      <w:tr w:rsidR="00394C71" w:rsidRPr="003B3A67" w:rsidTr="00A30300">
        <w:trPr>
          <w:trHeight w:val="5200"/>
        </w:trPr>
        <w:tc>
          <w:tcPr>
            <w:tcW w:w="5023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lastRenderedPageBreak/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 М.П.</w:t>
            </w:r>
          </w:p>
          <w:p w:rsidR="00394C71" w:rsidRPr="003B3A67" w:rsidRDefault="00394C71" w:rsidP="00A30300"/>
          <w:p w:rsidR="00394C71" w:rsidRPr="003B3A67" w:rsidRDefault="00394C71" w:rsidP="00A30300">
            <w:r>
              <w:t>_______ _____________ __________ год</w:t>
            </w:r>
          </w:p>
        </w:tc>
        <w:tc>
          <w:tcPr>
            <w:tcW w:w="5682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ли):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</w:t>
            </w:r>
            <w:r>
              <w:t>________»__________________    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>
      <w:pPr>
        <w:spacing w:before="108" w:after="108"/>
        <w:outlineLvl w:val="0"/>
        <w:rPr>
          <w:rFonts w:ascii="Arial" w:hAnsi="Arial"/>
          <w:b/>
          <w:color w:val="00008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  <w:r w:rsidRPr="003B3A67">
        <w:rPr>
          <w:b/>
        </w:rPr>
        <w:lastRenderedPageBreak/>
        <w:t>Акт приема-передачи</w:t>
      </w:r>
    </w:p>
    <w:p w:rsidR="00394C71" w:rsidRPr="003B3A67" w:rsidRDefault="00394C71" w:rsidP="00394C71">
      <w:pPr>
        <w:jc w:val="both"/>
      </w:pPr>
    </w:p>
    <w:p w:rsidR="00394C71" w:rsidRPr="003B3A67" w:rsidRDefault="00394C71" w:rsidP="00394C71">
      <w:pPr>
        <w:jc w:val="both"/>
        <w:rPr>
          <w:color w:val="FF0000"/>
        </w:rPr>
      </w:pPr>
      <w:r w:rsidRPr="003B3A67">
        <w:t xml:space="preserve"> п. Озерновский          </w:t>
      </w:r>
      <w:r w:rsidRPr="003B3A67">
        <w:rPr>
          <w:noProof/>
        </w:rPr>
        <w:t xml:space="preserve">                      </w:t>
      </w:r>
      <w:r w:rsidRPr="003B3A67">
        <w:rPr>
          <w:noProof/>
        </w:rPr>
        <w:tab/>
      </w:r>
      <w:r w:rsidRPr="003B3A67">
        <w:rPr>
          <w:noProof/>
        </w:rPr>
        <w:tab/>
        <w:t xml:space="preserve">                                                                  «</w:t>
      </w:r>
      <w:r>
        <w:rPr>
          <w:noProof/>
        </w:rPr>
        <w:t>____</w:t>
      </w:r>
      <w:r w:rsidRPr="003B3A67">
        <w:rPr>
          <w:noProof/>
        </w:rPr>
        <w:t xml:space="preserve">» </w:t>
      </w:r>
      <w:r>
        <w:rPr>
          <w:noProof/>
        </w:rPr>
        <w:t>______</w:t>
      </w:r>
      <w:r w:rsidRPr="003B3A67">
        <w:rPr>
          <w:noProof/>
        </w:rPr>
        <w:t xml:space="preserve"> </w:t>
      </w:r>
      <w:r>
        <w:rPr>
          <w:noProof/>
        </w:rPr>
        <w:t>_______</w:t>
      </w:r>
      <w:r w:rsidRPr="003B3A67">
        <w:rPr>
          <w:noProof/>
        </w:rPr>
        <w:t xml:space="preserve"> г.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>и</w:t>
      </w:r>
      <w:r w:rsidRPr="003B3A67">
        <w:rPr>
          <w:b/>
        </w:rPr>
        <w:t xml:space="preserve"> гражданин Российской Федерации </w:t>
      </w:r>
      <w:r>
        <w:rPr>
          <w:b/>
        </w:rPr>
        <w:t>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color w:val="000000"/>
          <w:spacing w:val="-2"/>
        </w:rPr>
        <w:t xml:space="preserve">, </w:t>
      </w:r>
      <w:r w:rsidRPr="003B3A67">
        <w:rPr>
          <w:b/>
          <w:color w:val="000000"/>
          <w:spacing w:val="-2"/>
        </w:rPr>
        <w:t xml:space="preserve"> </w:t>
      </w:r>
      <w:r w:rsidRPr="003B3A67">
        <w:rPr>
          <w:color w:val="000000"/>
          <w:spacing w:val="-2"/>
        </w:rPr>
        <w:t>с другой стороны, вместе именуемые в дальнейшем «Стороны»</w:t>
      </w:r>
      <w:r w:rsidRPr="003B3A67">
        <w:rPr>
          <w:color w:val="000000"/>
          <w:spacing w:val="2"/>
        </w:rPr>
        <w:t>,</w:t>
      </w:r>
      <w:r w:rsidRPr="003B3A67">
        <w:rPr>
          <w:color w:val="000000"/>
        </w:rPr>
        <w:t xml:space="preserve"> составили </w:t>
      </w:r>
      <w:r w:rsidRPr="003B3A67">
        <w:rPr>
          <w:noProof/>
        </w:rPr>
        <w:t>настоящий Акт приема-передачи земельного участка (далее – Акт приема-передачи) о</w:t>
      </w:r>
      <w:r w:rsidRPr="003B3A67">
        <w:t xml:space="preserve"> </w:t>
      </w:r>
      <w:r w:rsidRPr="003B3A67">
        <w:rPr>
          <w:noProof/>
        </w:rPr>
        <w:t>нижеследующем: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ind w:right="11"/>
        <w:jc w:val="both"/>
        <w:rPr>
          <w:noProof/>
        </w:rPr>
      </w:pP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proofErr w:type="gramStart"/>
      <w:r w:rsidRPr="003B3A67">
        <w:rPr>
          <w:color w:val="000000"/>
          <w:spacing w:val="-2"/>
        </w:rPr>
        <w:t>«Продавец»</w:t>
      </w:r>
      <w:r w:rsidRPr="003B3A67">
        <w:rPr>
          <w:color w:val="000000"/>
          <w:spacing w:val="-5"/>
        </w:rPr>
        <w:t xml:space="preserve"> передал «Покупателю (</w:t>
      </w:r>
      <w:proofErr w:type="spellStart"/>
      <w:r w:rsidRPr="003B3A67">
        <w:rPr>
          <w:color w:val="000000"/>
          <w:spacing w:val="-5"/>
        </w:rPr>
        <w:t>лям</w:t>
      </w:r>
      <w:proofErr w:type="spellEnd"/>
      <w:r w:rsidRPr="003B3A67">
        <w:rPr>
          <w:color w:val="000000"/>
          <w:spacing w:val="-5"/>
        </w:rPr>
        <w:t>)» в собственность</w:t>
      </w:r>
      <w:r w:rsidRPr="003B3A67">
        <w:t xml:space="preserve"> земельный </w:t>
      </w:r>
      <w:r w:rsidRPr="003B3A67">
        <w:rPr>
          <w:color w:val="000000"/>
          <w:spacing w:val="-1"/>
        </w:rPr>
        <w:t>участок (далее – Участок)</w:t>
      </w:r>
      <w:r w:rsidRPr="003B3A67">
        <w:t>, площа</w:t>
      </w:r>
      <w:r>
        <w:t>дью _____________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>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</w:t>
      </w:r>
      <w:r w:rsidRPr="003B3A67">
        <w:rPr>
          <w:b/>
          <w:u w:val="single"/>
        </w:rPr>
        <w:t xml:space="preserve">,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ind w:left="720"/>
        <w:jc w:val="both"/>
        <w:rPr>
          <w:noProof/>
        </w:rPr>
      </w:pPr>
      <w:r w:rsidRPr="003B3A67">
        <w:rPr>
          <w:b/>
          <w:u w:val="single"/>
        </w:rPr>
        <w:t xml:space="preserve"> </w:t>
      </w: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49"/>
        <w:jc w:val="both"/>
        <w:rPr>
          <w:noProof/>
        </w:rPr>
      </w:pPr>
      <w:r w:rsidRPr="003B3A67">
        <w:t>С момента подписания «Сторонами» Акта приема-передачи  обязанность «Продавца» передать У</w:t>
      </w:r>
      <w:r w:rsidRPr="003B3A67">
        <w:rPr>
          <w:noProof/>
        </w:rPr>
        <w:t>часток, указанный в пункте 1.1 настоящего договора, и обязанность «Покупателя (лей)» принять его считаются выполненными, а договор исполненным в этой части.</w:t>
      </w:r>
    </w:p>
    <w:p w:rsidR="00394C71" w:rsidRPr="003B3A67" w:rsidRDefault="00394C71" w:rsidP="00394C71">
      <w:pPr>
        <w:ind w:left="720"/>
        <w:jc w:val="both"/>
        <w:rPr>
          <w:noProof/>
        </w:rPr>
      </w:pPr>
    </w:p>
    <w:p w:rsidR="00394C71" w:rsidRPr="003B3A67" w:rsidRDefault="00394C71" w:rsidP="00394C71">
      <w:pPr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r w:rsidRPr="003B3A67">
        <w:rPr>
          <w:noProof/>
        </w:rPr>
        <w:t>Уклонение одной из «Сторон» от подписания  Акта приема-передачи  расценивается  как</w:t>
      </w:r>
      <w:r w:rsidRPr="003B3A67">
        <w:t xml:space="preserve"> </w:t>
      </w:r>
      <w:r w:rsidRPr="003B3A67">
        <w:rPr>
          <w:noProof/>
        </w:rPr>
        <w:t xml:space="preserve">отказ </w:t>
      </w:r>
      <w:r w:rsidRPr="003B3A67">
        <w:t>«Продавца»</w:t>
      </w:r>
      <w:r w:rsidRPr="003B3A67">
        <w:rPr>
          <w:noProof/>
        </w:rPr>
        <w:t xml:space="preserve"> от исполнения обязанности передать  Участок,  а</w:t>
      </w:r>
      <w:r w:rsidRPr="003B3A67">
        <w:t xml:space="preserve"> </w:t>
      </w:r>
      <w:r w:rsidRPr="003B3A67">
        <w:rPr>
          <w:noProof/>
        </w:rPr>
        <w:t>«Покупателя (лей)» - обязанности принять его.</w:t>
      </w:r>
    </w:p>
    <w:p w:rsidR="00394C71" w:rsidRPr="003B3A67" w:rsidRDefault="00394C71" w:rsidP="00394C71"/>
    <w:p w:rsidR="00394C71" w:rsidRPr="003B3A67" w:rsidRDefault="00394C71" w:rsidP="00394C7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3B3A67">
        <w:t xml:space="preserve">       4. Настоящий Акт приема-передачи составлен в трех экземплярах, имеющих одинаковую юридическую силу.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right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5245"/>
      </w:tblGrid>
      <w:tr w:rsidR="00394C71" w:rsidRPr="003B3A67" w:rsidTr="00A30300">
        <w:trPr>
          <w:trHeight w:val="5200"/>
        </w:trPr>
        <w:tc>
          <w:tcPr>
            <w:tcW w:w="4635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М.П.</w:t>
            </w:r>
          </w:p>
          <w:p w:rsidR="00394C71" w:rsidRPr="003B3A67" w:rsidRDefault="00394C71" w:rsidP="00A30300">
            <w:pPr>
              <w:spacing w:line="320" w:lineRule="exact"/>
            </w:pPr>
          </w:p>
          <w:p w:rsidR="00394C71" w:rsidRPr="003B3A67" w:rsidRDefault="00394C71" w:rsidP="00A30300">
            <w:pPr>
              <w:spacing w:line="320" w:lineRule="exact"/>
            </w:pPr>
            <w:r>
              <w:t>_____</w:t>
            </w:r>
            <w:r w:rsidRPr="003B3A67">
              <w:t xml:space="preserve"> </w:t>
            </w:r>
            <w:r>
              <w:t>_______________</w:t>
            </w:r>
            <w:r w:rsidRPr="003B3A67">
              <w:t xml:space="preserve"> </w:t>
            </w:r>
            <w:r>
              <w:t>_________ год</w:t>
            </w:r>
          </w:p>
        </w:tc>
        <w:tc>
          <w:tcPr>
            <w:tcW w:w="5245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</w:t>
            </w:r>
          </w:p>
          <w:p w:rsidR="00394C71" w:rsidRPr="003B3A67" w:rsidRDefault="00394C71" w:rsidP="00A30300">
            <w:pPr>
              <w:rPr>
                <w:szCs w:val="20"/>
              </w:rPr>
            </w:pP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«_________»_______________________</w:t>
            </w:r>
            <w:r>
              <w:t xml:space="preserve">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/>
    <w:p w:rsidR="00394C71" w:rsidRDefault="00394C71" w:rsidP="00394C71">
      <w:pPr>
        <w:pStyle w:val="a6"/>
      </w:pPr>
    </w:p>
    <w:p w:rsidR="005042F2" w:rsidRDefault="00415884">
      <w:pPr>
        <w:pStyle w:val="a3"/>
        <w:tabs>
          <w:tab w:val="left" w:pos="7726"/>
          <w:tab w:val="left" w:pos="8060"/>
          <w:tab w:val="left" w:pos="9543"/>
        </w:tabs>
        <w:spacing w:before="1"/>
        <w:ind w:left="5560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6A" w:rsidRDefault="00C2146A" w:rsidP="005C2250">
      <w:r>
        <w:separator/>
      </w:r>
    </w:p>
  </w:endnote>
  <w:endnote w:type="continuationSeparator" w:id="0">
    <w:p w:rsidR="00C2146A" w:rsidRDefault="00C2146A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6A" w:rsidRDefault="00C2146A" w:rsidP="005C2250">
      <w:r>
        <w:separator/>
      </w:r>
    </w:p>
  </w:footnote>
  <w:footnote w:type="continuationSeparator" w:id="0">
    <w:p w:rsidR="00C2146A" w:rsidRDefault="00C2146A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8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0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1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4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5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6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7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18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043378"/>
    <w:rsid w:val="000D0FAD"/>
    <w:rsid w:val="00107200"/>
    <w:rsid w:val="00140944"/>
    <w:rsid w:val="001B694D"/>
    <w:rsid w:val="001C12E5"/>
    <w:rsid w:val="001D0D3F"/>
    <w:rsid w:val="001F3664"/>
    <w:rsid w:val="00217719"/>
    <w:rsid w:val="00270363"/>
    <w:rsid w:val="00292E02"/>
    <w:rsid w:val="002D358F"/>
    <w:rsid w:val="003748B8"/>
    <w:rsid w:val="00394C71"/>
    <w:rsid w:val="00415884"/>
    <w:rsid w:val="00437CAC"/>
    <w:rsid w:val="00440DA0"/>
    <w:rsid w:val="00461B5E"/>
    <w:rsid w:val="004A47A5"/>
    <w:rsid w:val="004B2B9C"/>
    <w:rsid w:val="004E0C18"/>
    <w:rsid w:val="005042F2"/>
    <w:rsid w:val="005279B1"/>
    <w:rsid w:val="00564E33"/>
    <w:rsid w:val="00567C30"/>
    <w:rsid w:val="005B1486"/>
    <w:rsid w:val="005C2250"/>
    <w:rsid w:val="006358DA"/>
    <w:rsid w:val="00650009"/>
    <w:rsid w:val="006B6A29"/>
    <w:rsid w:val="007A72B4"/>
    <w:rsid w:val="00830F7B"/>
    <w:rsid w:val="0083216D"/>
    <w:rsid w:val="00864CE4"/>
    <w:rsid w:val="00865BD8"/>
    <w:rsid w:val="008848BA"/>
    <w:rsid w:val="009003E0"/>
    <w:rsid w:val="00932293"/>
    <w:rsid w:val="009422EF"/>
    <w:rsid w:val="009A0DFE"/>
    <w:rsid w:val="009B0FDE"/>
    <w:rsid w:val="00A615E3"/>
    <w:rsid w:val="00A841C9"/>
    <w:rsid w:val="00AF5A57"/>
    <w:rsid w:val="00B74C0A"/>
    <w:rsid w:val="00BC6AB7"/>
    <w:rsid w:val="00C2146A"/>
    <w:rsid w:val="00C30ABE"/>
    <w:rsid w:val="00CD4613"/>
    <w:rsid w:val="00CF52EA"/>
    <w:rsid w:val="00D32C2E"/>
    <w:rsid w:val="00DB0DD7"/>
    <w:rsid w:val="00DB6FB9"/>
    <w:rsid w:val="00F70C9A"/>
    <w:rsid w:val="00FB121F"/>
    <w:rsid w:val="00FD44A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21</Pages>
  <Words>7146</Words>
  <Characters>40734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20</cp:revision>
  <dcterms:created xsi:type="dcterms:W3CDTF">2023-06-26T00:18:00Z</dcterms:created>
  <dcterms:modified xsi:type="dcterms:W3CDTF">2024-03-11T03:55:00Z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