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AE13F8">
        <w:rPr>
          <w:sz w:val="28"/>
          <w:szCs w:val="28"/>
        </w:rPr>
        <w:t xml:space="preserve"> (приусадебные участки)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AE13F8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условным номером 41:08:0010113:ЗУ,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284821">
        <w:rPr>
          <w:sz w:val="28"/>
          <w:szCs w:val="28"/>
        </w:rPr>
        <w:t xml:space="preserve">, </w:t>
      </w:r>
      <w:proofErr w:type="gramStart"/>
      <w:r w:rsidR="00AE13F8">
        <w:rPr>
          <w:sz w:val="28"/>
          <w:szCs w:val="28"/>
        </w:rPr>
        <w:t>Речная</w:t>
      </w:r>
      <w:proofErr w:type="gramEnd"/>
      <w:r w:rsidR="00AE13F8">
        <w:rPr>
          <w:sz w:val="28"/>
          <w:szCs w:val="28"/>
        </w:rPr>
        <w:t xml:space="preserve"> ул.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AE13F8">
        <w:rPr>
          <w:sz w:val="28"/>
          <w:szCs w:val="28"/>
        </w:rPr>
        <w:t>20.08.2019</w:t>
      </w:r>
      <w:bookmarkStart w:id="0" w:name="_GoBack"/>
      <w:bookmarkEnd w:id="0"/>
      <w:r w:rsidRPr="00AE13F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84821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3F8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2946-33D6-4BD8-8EAF-39BB9A8B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44</cp:revision>
  <cp:lastPrinted>2016-10-03T00:00:00Z</cp:lastPrinted>
  <dcterms:created xsi:type="dcterms:W3CDTF">2015-06-28T22:54:00Z</dcterms:created>
  <dcterms:modified xsi:type="dcterms:W3CDTF">2019-08-19T22:02:00Z</dcterms:modified>
</cp:coreProperties>
</file>