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268"/>
        <w:gridCol w:w="9180"/>
      </w:tblGrid>
      <w:tr w:rsidR="00294BB6" w:rsidRPr="00F62665" w:rsidTr="002F1E3A">
        <w:trPr>
          <w:trHeight w:val="10886"/>
        </w:trPr>
        <w:tc>
          <w:tcPr>
            <w:tcW w:w="2268" w:type="dxa"/>
            <w:shd w:val="clear" w:color="auto" w:fill="0066FF"/>
          </w:tcPr>
          <w:p w:rsidR="00294BB6" w:rsidRPr="000D10E7" w:rsidRDefault="00294BB6" w:rsidP="002F1E3A">
            <w:pPr>
              <w:rPr>
                <w:sz w:val="28"/>
                <w:szCs w:val="28"/>
              </w:rPr>
            </w:pPr>
          </w:p>
        </w:tc>
        <w:tc>
          <w:tcPr>
            <w:tcW w:w="9180" w:type="dxa"/>
            <w:shd w:val="clear" w:color="auto" w:fill="auto"/>
          </w:tcPr>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F62665" w:rsidRDefault="00294BB6" w:rsidP="002F1E3A">
            <w:pPr>
              <w:spacing w:before="240"/>
              <w:jc w:val="center"/>
              <w:rPr>
                <w:b/>
                <w:bCs/>
                <w:sz w:val="36"/>
                <w:szCs w:val="36"/>
              </w:rPr>
            </w:pPr>
            <w:r w:rsidRPr="00F62665">
              <w:rPr>
                <w:b/>
                <w:bCs/>
                <w:sz w:val="36"/>
                <w:szCs w:val="36"/>
              </w:rPr>
              <w:t>МЕСТНЫЕ НОРМАТИВЫ</w:t>
            </w:r>
          </w:p>
          <w:p w:rsidR="00294BB6" w:rsidRPr="00F62665" w:rsidRDefault="00294BB6" w:rsidP="002F1E3A">
            <w:pPr>
              <w:spacing w:before="240"/>
              <w:jc w:val="center"/>
              <w:rPr>
                <w:b/>
                <w:bCs/>
                <w:sz w:val="36"/>
                <w:szCs w:val="36"/>
              </w:rPr>
            </w:pPr>
            <w:r w:rsidRPr="00F62665">
              <w:rPr>
                <w:b/>
                <w:bCs/>
                <w:sz w:val="36"/>
                <w:szCs w:val="36"/>
              </w:rPr>
              <w:t>ГРАДОСТРОИТЕЛЬНОГО ПРОЕКТИРОВАНИЯ</w:t>
            </w:r>
          </w:p>
          <w:p w:rsidR="00294BB6" w:rsidRPr="00F62665" w:rsidRDefault="00294BB6" w:rsidP="002F1E3A">
            <w:pPr>
              <w:spacing w:before="240"/>
              <w:jc w:val="center"/>
              <w:rPr>
                <w:b/>
                <w:bCs/>
                <w:sz w:val="36"/>
                <w:szCs w:val="36"/>
              </w:rPr>
            </w:pPr>
            <w:r>
              <w:rPr>
                <w:b/>
                <w:bCs/>
                <w:sz w:val="36"/>
                <w:szCs w:val="36"/>
              </w:rPr>
              <w:t>ОЗЕРНОВСКОГО ГОРОДСКОГО</w:t>
            </w:r>
            <w:r w:rsidRPr="00F62665">
              <w:rPr>
                <w:b/>
                <w:bCs/>
                <w:sz w:val="36"/>
                <w:szCs w:val="36"/>
              </w:rPr>
              <w:t xml:space="preserve"> ПОСЕЛЕНИЯ</w:t>
            </w:r>
          </w:p>
          <w:p w:rsidR="00294BB6" w:rsidRPr="00F62665" w:rsidRDefault="006B5EF0" w:rsidP="002F1E3A">
            <w:pPr>
              <w:spacing w:before="240"/>
              <w:jc w:val="center"/>
              <w:rPr>
                <w:b/>
                <w:bCs/>
                <w:sz w:val="36"/>
                <w:szCs w:val="36"/>
              </w:rPr>
            </w:pPr>
            <w:r>
              <w:rPr>
                <w:b/>
                <w:bCs/>
                <w:sz w:val="36"/>
                <w:szCs w:val="36"/>
              </w:rPr>
              <w:t>УСТЬ-</w:t>
            </w:r>
            <w:r w:rsidR="00294BB6">
              <w:rPr>
                <w:b/>
                <w:bCs/>
                <w:sz w:val="36"/>
                <w:szCs w:val="36"/>
              </w:rPr>
              <w:t>БОЛЬШЕРЕЦКОГО МУНИЦИПАЛЬНОГО РАЙОНА</w:t>
            </w:r>
          </w:p>
          <w:p w:rsidR="00294BB6" w:rsidRPr="00F62665" w:rsidRDefault="00294BB6" w:rsidP="002F1E3A">
            <w:pPr>
              <w:spacing w:before="120"/>
              <w:jc w:val="center"/>
              <w:rPr>
                <w:b/>
                <w:bCs/>
                <w:sz w:val="36"/>
                <w:szCs w:val="36"/>
              </w:rPr>
            </w:pPr>
          </w:p>
          <w:p w:rsidR="00294BB6" w:rsidRPr="00F62665" w:rsidRDefault="00294BB6" w:rsidP="002F1E3A">
            <w:pPr>
              <w:spacing w:before="120"/>
              <w:jc w:val="center"/>
              <w:rPr>
                <w:b/>
                <w:bCs/>
                <w:sz w:val="36"/>
                <w:szCs w:val="36"/>
              </w:rPr>
            </w:pPr>
          </w:p>
          <w:p w:rsidR="00294BB6" w:rsidRPr="00F62665" w:rsidRDefault="00294BB6" w:rsidP="002F1E3A">
            <w:pPr>
              <w:spacing w:before="120"/>
              <w:jc w:val="center"/>
              <w:rPr>
                <w:b/>
                <w:bCs/>
                <w:sz w:val="36"/>
                <w:szCs w:val="36"/>
              </w:rPr>
            </w:pPr>
            <w:r w:rsidRPr="00F62665">
              <w:rPr>
                <w:b/>
                <w:bCs/>
                <w:sz w:val="36"/>
                <w:szCs w:val="36"/>
              </w:rPr>
              <w:t>Часть 1</w:t>
            </w:r>
          </w:p>
          <w:p w:rsidR="00294BB6" w:rsidRPr="00F62665" w:rsidRDefault="00294BB6" w:rsidP="002F1E3A">
            <w:pPr>
              <w:spacing w:before="120"/>
              <w:jc w:val="center"/>
              <w:rPr>
                <w:b/>
                <w:bCs/>
                <w:sz w:val="36"/>
                <w:szCs w:val="36"/>
              </w:rPr>
            </w:pPr>
            <w:r w:rsidRPr="00F62665">
              <w:rPr>
                <w:b/>
                <w:bCs/>
                <w:sz w:val="36"/>
                <w:szCs w:val="36"/>
              </w:rPr>
              <w:t>ОСНОВНАЯ ЧАСТЬ</w:t>
            </w:r>
          </w:p>
          <w:p w:rsidR="00294BB6" w:rsidRPr="00F62665" w:rsidRDefault="00294BB6" w:rsidP="002F1E3A">
            <w:pPr>
              <w:jc w:val="center"/>
              <w:rPr>
                <w:sz w:val="28"/>
                <w:szCs w:val="28"/>
              </w:rPr>
            </w:pPr>
          </w:p>
          <w:p w:rsidR="00294BB6" w:rsidRPr="00F62665" w:rsidRDefault="00294BB6" w:rsidP="002F1E3A">
            <w:pPr>
              <w:jc w:val="center"/>
              <w:rPr>
                <w:sz w:val="28"/>
                <w:szCs w:val="28"/>
              </w:rPr>
            </w:pPr>
          </w:p>
          <w:p w:rsidR="00294BB6" w:rsidRPr="00F62665" w:rsidRDefault="00294BB6" w:rsidP="002F1E3A">
            <w:pPr>
              <w:jc w:val="center"/>
              <w:rPr>
                <w:sz w:val="28"/>
                <w:szCs w:val="28"/>
              </w:rPr>
            </w:pPr>
          </w:p>
        </w:tc>
      </w:tr>
      <w:tr w:rsidR="00294BB6" w:rsidRPr="00F62665" w:rsidTr="002F1E3A">
        <w:tc>
          <w:tcPr>
            <w:tcW w:w="2268" w:type="dxa"/>
            <w:shd w:val="clear" w:color="auto" w:fill="auto"/>
          </w:tcPr>
          <w:p w:rsidR="00294BB6" w:rsidRPr="00F62665" w:rsidRDefault="00294BB6" w:rsidP="002F1E3A">
            <w:pPr>
              <w:rPr>
                <w:sz w:val="28"/>
                <w:szCs w:val="28"/>
              </w:rPr>
            </w:pPr>
          </w:p>
        </w:tc>
        <w:tc>
          <w:tcPr>
            <w:tcW w:w="9180" w:type="dxa"/>
            <w:shd w:val="clear" w:color="auto" w:fill="0066FF"/>
          </w:tcPr>
          <w:p w:rsidR="00294BB6" w:rsidRPr="00F62665" w:rsidRDefault="00294BB6" w:rsidP="002F1E3A">
            <w:pPr>
              <w:rPr>
                <w:sz w:val="28"/>
                <w:szCs w:val="28"/>
              </w:rPr>
            </w:pPr>
          </w:p>
        </w:tc>
      </w:tr>
      <w:tr w:rsidR="00294BB6" w:rsidRPr="00F62665" w:rsidTr="002F1E3A">
        <w:trPr>
          <w:trHeight w:val="2330"/>
        </w:trPr>
        <w:tc>
          <w:tcPr>
            <w:tcW w:w="2268" w:type="dxa"/>
            <w:shd w:val="clear" w:color="auto" w:fill="0066FF"/>
          </w:tcPr>
          <w:p w:rsidR="00294BB6" w:rsidRPr="00F62665" w:rsidRDefault="00294BB6" w:rsidP="002F1E3A">
            <w:pPr>
              <w:rPr>
                <w:sz w:val="28"/>
                <w:szCs w:val="28"/>
              </w:rPr>
            </w:pPr>
          </w:p>
        </w:tc>
        <w:tc>
          <w:tcPr>
            <w:tcW w:w="9180" w:type="dxa"/>
            <w:shd w:val="clear" w:color="auto" w:fill="auto"/>
            <w:vAlign w:val="center"/>
          </w:tcPr>
          <w:p w:rsidR="00294BB6" w:rsidRPr="00F62665" w:rsidRDefault="00294BB6" w:rsidP="00452182">
            <w:pPr>
              <w:spacing w:before="120"/>
              <w:jc w:val="center"/>
              <w:rPr>
                <w:sz w:val="28"/>
                <w:szCs w:val="28"/>
              </w:rPr>
            </w:pPr>
            <w:r w:rsidRPr="00F62665">
              <w:rPr>
                <w:sz w:val="28"/>
                <w:szCs w:val="28"/>
              </w:rPr>
              <w:t>201</w:t>
            </w:r>
            <w:r w:rsidR="00452182">
              <w:rPr>
                <w:sz w:val="28"/>
                <w:szCs w:val="28"/>
              </w:rPr>
              <w:t>6</w:t>
            </w:r>
          </w:p>
        </w:tc>
      </w:tr>
    </w:tbl>
    <w:p w:rsidR="00294BB6" w:rsidRPr="00F62665" w:rsidRDefault="00294BB6" w:rsidP="00294BB6">
      <w:pPr>
        <w:rPr>
          <w:sz w:val="2"/>
          <w:szCs w:val="2"/>
        </w:rPr>
        <w:sectPr w:rsidR="00294BB6" w:rsidRPr="00F62665" w:rsidSect="002F1E3A">
          <w:footerReference w:type="even" r:id="rId8"/>
          <w:footerReference w:type="default" r:id="rId9"/>
          <w:pgSz w:w="11906" w:h="16838" w:code="9"/>
          <w:pgMar w:top="284" w:right="284" w:bottom="284" w:left="284" w:header="709" w:footer="709" w:gutter="0"/>
          <w:pgNumType w:fmt="upperRoman"/>
          <w:cols w:space="708"/>
          <w:titlePg/>
          <w:docGrid w:linePitch="360"/>
        </w:sectPr>
      </w:pPr>
    </w:p>
    <w:p w:rsidR="00294BB6" w:rsidRPr="00F62665" w:rsidRDefault="00294BB6" w:rsidP="00294BB6">
      <w:pPr>
        <w:rPr>
          <w:sz w:val="2"/>
          <w:szCs w:val="2"/>
        </w:rPr>
      </w:pPr>
    </w:p>
    <w:p w:rsidR="00294BB6" w:rsidRPr="00F62665" w:rsidRDefault="00294BB6" w:rsidP="00294BB6">
      <w:pPr>
        <w:jc w:val="center"/>
        <w:rPr>
          <w:b/>
          <w:bCs/>
          <w:sz w:val="28"/>
          <w:szCs w:val="28"/>
        </w:rPr>
      </w:pPr>
      <w:r w:rsidRPr="00F62665">
        <w:rPr>
          <w:b/>
          <w:bCs/>
          <w:sz w:val="28"/>
          <w:szCs w:val="28"/>
        </w:rPr>
        <w:t xml:space="preserve">МЕСТНЫЕ НОРМАТИВЫ </w:t>
      </w:r>
    </w:p>
    <w:p w:rsidR="00294BB6" w:rsidRPr="00F62665" w:rsidRDefault="00294BB6" w:rsidP="00294BB6">
      <w:pPr>
        <w:jc w:val="center"/>
        <w:rPr>
          <w:b/>
          <w:bCs/>
          <w:sz w:val="28"/>
          <w:szCs w:val="28"/>
        </w:rPr>
      </w:pPr>
      <w:r w:rsidRPr="00F62665">
        <w:rPr>
          <w:b/>
          <w:bCs/>
          <w:sz w:val="28"/>
          <w:szCs w:val="28"/>
        </w:rPr>
        <w:t xml:space="preserve">ГРАДОСТРОИТЕЛЬНОГО ПРОЕКТИРОВАНИЯ </w:t>
      </w:r>
    </w:p>
    <w:p w:rsidR="00294BB6" w:rsidRPr="00294BB6" w:rsidRDefault="00294BB6" w:rsidP="00294BB6">
      <w:pPr>
        <w:spacing w:before="240"/>
        <w:jc w:val="center"/>
        <w:rPr>
          <w:b/>
          <w:bCs/>
          <w:sz w:val="28"/>
          <w:szCs w:val="28"/>
        </w:rPr>
      </w:pPr>
      <w:r w:rsidRPr="00294BB6">
        <w:rPr>
          <w:b/>
          <w:bCs/>
          <w:sz w:val="28"/>
          <w:szCs w:val="28"/>
        </w:rPr>
        <w:t>ОЗЕРНОВСКОГО ГОРОДСКОГО ПОСЕЛЕНИЯ</w:t>
      </w:r>
    </w:p>
    <w:p w:rsidR="00294BB6" w:rsidRPr="00294BB6" w:rsidRDefault="006B5EF0" w:rsidP="00294BB6">
      <w:pPr>
        <w:spacing w:before="240"/>
        <w:jc w:val="center"/>
        <w:rPr>
          <w:b/>
          <w:bCs/>
          <w:sz w:val="28"/>
          <w:szCs w:val="28"/>
        </w:rPr>
      </w:pPr>
      <w:r>
        <w:rPr>
          <w:b/>
          <w:bCs/>
          <w:sz w:val="28"/>
          <w:szCs w:val="28"/>
        </w:rPr>
        <w:t>УСТЬ-</w:t>
      </w:r>
      <w:r w:rsidR="00294BB6" w:rsidRPr="00294BB6">
        <w:rPr>
          <w:b/>
          <w:bCs/>
          <w:sz w:val="28"/>
          <w:szCs w:val="28"/>
        </w:rPr>
        <w:t>БОЛЬШЕРЕЦКОГО МУНИЦИПАЛЬНОГО РАЙОНА</w:t>
      </w:r>
    </w:p>
    <w:p w:rsidR="00294BB6" w:rsidRPr="00F62665" w:rsidRDefault="00294BB6" w:rsidP="00294BB6">
      <w:pPr>
        <w:jc w:val="both"/>
        <w:rPr>
          <w:sz w:val="28"/>
          <w:szCs w:val="28"/>
        </w:rPr>
      </w:pPr>
    </w:p>
    <w:p w:rsidR="00294BB6" w:rsidRPr="00F62665" w:rsidRDefault="00294BB6" w:rsidP="00294BB6">
      <w:pPr>
        <w:jc w:val="both"/>
        <w:rPr>
          <w:sz w:val="28"/>
          <w:szCs w:val="28"/>
        </w:rPr>
      </w:pPr>
    </w:p>
    <w:tbl>
      <w:tblPr>
        <w:tblW w:w="10008" w:type="dxa"/>
        <w:tblLook w:val="01E0"/>
      </w:tblPr>
      <w:tblGrid>
        <w:gridCol w:w="3168"/>
        <w:gridCol w:w="6840"/>
      </w:tblGrid>
      <w:tr w:rsidR="00294BB6" w:rsidRPr="00F62665" w:rsidTr="002F1E3A">
        <w:tc>
          <w:tcPr>
            <w:tcW w:w="3168" w:type="dxa"/>
            <w:shd w:val="clear" w:color="auto" w:fill="auto"/>
          </w:tcPr>
          <w:p w:rsidR="00294BB6" w:rsidRPr="00F62665" w:rsidRDefault="00294BB6" w:rsidP="002F1E3A">
            <w:pPr>
              <w:jc w:val="both"/>
              <w:rPr>
                <w:b/>
                <w:bCs/>
              </w:rPr>
            </w:pPr>
            <w:r w:rsidRPr="00F62665">
              <w:rPr>
                <w:b/>
                <w:bCs/>
              </w:rPr>
              <w:t>РАЗРАБОТАНЫ</w:t>
            </w:r>
          </w:p>
        </w:tc>
        <w:tc>
          <w:tcPr>
            <w:tcW w:w="6840" w:type="dxa"/>
            <w:shd w:val="clear" w:color="auto" w:fill="auto"/>
          </w:tcPr>
          <w:p w:rsidR="00294BB6" w:rsidRPr="00F62665" w:rsidRDefault="00294BB6" w:rsidP="002F1E3A">
            <w:pPr>
              <w:jc w:val="both"/>
            </w:pPr>
            <w:r w:rsidRPr="00F62665">
              <w:t xml:space="preserve">Государственным унитарным предприятием Владимирской области «Областное проектно-изыскательское архитектурно-планировочное бюро» </w:t>
            </w:r>
          </w:p>
          <w:p w:rsidR="00294BB6" w:rsidRPr="00F62665" w:rsidRDefault="00294BB6" w:rsidP="002F1E3A">
            <w:pPr>
              <w:jc w:val="both"/>
            </w:pPr>
          </w:p>
          <w:p w:rsidR="00294BB6" w:rsidRPr="00F62665" w:rsidRDefault="00294BB6" w:rsidP="002F1E3A">
            <w:pPr>
              <w:jc w:val="both"/>
            </w:pPr>
          </w:p>
        </w:tc>
      </w:tr>
      <w:tr w:rsidR="00294BB6" w:rsidRPr="00F62665" w:rsidTr="002F1E3A">
        <w:tc>
          <w:tcPr>
            <w:tcW w:w="3168" w:type="dxa"/>
            <w:shd w:val="clear" w:color="auto" w:fill="auto"/>
          </w:tcPr>
          <w:p w:rsidR="00294BB6" w:rsidRPr="00F62665" w:rsidRDefault="00294BB6" w:rsidP="002F1E3A">
            <w:pPr>
              <w:rPr>
                <w:b/>
                <w:bCs/>
              </w:rPr>
            </w:pPr>
            <w:r w:rsidRPr="00F62665">
              <w:rPr>
                <w:b/>
                <w:bCs/>
              </w:rPr>
              <w:t>УТВЕРЖДЕНЫ И ВВЕДЕНЫ В ДЕЙСТВИЕ</w:t>
            </w:r>
          </w:p>
        </w:tc>
        <w:tc>
          <w:tcPr>
            <w:tcW w:w="6840" w:type="dxa"/>
            <w:shd w:val="clear" w:color="auto" w:fill="auto"/>
          </w:tcPr>
          <w:p w:rsidR="00294BB6" w:rsidRPr="00F62665" w:rsidRDefault="00A530A6" w:rsidP="00A530A6">
            <w:pPr>
              <w:jc w:val="both"/>
            </w:pPr>
            <w:r>
              <w:t xml:space="preserve">Решением </w:t>
            </w:r>
            <w:r w:rsidR="006E5F3C">
              <w:t>Собрани</w:t>
            </w:r>
            <w:r>
              <w:t xml:space="preserve">я </w:t>
            </w:r>
            <w:r w:rsidR="006E5F3C">
              <w:t xml:space="preserve">Депутатов Озерновского городского поселения </w:t>
            </w:r>
            <w:r>
              <w:t xml:space="preserve">от  «03» августа </w:t>
            </w:r>
            <w:r w:rsidR="006E5F3C">
              <w:t>2016 г.</w:t>
            </w:r>
            <w:r>
              <w:t xml:space="preserve">  №59</w:t>
            </w:r>
          </w:p>
        </w:tc>
      </w:tr>
    </w:tbl>
    <w:p w:rsidR="00294BB6" w:rsidRPr="00F62665" w:rsidRDefault="00294BB6" w:rsidP="00294BB6">
      <w:pPr>
        <w:jc w:val="both"/>
        <w:rPr>
          <w:sz w:val="28"/>
          <w:szCs w:val="28"/>
        </w:rPr>
      </w:pPr>
    </w:p>
    <w:p w:rsidR="00294BB6" w:rsidRPr="00F62665" w:rsidRDefault="00294BB6" w:rsidP="00294BB6">
      <w:pPr>
        <w:jc w:val="both"/>
        <w:rPr>
          <w:sz w:val="28"/>
          <w:szCs w:val="28"/>
        </w:rPr>
      </w:pPr>
    </w:p>
    <w:p w:rsidR="00294BB6" w:rsidRPr="00F62665" w:rsidRDefault="00294BB6" w:rsidP="00294BB6">
      <w:pPr>
        <w:jc w:val="both"/>
        <w:rPr>
          <w:sz w:val="28"/>
          <w:szCs w:val="28"/>
        </w:rPr>
      </w:pPr>
    </w:p>
    <w:p w:rsidR="00294BB6" w:rsidRPr="00F62665" w:rsidRDefault="00294BB6" w:rsidP="00294BB6">
      <w:pPr>
        <w:jc w:val="center"/>
        <w:rPr>
          <w:b/>
          <w:bCs/>
          <w:sz w:val="28"/>
          <w:szCs w:val="28"/>
        </w:rPr>
      </w:pPr>
      <w:r w:rsidRPr="00F62665">
        <w:rPr>
          <w:b/>
          <w:bCs/>
          <w:sz w:val="28"/>
          <w:szCs w:val="28"/>
        </w:rPr>
        <w:br w:type="page"/>
      </w:r>
      <w:r w:rsidRPr="00F62665">
        <w:rPr>
          <w:b/>
          <w:bCs/>
          <w:sz w:val="28"/>
          <w:szCs w:val="28"/>
        </w:rPr>
        <w:lastRenderedPageBreak/>
        <w:t xml:space="preserve"> МЕСТНЫЕ НОРМАТИВЫ </w:t>
      </w:r>
    </w:p>
    <w:p w:rsidR="00294BB6" w:rsidRPr="00F62665" w:rsidRDefault="00294BB6" w:rsidP="00294BB6">
      <w:pPr>
        <w:jc w:val="center"/>
        <w:rPr>
          <w:b/>
          <w:bCs/>
          <w:sz w:val="28"/>
          <w:szCs w:val="28"/>
        </w:rPr>
      </w:pPr>
      <w:r w:rsidRPr="00F62665">
        <w:rPr>
          <w:b/>
          <w:bCs/>
          <w:sz w:val="28"/>
          <w:szCs w:val="28"/>
        </w:rPr>
        <w:t xml:space="preserve">ГРАДОСТРОИТЕЛЬНОГО ПРОЕКТИРОВАНИЯ </w:t>
      </w:r>
    </w:p>
    <w:p w:rsidR="00294BB6" w:rsidRPr="00294BB6" w:rsidRDefault="00294BB6" w:rsidP="00294BB6">
      <w:pPr>
        <w:spacing w:before="240"/>
        <w:jc w:val="center"/>
        <w:rPr>
          <w:b/>
          <w:bCs/>
          <w:sz w:val="28"/>
          <w:szCs w:val="28"/>
        </w:rPr>
      </w:pPr>
      <w:r w:rsidRPr="00294BB6">
        <w:rPr>
          <w:b/>
          <w:bCs/>
          <w:sz w:val="28"/>
          <w:szCs w:val="28"/>
        </w:rPr>
        <w:t>ОЗЕРНОВСКОГО ГОРОДСКОГО ПОСЕЛЕНИЯ</w:t>
      </w:r>
    </w:p>
    <w:p w:rsidR="00294BB6" w:rsidRPr="00294BB6" w:rsidRDefault="00294BB6" w:rsidP="00294BB6">
      <w:pPr>
        <w:spacing w:before="240"/>
        <w:jc w:val="center"/>
        <w:rPr>
          <w:b/>
          <w:bCs/>
          <w:sz w:val="28"/>
          <w:szCs w:val="28"/>
        </w:rPr>
      </w:pPr>
      <w:r w:rsidRPr="00294BB6">
        <w:rPr>
          <w:b/>
          <w:bCs/>
          <w:sz w:val="28"/>
          <w:szCs w:val="28"/>
        </w:rPr>
        <w:t>УСТЬ</w:t>
      </w:r>
      <w:r w:rsidR="006B5EF0">
        <w:rPr>
          <w:b/>
          <w:bCs/>
          <w:sz w:val="28"/>
          <w:szCs w:val="28"/>
        </w:rPr>
        <w:t>-</w:t>
      </w:r>
      <w:r w:rsidRPr="00294BB6">
        <w:rPr>
          <w:b/>
          <w:bCs/>
          <w:sz w:val="28"/>
          <w:szCs w:val="28"/>
        </w:rPr>
        <w:t>БОЛЬШЕРЕЦКОГО МУНИЦИПАЛЬНОГО РАЙОНА</w:t>
      </w:r>
    </w:p>
    <w:p w:rsidR="00294BB6" w:rsidRPr="00F62665" w:rsidRDefault="00294BB6" w:rsidP="00294BB6">
      <w:pPr>
        <w:jc w:val="center"/>
        <w:rPr>
          <w:b/>
          <w:bCs/>
        </w:rPr>
      </w:pPr>
    </w:p>
    <w:p w:rsidR="00294BB6" w:rsidRPr="00F62665" w:rsidRDefault="00294BB6" w:rsidP="00294BB6">
      <w:pPr>
        <w:jc w:val="center"/>
        <w:rPr>
          <w:b/>
          <w:bCs/>
        </w:rPr>
      </w:pPr>
    </w:p>
    <w:p w:rsidR="00294BB6" w:rsidRPr="00F62665" w:rsidRDefault="00294BB6" w:rsidP="00294BB6">
      <w:pPr>
        <w:jc w:val="center"/>
        <w:rPr>
          <w:b/>
          <w:bCs/>
        </w:rPr>
      </w:pPr>
      <w:r w:rsidRPr="00F62665">
        <w:rPr>
          <w:b/>
          <w:bCs/>
        </w:rPr>
        <w:t>СОДЕРЖАНИЕ</w:t>
      </w:r>
    </w:p>
    <w:p w:rsidR="00294BB6" w:rsidRPr="00F62665" w:rsidRDefault="00294BB6" w:rsidP="00294BB6">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294BB6" w:rsidRPr="00F62665" w:rsidTr="002F1E3A">
        <w:trPr>
          <w:trHeight w:val="454"/>
        </w:trPr>
        <w:tc>
          <w:tcPr>
            <w:tcW w:w="8472" w:type="dxa"/>
            <w:shd w:val="clear" w:color="auto" w:fill="auto"/>
            <w:vAlign w:val="center"/>
          </w:tcPr>
          <w:p w:rsidR="00294BB6" w:rsidRPr="00F62665" w:rsidRDefault="00294BB6" w:rsidP="002F1E3A">
            <w:pPr>
              <w:jc w:val="center"/>
              <w:rPr>
                <w:b/>
                <w:bCs/>
              </w:rPr>
            </w:pPr>
            <w:r w:rsidRPr="00F62665">
              <w:rPr>
                <w:b/>
                <w:bCs/>
              </w:rPr>
              <w:t xml:space="preserve">Наименование </w:t>
            </w:r>
          </w:p>
        </w:tc>
        <w:tc>
          <w:tcPr>
            <w:tcW w:w="1702" w:type="dxa"/>
            <w:shd w:val="clear" w:color="auto" w:fill="auto"/>
            <w:vAlign w:val="center"/>
          </w:tcPr>
          <w:p w:rsidR="00294BB6" w:rsidRPr="00F62665" w:rsidRDefault="00294BB6" w:rsidP="002F1E3A">
            <w:pPr>
              <w:jc w:val="center"/>
              <w:rPr>
                <w:b/>
                <w:bCs/>
              </w:rPr>
            </w:pPr>
            <w:r w:rsidRPr="00F62665">
              <w:rPr>
                <w:b/>
                <w:bCs/>
              </w:rPr>
              <w:t xml:space="preserve">Часть </w:t>
            </w:r>
          </w:p>
        </w:tc>
      </w:tr>
      <w:tr w:rsidR="00294BB6" w:rsidRPr="00F62665" w:rsidTr="002F1E3A">
        <w:tc>
          <w:tcPr>
            <w:tcW w:w="8472" w:type="dxa"/>
            <w:shd w:val="clear" w:color="auto" w:fill="auto"/>
          </w:tcPr>
          <w:p w:rsidR="00294BB6" w:rsidRPr="00F62665" w:rsidRDefault="00294BB6" w:rsidP="002F1E3A">
            <w:pPr>
              <w:spacing w:before="120"/>
              <w:rPr>
                <w:bCs/>
              </w:rPr>
            </w:pPr>
            <w:r w:rsidRPr="00F62665">
              <w:rPr>
                <w:bCs/>
              </w:rPr>
              <w:t xml:space="preserve">ОСНОВНАЯ ЧАСТЬ </w:t>
            </w:r>
          </w:p>
          <w:p w:rsidR="00294BB6" w:rsidRPr="00F62665" w:rsidRDefault="00294BB6" w:rsidP="002F1E3A">
            <w:pPr>
              <w:spacing w:after="120"/>
              <w:rPr>
                <w:bCs/>
              </w:rPr>
            </w:pPr>
            <w:r w:rsidRPr="00F62665">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F62665">
              <w:rPr>
                <w:bCs/>
              </w:rPr>
              <w:t xml:space="preserve"> поселения</w:t>
            </w:r>
          </w:p>
        </w:tc>
        <w:tc>
          <w:tcPr>
            <w:tcW w:w="1702" w:type="dxa"/>
            <w:shd w:val="clear" w:color="auto" w:fill="auto"/>
            <w:vAlign w:val="center"/>
          </w:tcPr>
          <w:p w:rsidR="00294BB6" w:rsidRPr="00F62665" w:rsidRDefault="00294BB6" w:rsidP="002F1E3A">
            <w:pPr>
              <w:jc w:val="center"/>
              <w:rPr>
                <w:bCs/>
              </w:rPr>
            </w:pPr>
            <w:r w:rsidRPr="00F62665">
              <w:rPr>
                <w:bCs/>
              </w:rPr>
              <w:t>Часть 1</w:t>
            </w:r>
          </w:p>
        </w:tc>
      </w:tr>
      <w:tr w:rsidR="00294BB6" w:rsidRPr="00F62665" w:rsidTr="002F1E3A">
        <w:tc>
          <w:tcPr>
            <w:tcW w:w="8472" w:type="dxa"/>
            <w:shd w:val="clear" w:color="auto" w:fill="auto"/>
          </w:tcPr>
          <w:p w:rsidR="00294BB6" w:rsidRPr="00F62665" w:rsidRDefault="00294BB6" w:rsidP="002F1E3A">
            <w:pPr>
              <w:spacing w:before="120" w:after="120"/>
              <w:rPr>
                <w:bCs/>
              </w:rPr>
            </w:pPr>
            <w:r w:rsidRPr="00F62665">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94BB6" w:rsidRPr="00F62665" w:rsidRDefault="00294BB6" w:rsidP="002F1E3A">
            <w:pPr>
              <w:jc w:val="center"/>
              <w:rPr>
                <w:bCs/>
              </w:rPr>
            </w:pPr>
            <w:r w:rsidRPr="00F62665">
              <w:rPr>
                <w:bCs/>
              </w:rPr>
              <w:t>Часть 2</w:t>
            </w:r>
          </w:p>
        </w:tc>
      </w:tr>
      <w:tr w:rsidR="00294BB6" w:rsidRPr="00F62665" w:rsidTr="002F1E3A">
        <w:tc>
          <w:tcPr>
            <w:tcW w:w="8472" w:type="dxa"/>
            <w:shd w:val="clear" w:color="auto" w:fill="auto"/>
          </w:tcPr>
          <w:p w:rsidR="00294BB6" w:rsidRPr="00F62665" w:rsidRDefault="00294BB6" w:rsidP="002F1E3A">
            <w:pPr>
              <w:spacing w:before="120" w:after="120"/>
              <w:rPr>
                <w:bCs/>
              </w:rPr>
            </w:pPr>
            <w:r w:rsidRPr="00F62665">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94BB6" w:rsidRPr="00F62665" w:rsidRDefault="00294BB6" w:rsidP="002F1E3A">
            <w:pPr>
              <w:jc w:val="center"/>
              <w:rPr>
                <w:bCs/>
              </w:rPr>
            </w:pPr>
            <w:r w:rsidRPr="00F62665">
              <w:rPr>
                <w:bCs/>
              </w:rPr>
              <w:t>Часть 3</w:t>
            </w:r>
          </w:p>
        </w:tc>
      </w:tr>
    </w:tbl>
    <w:p w:rsidR="00294BB6" w:rsidRPr="00F62665" w:rsidRDefault="00294BB6" w:rsidP="00294BB6">
      <w:pPr>
        <w:jc w:val="both"/>
        <w:rPr>
          <w:b/>
          <w:bCs/>
        </w:rPr>
      </w:pPr>
    </w:p>
    <w:p w:rsidR="00294BB6" w:rsidRPr="00F62665" w:rsidRDefault="00294BB6" w:rsidP="00294BB6">
      <w:pPr>
        <w:jc w:val="both"/>
        <w:rPr>
          <w:b/>
          <w:bCs/>
        </w:rPr>
      </w:pPr>
    </w:p>
    <w:p w:rsidR="00294BB6" w:rsidRPr="00F62665" w:rsidRDefault="00294BB6" w:rsidP="00294BB6">
      <w:pPr>
        <w:jc w:val="both"/>
        <w:rPr>
          <w:b/>
          <w:bCs/>
        </w:rPr>
      </w:pPr>
    </w:p>
    <w:p w:rsidR="00294BB6" w:rsidRPr="00F62665" w:rsidRDefault="00294BB6" w:rsidP="00294BB6">
      <w:pPr>
        <w:jc w:val="center"/>
        <w:rPr>
          <w:b/>
          <w:bCs/>
          <w:sz w:val="28"/>
          <w:szCs w:val="28"/>
        </w:rPr>
      </w:pPr>
      <w:r w:rsidRPr="00F62665">
        <w:rPr>
          <w:b/>
          <w:bCs/>
        </w:rPr>
        <w:br w:type="page"/>
      </w:r>
      <w:r w:rsidRPr="00F62665">
        <w:rPr>
          <w:b/>
          <w:bCs/>
          <w:sz w:val="28"/>
          <w:szCs w:val="28"/>
        </w:rPr>
        <w:lastRenderedPageBreak/>
        <w:t>ЧАСТЬ 1. ОСНОВНАЯ ЧАСТЬ</w:t>
      </w:r>
    </w:p>
    <w:p w:rsidR="00294BB6" w:rsidRPr="00F62665" w:rsidRDefault="00294BB6" w:rsidP="00294BB6">
      <w:pPr>
        <w:spacing w:line="288" w:lineRule="auto"/>
        <w:jc w:val="center"/>
        <w:rPr>
          <w:b/>
          <w:bCs/>
          <w:sz w:val="28"/>
          <w:szCs w:val="28"/>
        </w:rPr>
      </w:pPr>
      <w:r w:rsidRPr="00F62665">
        <w:rPr>
          <w:b/>
          <w:bCs/>
          <w:sz w:val="28"/>
          <w:szCs w:val="28"/>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
          <w:bCs/>
          <w:sz w:val="28"/>
          <w:szCs w:val="28"/>
        </w:rPr>
        <w:t>ГОРОДСКОГО</w:t>
      </w:r>
      <w:r w:rsidRPr="00F62665">
        <w:rPr>
          <w:b/>
          <w:bCs/>
          <w:sz w:val="28"/>
          <w:szCs w:val="28"/>
        </w:rPr>
        <w:t xml:space="preserve"> ПОСЕЛЕНИЯ</w:t>
      </w:r>
    </w:p>
    <w:p w:rsidR="00294BB6" w:rsidRPr="00F62665" w:rsidRDefault="00294BB6" w:rsidP="00294BB6">
      <w:pPr>
        <w:jc w:val="center"/>
        <w:rPr>
          <w:b/>
          <w:bCs/>
          <w:sz w:val="20"/>
          <w:szCs w:val="20"/>
        </w:rPr>
      </w:pPr>
    </w:p>
    <w:p w:rsidR="00294BB6" w:rsidRPr="00F62665" w:rsidRDefault="00294BB6" w:rsidP="00294BB6">
      <w:pPr>
        <w:jc w:val="center"/>
        <w:rPr>
          <w:b/>
          <w:bCs/>
          <w:sz w:val="20"/>
          <w:szCs w:val="20"/>
        </w:rPr>
      </w:pPr>
    </w:p>
    <w:p w:rsidR="00294BB6" w:rsidRPr="00F62665" w:rsidRDefault="00294BB6" w:rsidP="00294BB6">
      <w:pPr>
        <w:spacing w:after="120"/>
        <w:jc w:val="center"/>
        <w:rPr>
          <w:b/>
          <w:bCs/>
        </w:rPr>
      </w:pPr>
      <w:r w:rsidRPr="00F62665">
        <w:rPr>
          <w:b/>
          <w:bCs/>
        </w:rPr>
        <w:t>СОДЕРЖАНИЕ</w:t>
      </w:r>
    </w:p>
    <w:p w:rsidR="00294BB6" w:rsidRPr="00F62665" w:rsidRDefault="00294BB6" w:rsidP="00294BB6">
      <w:pPr>
        <w:jc w:val="both"/>
        <w:rPr>
          <w:b/>
          <w:bCs/>
          <w:sz w:val="12"/>
          <w:szCs w:val="12"/>
        </w:rPr>
      </w:pPr>
    </w:p>
    <w:tbl>
      <w:tblPr>
        <w:tblW w:w="0" w:type="auto"/>
        <w:tblInd w:w="108" w:type="dxa"/>
        <w:tblLayout w:type="fixed"/>
        <w:tblLook w:val="01E0"/>
      </w:tblPr>
      <w:tblGrid>
        <w:gridCol w:w="535"/>
        <w:gridCol w:w="707"/>
        <w:gridCol w:w="743"/>
        <w:gridCol w:w="7513"/>
        <w:gridCol w:w="33"/>
        <w:gridCol w:w="534"/>
        <w:gridCol w:w="141"/>
      </w:tblGrid>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1.</w:t>
            </w:r>
          </w:p>
        </w:tc>
        <w:tc>
          <w:tcPr>
            <w:tcW w:w="8963" w:type="dxa"/>
            <w:gridSpan w:val="3"/>
            <w:shd w:val="clear" w:color="auto" w:fill="auto"/>
          </w:tcPr>
          <w:p w:rsidR="00294BB6" w:rsidRPr="00F62665" w:rsidRDefault="00294BB6" w:rsidP="002F1E3A">
            <w:pPr>
              <w:suppressAutoHyphens/>
              <w:spacing w:after="60"/>
              <w:ind w:right="-261"/>
              <w:rPr>
                <w:b/>
                <w:bCs/>
              </w:rPr>
            </w:pPr>
            <w:r w:rsidRPr="00F62665">
              <w:rPr>
                <w:b/>
                <w:bCs/>
              </w:rPr>
              <w:t>Общие положения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2.</w:t>
            </w:r>
          </w:p>
        </w:tc>
        <w:tc>
          <w:tcPr>
            <w:tcW w:w="8963" w:type="dxa"/>
            <w:gridSpan w:val="3"/>
            <w:shd w:val="clear" w:color="auto" w:fill="auto"/>
          </w:tcPr>
          <w:p w:rsidR="00294BB6" w:rsidRPr="00F62665" w:rsidRDefault="00294BB6" w:rsidP="002F1E3A">
            <w:pPr>
              <w:suppressAutoHyphens/>
              <w:spacing w:after="60"/>
              <w:ind w:right="-261"/>
            </w:pPr>
            <w:r w:rsidRPr="00F62665">
              <w:rPr>
                <w:b/>
              </w:rPr>
              <w:t xml:space="preserve">Перечень объектов местного значения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3.</w:t>
            </w:r>
          </w:p>
        </w:tc>
        <w:tc>
          <w:tcPr>
            <w:tcW w:w="8963" w:type="dxa"/>
            <w:gridSpan w:val="3"/>
            <w:shd w:val="clear" w:color="auto" w:fill="auto"/>
          </w:tcPr>
          <w:p w:rsidR="00294BB6" w:rsidRPr="00F62665" w:rsidRDefault="00294BB6" w:rsidP="002F1E3A">
            <w:pPr>
              <w:suppressAutoHyphens/>
              <w:spacing w:after="60"/>
              <w:ind w:right="-261"/>
              <w:rPr>
                <w:b/>
              </w:rPr>
            </w:pPr>
            <w:r w:rsidRPr="00F62665">
              <w:rPr>
                <w:b/>
              </w:rPr>
              <w:t xml:space="preserve">Функциональное зонирование территории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3</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spacing w:line="239" w:lineRule="auto"/>
              <w:jc w:val="center"/>
              <w:rPr>
                <w:b/>
              </w:rPr>
            </w:pPr>
            <w:r w:rsidRPr="00F62665">
              <w:rPr>
                <w:b/>
              </w:rPr>
              <w:t>4.</w:t>
            </w:r>
          </w:p>
        </w:tc>
        <w:tc>
          <w:tcPr>
            <w:tcW w:w="8963" w:type="dxa"/>
            <w:gridSpan w:val="3"/>
            <w:shd w:val="clear" w:color="auto" w:fill="auto"/>
          </w:tcPr>
          <w:p w:rsidR="00294BB6" w:rsidRPr="00F62665" w:rsidRDefault="00294BB6" w:rsidP="002F1E3A">
            <w:pPr>
              <w:suppressAutoHyphens/>
              <w:spacing w:after="60" w:line="239" w:lineRule="auto"/>
              <w:ind w:right="-249"/>
              <w:rPr>
                <w:b/>
              </w:rPr>
            </w:pPr>
            <w:r w:rsidRPr="00F62665">
              <w:rPr>
                <w:b/>
              </w:rPr>
              <w:t>Нормативы градостроительного проектирования зон инженерной инфраструктуры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rPr>
            </w:pPr>
            <w:r w:rsidRPr="00F62665">
              <w:rPr>
                <w:b/>
              </w:rPr>
              <w:t>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4.1.</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4.2.</w:t>
            </w:r>
          </w:p>
        </w:tc>
        <w:tc>
          <w:tcPr>
            <w:tcW w:w="8256" w:type="dxa"/>
            <w:gridSpan w:val="2"/>
            <w:shd w:val="clear" w:color="auto" w:fill="auto"/>
          </w:tcPr>
          <w:p w:rsidR="00294BB6" w:rsidRPr="00F62665" w:rsidRDefault="00294BB6" w:rsidP="002F1E3A">
            <w:pPr>
              <w:suppressAutoHyphens/>
              <w:spacing w:after="60" w:line="239" w:lineRule="auto"/>
              <w:ind w:right="-263"/>
              <w:rPr>
                <w:b/>
              </w:rPr>
            </w:pPr>
            <w:r w:rsidRPr="00F62665">
              <w:t>Объекты электроснабжения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4.3.</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теплоснабжения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13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4.4.</w:t>
            </w:r>
          </w:p>
        </w:tc>
        <w:tc>
          <w:tcPr>
            <w:tcW w:w="8256" w:type="dxa"/>
            <w:gridSpan w:val="2"/>
            <w:shd w:val="clear" w:color="auto" w:fill="auto"/>
          </w:tcPr>
          <w:p w:rsidR="00294BB6" w:rsidRPr="00F62665" w:rsidRDefault="00294BB6" w:rsidP="002F1E3A">
            <w:pPr>
              <w:suppressAutoHyphens/>
              <w:spacing w:after="60" w:line="239" w:lineRule="auto"/>
              <w:ind w:right="-263"/>
              <w:rPr>
                <w:b/>
              </w:rPr>
            </w:pPr>
            <w:r w:rsidRPr="00F62665">
              <w:t>Объекты газоснабжения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17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4.5.</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водоснабжения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22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4.6.</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водоотведения (канализации)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29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4.7.</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связи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34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4.8.</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rPr>
                <w:bCs/>
              </w:rPr>
              <w:t xml:space="preserve">Размещение линейных объектов (сетей) инженерного обеспечения </w:t>
            </w:r>
            <w:r w:rsidRPr="00F62665">
              <w:t>…………….</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36</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spacing w:line="239" w:lineRule="auto"/>
              <w:jc w:val="center"/>
              <w:rPr>
                <w:b/>
              </w:rPr>
            </w:pPr>
            <w:r w:rsidRPr="00F62665">
              <w:rPr>
                <w:b/>
              </w:rPr>
              <w:t>5.</w:t>
            </w:r>
          </w:p>
        </w:tc>
        <w:tc>
          <w:tcPr>
            <w:tcW w:w="8963" w:type="dxa"/>
            <w:gridSpan w:val="3"/>
            <w:shd w:val="clear" w:color="auto" w:fill="auto"/>
          </w:tcPr>
          <w:p w:rsidR="00294BB6" w:rsidRPr="00F62665" w:rsidRDefault="00294BB6" w:rsidP="002F1E3A">
            <w:pPr>
              <w:suppressAutoHyphens/>
              <w:spacing w:after="60" w:line="239" w:lineRule="auto"/>
              <w:ind w:right="-249"/>
              <w:rPr>
                <w:b/>
              </w:rPr>
            </w:pPr>
            <w:r w:rsidRPr="00F62665">
              <w:rPr>
                <w:b/>
              </w:rPr>
              <w:t>Нормативы градостроительного проектирования зон транспортной инфраструктуры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rPr>
            </w:pPr>
            <w:r w:rsidRPr="00F62665">
              <w:rPr>
                <w:b/>
              </w:rPr>
              <w:t>43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5.1.</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 xml:space="preserve">Внешний транспорт в пределах границ </w:t>
            </w:r>
            <w:r>
              <w:t>городского</w:t>
            </w:r>
            <w:r w:rsidRPr="00F62665">
              <w:t xml:space="preserve"> поселения</w:t>
            </w:r>
            <w:r w:rsidRPr="00F62665">
              <w:rPr>
                <w:b/>
              </w:rPr>
              <w:t xml:space="preserve"> </w:t>
            </w:r>
            <w:r w:rsidRPr="00F62665">
              <w:t>……………………</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5.2.</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 xml:space="preserve">Сеть улиц и дорог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5.3.</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Сеть общественного пассажирского транспорта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5.4.</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Сооружения и устройства для хранения и обслуживания транспортных          средств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48</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jc w:val="center"/>
              <w:rPr>
                <w:b/>
              </w:rPr>
            </w:pPr>
            <w:r w:rsidRPr="00F62665">
              <w:rPr>
                <w:b/>
              </w:rPr>
              <w:t>6.</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Нормативы градостроительного проектирования общественно-деловых зон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55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 xml:space="preserve">6.1. </w:t>
            </w:r>
          </w:p>
        </w:tc>
        <w:tc>
          <w:tcPr>
            <w:tcW w:w="8256" w:type="dxa"/>
            <w:gridSpan w:val="2"/>
            <w:shd w:val="clear" w:color="auto" w:fill="auto"/>
          </w:tcPr>
          <w:p w:rsidR="00294BB6" w:rsidRPr="00F62665" w:rsidRDefault="00294BB6" w:rsidP="002F1E3A">
            <w:pPr>
              <w:suppressAutoHyphens/>
              <w:spacing w:after="60"/>
              <w:ind w:right="-263"/>
              <w:rPr>
                <w:b/>
              </w:rPr>
            </w:pPr>
            <w:r w:rsidRPr="00F62665">
              <w:t>Классификация и размещение общественно-деловых зон …………………………</w:t>
            </w:r>
          </w:p>
        </w:tc>
        <w:tc>
          <w:tcPr>
            <w:tcW w:w="567" w:type="dxa"/>
            <w:gridSpan w:val="2"/>
            <w:shd w:val="clear" w:color="auto" w:fill="auto"/>
            <w:vAlign w:val="bottom"/>
          </w:tcPr>
          <w:p w:rsidR="00294BB6" w:rsidRPr="00F62665" w:rsidRDefault="00294BB6" w:rsidP="002F1E3A">
            <w:pPr>
              <w:suppressAutoHyphens/>
              <w:spacing w:after="60"/>
              <w:ind w:right="-57"/>
            </w:pPr>
            <w:r w:rsidRPr="00F62665">
              <w:t>55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6.2.</w:t>
            </w:r>
          </w:p>
        </w:tc>
        <w:tc>
          <w:tcPr>
            <w:tcW w:w="8256" w:type="dxa"/>
            <w:gridSpan w:val="2"/>
            <w:shd w:val="clear" w:color="auto" w:fill="auto"/>
          </w:tcPr>
          <w:p w:rsidR="00294BB6" w:rsidRPr="00F62665" w:rsidRDefault="00294BB6" w:rsidP="002F1E3A">
            <w:pPr>
              <w:suppressAutoHyphens/>
              <w:spacing w:after="60"/>
              <w:ind w:right="-263"/>
              <w:rPr>
                <w:b/>
              </w:rPr>
            </w:pPr>
            <w:r w:rsidRPr="00F62665">
              <w:rPr>
                <w:spacing w:val="-2"/>
              </w:rPr>
              <w:t xml:space="preserve">Нормативные параметры общественно-деловых зон </w:t>
            </w:r>
            <w:r w:rsidRPr="00F62665">
              <w:t>……………………………….</w:t>
            </w:r>
          </w:p>
        </w:tc>
        <w:tc>
          <w:tcPr>
            <w:tcW w:w="567" w:type="dxa"/>
            <w:gridSpan w:val="2"/>
            <w:shd w:val="clear" w:color="auto" w:fill="auto"/>
            <w:vAlign w:val="bottom"/>
          </w:tcPr>
          <w:p w:rsidR="00294BB6" w:rsidRPr="00F62665" w:rsidRDefault="00294BB6" w:rsidP="002F1E3A">
            <w:pPr>
              <w:suppressAutoHyphens/>
              <w:spacing w:after="60"/>
              <w:ind w:right="-57"/>
            </w:pPr>
            <w:r w:rsidRPr="00F62665">
              <w:t>59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6.3.</w:t>
            </w:r>
          </w:p>
        </w:tc>
        <w:tc>
          <w:tcPr>
            <w:tcW w:w="8256" w:type="dxa"/>
            <w:gridSpan w:val="2"/>
            <w:shd w:val="clear" w:color="auto" w:fill="auto"/>
          </w:tcPr>
          <w:p w:rsidR="00294BB6" w:rsidRPr="00F62665" w:rsidRDefault="00294BB6" w:rsidP="002F1E3A">
            <w:pPr>
              <w:suppressAutoHyphens/>
              <w:spacing w:after="60"/>
              <w:ind w:right="-263"/>
              <w:rPr>
                <w:spacing w:val="-2"/>
              </w:rPr>
            </w:pPr>
            <w:r w:rsidRPr="00F62665">
              <w:rPr>
                <w:spacing w:val="-2"/>
              </w:rPr>
              <w:t>Объекты обслуживания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6.3.1.</w:t>
            </w:r>
          </w:p>
        </w:tc>
        <w:tc>
          <w:tcPr>
            <w:tcW w:w="7513" w:type="dxa"/>
            <w:shd w:val="clear" w:color="auto" w:fill="auto"/>
          </w:tcPr>
          <w:p w:rsidR="00294BB6" w:rsidRPr="00F62665" w:rsidRDefault="00294BB6" w:rsidP="002F1E3A">
            <w:pPr>
              <w:suppressAutoHyphens/>
              <w:spacing w:after="60"/>
              <w:ind w:right="-249"/>
            </w:pPr>
            <w:r w:rsidRPr="00F62665">
              <w:t>Объекты физической культуры и массового спорта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61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6.3.2.</w:t>
            </w:r>
          </w:p>
        </w:tc>
        <w:tc>
          <w:tcPr>
            <w:tcW w:w="7513" w:type="dxa"/>
            <w:shd w:val="clear" w:color="auto" w:fill="auto"/>
          </w:tcPr>
          <w:p w:rsidR="00294BB6" w:rsidRPr="00F62665" w:rsidRDefault="00294BB6" w:rsidP="002F1E3A">
            <w:pPr>
              <w:suppressAutoHyphens/>
              <w:spacing w:after="60"/>
              <w:ind w:right="-249"/>
            </w:pPr>
            <w:r w:rsidRPr="00F62665">
              <w:t>Объекты образования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6.3.3.</w:t>
            </w:r>
          </w:p>
        </w:tc>
        <w:tc>
          <w:tcPr>
            <w:tcW w:w="7513" w:type="dxa"/>
            <w:shd w:val="clear" w:color="auto" w:fill="auto"/>
          </w:tcPr>
          <w:p w:rsidR="00294BB6" w:rsidRPr="00F62665" w:rsidRDefault="00294BB6" w:rsidP="002F1E3A">
            <w:pPr>
              <w:suppressAutoHyphens/>
              <w:spacing w:after="60"/>
              <w:ind w:right="-249"/>
            </w:pPr>
            <w:r w:rsidRPr="00F62665">
              <w:t>Объекты здравоохранения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6.3.4.</w:t>
            </w:r>
          </w:p>
        </w:tc>
        <w:tc>
          <w:tcPr>
            <w:tcW w:w="7513" w:type="dxa"/>
            <w:shd w:val="clear" w:color="auto" w:fill="auto"/>
          </w:tcPr>
          <w:p w:rsidR="00294BB6" w:rsidRPr="00F62665" w:rsidRDefault="00294BB6" w:rsidP="002F1E3A">
            <w:pPr>
              <w:suppressAutoHyphens/>
              <w:spacing w:after="60"/>
              <w:ind w:right="-249"/>
            </w:pPr>
            <w:r w:rsidRPr="00F62665">
              <w:t>Объекты культуры и искусства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66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6.3.5.</w:t>
            </w:r>
          </w:p>
        </w:tc>
        <w:tc>
          <w:tcPr>
            <w:tcW w:w="7513" w:type="dxa"/>
            <w:shd w:val="clear" w:color="auto" w:fill="auto"/>
          </w:tcPr>
          <w:p w:rsidR="00294BB6" w:rsidRPr="00F62665" w:rsidRDefault="00294BB6" w:rsidP="002F1E3A">
            <w:pPr>
              <w:suppressAutoHyphens/>
              <w:spacing w:after="60"/>
              <w:ind w:right="-249"/>
            </w:pPr>
            <w:r w:rsidRPr="00F62665">
              <w:t>Объекты, необходимые для обеспечения населения услугами связи, общественного питания, торговли и бытового обслуживания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6.3.6.</w:t>
            </w:r>
          </w:p>
        </w:tc>
        <w:tc>
          <w:tcPr>
            <w:tcW w:w="7513" w:type="dxa"/>
            <w:shd w:val="clear" w:color="auto" w:fill="auto"/>
          </w:tcPr>
          <w:p w:rsidR="00294BB6" w:rsidRPr="00F62665" w:rsidRDefault="00294BB6" w:rsidP="002F1E3A">
            <w:pPr>
              <w:suppressAutoHyphens/>
              <w:spacing w:after="60"/>
              <w:ind w:right="-249"/>
            </w:pPr>
            <w:r w:rsidRPr="00F62665">
              <w:rPr>
                <w:bCs/>
              </w:rPr>
              <w:t xml:space="preserve">Объекты обслуживания регионального значения, расположенные                   на территории </w:t>
            </w:r>
            <w:r>
              <w:t>городского</w:t>
            </w:r>
            <w:r w:rsidRPr="00F62665">
              <w:t xml:space="preserve"> поселения </w:t>
            </w:r>
            <w:r w:rsidRPr="00F62665">
              <w:rPr>
                <w:bCs/>
              </w:rPr>
              <w:t>………………………………………..</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lang w:val="en-US"/>
              </w:rPr>
            </w:pPr>
            <w:r w:rsidRPr="00F62665">
              <w:rPr>
                <w:b/>
                <w:bCs/>
              </w:rPr>
              <w:t>7.</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spacing w:val="-2"/>
              </w:rPr>
              <w:t>Нормативы градостроительного проектирования зон</w:t>
            </w:r>
            <w:r w:rsidRPr="00F62665">
              <w:rPr>
                <w:b/>
                <w:bCs/>
                <w:spacing w:val="-2"/>
              </w:rPr>
              <w:t xml:space="preserve"> специального назначения</w:t>
            </w:r>
            <w:r w:rsidRPr="00F62665">
              <w:rPr>
                <w:b/>
                <w:bCs/>
              </w:rPr>
              <w:t xml:space="preserve">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7.1.</w:t>
            </w:r>
          </w:p>
        </w:tc>
        <w:tc>
          <w:tcPr>
            <w:tcW w:w="8256" w:type="dxa"/>
            <w:gridSpan w:val="2"/>
            <w:shd w:val="clear" w:color="auto" w:fill="auto"/>
          </w:tcPr>
          <w:p w:rsidR="00294BB6" w:rsidRPr="00F62665" w:rsidRDefault="00294BB6" w:rsidP="002F1E3A">
            <w:pPr>
              <w:suppressAutoHyphens/>
              <w:spacing w:after="60"/>
              <w:ind w:right="-249"/>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7.2.</w:t>
            </w:r>
          </w:p>
        </w:tc>
        <w:tc>
          <w:tcPr>
            <w:tcW w:w="8256" w:type="dxa"/>
            <w:gridSpan w:val="2"/>
            <w:shd w:val="clear" w:color="auto" w:fill="auto"/>
          </w:tcPr>
          <w:p w:rsidR="00294BB6" w:rsidRPr="00F62665" w:rsidRDefault="00294BB6" w:rsidP="002F1E3A">
            <w:pPr>
              <w:suppressAutoHyphens/>
              <w:spacing w:after="60"/>
              <w:ind w:right="-249"/>
            </w:pPr>
            <w:r w:rsidRPr="00F62665">
              <w:t>Объекты, необходимые для организации ритуальных услуг, места           захоронения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7.3.</w:t>
            </w:r>
          </w:p>
        </w:tc>
        <w:tc>
          <w:tcPr>
            <w:tcW w:w="8256" w:type="dxa"/>
            <w:gridSpan w:val="2"/>
            <w:shd w:val="clear" w:color="auto" w:fill="auto"/>
          </w:tcPr>
          <w:p w:rsidR="00294BB6" w:rsidRPr="00F62665" w:rsidRDefault="00294BB6" w:rsidP="002F1E3A">
            <w:pPr>
              <w:suppressAutoHyphens/>
              <w:spacing w:after="60"/>
              <w:ind w:right="-249"/>
            </w:pPr>
            <w:r w:rsidRPr="00F62665">
              <w:t>Объекты, необходимые для размещения твердых коммунальных отходов ……..</w:t>
            </w:r>
          </w:p>
        </w:tc>
        <w:tc>
          <w:tcPr>
            <w:tcW w:w="567" w:type="dxa"/>
            <w:gridSpan w:val="2"/>
            <w:shd w:val="clear" w:color="auto" w:fill="auto"/>
            <w:vAlign w:val="bottom"/>
          </w:tcPr>
          <w:p w:rsidR="00294BB6" w:rsidRPr="00F62665" w:rsidRDefault="00294BB6" w:rsidP="002F1E3A">
            <w:pPr>
              <w:suppressAutoHyphens/>
              <w:spacing w:after="60"/>
              <w:ind w:right="-57"/>
            </w:pPr>
            <w:r w:rsidRPr="00F62665">
              <w:t>72</w:t>
            </w:r>
          </w:p>
        </w:tc>
      </w:tr>
      <w:tr w:rsidR="00294BB6" w:rsidRPr="00F62665" w:rsidTr="002F1E3A">
        <w:trPr>
          <w:gridAfter w:val="1"/>
          <w:wAfter w:w="141" w:type="dxa"/>
          <w:trHeight w:val="107"/>
        </w:trPr>
        <w:tc>
          <w:tcPr>
            <w:tcW w:w="535" w:type="dxa"/>
            <w:shd w:val="clear" w:color="auto" w:fill="auto"/>
          </w:tcPr>
          <w:p w:rsidR="00294BB6" w:rsidRPr="00F62665" w:rsidRDefault="00294BB6" w:rsidP="002F1E3A">
            <w:pPr>
              <w:suppressAutoHyphens/>
              <w:spacing w:line="239" w:lineRule="auto"/>
              <w:jc w:val="center"/>
              <w:rPr>
                <w:b/>
                <w:bCs/>
              </w:rPr>
            </w:pPr>
            <w:r w:rsidRPr="00F62665">
              <w:rPr>
                <w:b/>
                <w:bCs/>
              </w:rPr>
              <w:t>8.</w:t>
            </w:r>
          </w:p>
        </w:tc>
        <w:tc>
          <w:tcPr>
            <w:tcW w:w="8963" w:type="dxa"/>
            <w:gridSpan w:val="3"/>
            <w:shd w:val="clear" w:color="auto" w:fill="auto"/>
          </w:tcPr>
          <w:p w:rsidR="00294BB6" w:rsidRPr="00F62665" w:rsidRDefault="00294BB6" w:rsidP="002F1E3A">
            <w:pPr>
              <w:suppressAutoHyphens/>
              <w:spacing w:after="60" w:line="239" w:lineRule="auto"/>
              <w:ind w:right="-263"/>
              <w:jc w:val="both"/>
              <w:rPr>
                <w:b/>
                <w:bCs/>
              </w:rPr>
            </w:pPr>
            <w:r w:rsidRPr="00F62665">
              <w:rPr>
                <w:b/>
              </w:rPr>
              <w:t xml:space="preserve">Нормативы </w:t>
            </w:r>
            <w:bookmarkStart w:id="0" w:name="закладка"/>
            <w:bookmarkEnd w:id="0"/>
            <w:r w:rsidRPr="00F62665">
              <w:rPr>
                <w:b/>
              </w:rPr>
              <w:t>градостроительного проектирования жилых зон</w:t>
            </w:r>
            <w:r w:rsidRPr="00F62665">
              <w:rPr>
                <w:b/>
                <w:bCs/>
              </w:rPr>
              <w:t xml:space="preserve">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bCs/>
              </w:rPr>
            </w:pPr>
            <w:r w:rsidRPr="00F62665">
              <w:rPr>
                <w:b/>
                <w:bCs/>
              </w:rPr>
              <w:t>74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9.</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Нормативы градостроительного проектирования п</w:t>
            </w:r>
            <w:r w:rsidRPr="00F62665">
              <w:rPr>
                <w:b/>
                <w:bCs/>
              </w:rPr>
              <w:t>роизводственных зон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82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9.1.</w:t>
            </w:r>
          </w:p>
        </w:tc>
        <w:tc>
          <w:tcPr>
            <w:tcW w:w="8256" w:type="dxa"/>
            <w:gridSpan w:val="2"/>
            <w:shd w:val="clear" w:color="auto" w:fill="auto"/>
          </w:tcPr>
          <w:p w:rsidR="00294BB6" w:rsidRPr="00F62665" w:rsidRDefault="00294BB6" w:rsidP="002F1E3A">
            <w:pPr>
              <w:suppressAutoHyphens/>
              <w:spacing w:after="60"/>
              <w:ind w:right="-249"/>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82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9.2.</w:t>
            </w:r>
          </w:p>
        </w:tc>
        <w:tc>
          <w:tcPr>
            <w:tcW w:w="8256" w:type="dxa"/>
            <w:gridSpan w:val="2"/>
            <w:shd w:val="clear" w:color="auto" w:fill="auto"/>
          </w:tcPr>
          <w:p w:rsidR="00294BB6" w:rsidRPr="00F62665" w:rsidRDefault="00294BB6" w:rsidP="002F1E3A">
            <w:pPr>
              <w:suppressAutoHyphens/>
              <w:spacing w:after="60"/>
              <w:ind w:right="-249"/>
            </w:pPr>
            <w:r w:rsidRPr="00F62665">
              <w:rPr>
                <w:spacing w:val="-2"/>
              </w:rPr>
              <w:t>Классификация, размещение и нормативные параметры производственных зон</w:t>
            </w:r>
            <w:r w:rsidRPr="00F62665">
              <w:t xml:space="preserve"> …</w:t>
            </w:r>
          </w:p>
        </w:tc>
        <w:tc>
          <w:tcPr>
            <w:tcW w:w="567" w:type="dxa"/>
            <w:gridSpan w:val="2"/>
            <w:shd w:val="clear" w:color="auto" w:fill="auto"/>
            <w:vAlign w:val="bottom"/>
          </w:tcPr>
          <w:p w:rsidR="00294BB6" w:rsidRPr="00F62665" w:rsidRDefault="00294BB6" w:rsidP="002F1E3A">
            <w:pPr>
              <w:suppressAutoHyphens/>
              <w:spacing w:after="60"/>
              <w:ind w:right="-57"/>
            </w:pPr>
            <w:r w:rsidRPr="00F62665">
              <w:t>83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9.3.</w:t>
            </w:r>
          </w:p>
        </w:tc>
        <w:tc>
          <w:tcPr>
            <w:tcW w:w="8256" w:type="dxa"/>
            <w:gridSpan w:val="2"/>
            <w:shd w:val="clear" w:color="auto" w:fill="auto"/>
          </w:tcPr>
          <w:p w:rsidR="00294BB6" w:rsidRPr="00F62665" w:rsidRDefault="00294BB6" w:rsidP="002F1E3A">
            <w:pPr>
              <w:suppressAutoHyphens/>
              <w:spacing w:after="60"/>
              <w:ind w:right="-249"/>
            </w:pPr>
            <w:r w:rsidRPr="00F62665">
              <w:rPr>
                <w:spacing w:val="-2"/>
              </w:rPr>
              <w:t xml:space="preserve">Нормативные параметры </w:t>
            </w:r>
            <w:r w:rsidRPr="00F62665">
              <w:t>коммунально-складских зон …………………………….</w:t>
            </w:r>
          </w:p>
        </w:tc>
        <w:tc>
          <w:tcPr>
            <w:tcW w:w="567" w:type="dxa"/>
            <w:gridSpan w:val="2"/>
            <w:shd w:val="clear" w:color="auto" w:fill="auto"/>
            <w:vAlign w:val="bottom"/>
          </w:tcPr>
          <w:p w:rsidR="00294BB6" w:rsidRPr="00F62665" w:rsidRDefault="00294BB6" w:rsidP="002F1E3A">
            <w:pPr>
              <w:suppressAutoHyphens/>
              <w:spacing w:after="60"/>
              <w:ind w:right="-57"/>
            </w:pPr>
            <w:r w:rsidRPr="00F62665">
              <w:t>88</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10.</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 xml:space="preserve">Нормативы градостроительного проектирования </w:t>
            </w:r>
            <w:r w:rsidRPr="00F62665">
              <w:rPr>
                <w:b/>
                <w:bCs/>
              </w:rPr>
              <w:t>рекреационных</w:t>
            </w:r>
            <w:r w:rsidRPr="00F62665">
              <w:rPr>
                <w:b/>
              </w:rPr>
              <w:t xml:space="preserve"> зон </w:t>
            </w:r>
            <w:r w:rsidRPr="00F62665">
              <w:rPr>
                <w:b/>
                <w:bCs/>
              </w:rPr>
              <w:t>…………….</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90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10.1.</w:t>
            </w:r>
          </w:p>
        </w:tc>
        <w:tc>
          <w:tcPr>
            <w:tcW w:w="8256" w:type="dxa"/>
            <w:gridSpan w:val="2"/>
            <w:shd w:val="clear" w:color="auto" w:fill="auto"/>
          </w:tcPr>
          <w:p w:rsidR="00294BB6" w:rsidRPr="00F62665" w:rsidRDefault="00294BB6" w:rsidP="002F1E3A">
            <w:pPr>
              <w:suppressAutoHyphens/>
              <w:spacing w:after="60"/>
              <w:ind w:right="-249"/>
            </w:pPr>
            <w:r w:rsidRPr="00F62665">
              <w:t>Состав рекреационных зон и их формирование …………………………………..</w:t>
            </w:r>
          </w:p>
        </w:tc>
        <w:tc>
          <w:tcPr>
            <w:tcW w:w="567" w:type="dxa"/>
            <w:gridSpan w:val="2"/>
            <w:shd w:val="clear" w:color="auto" w:fill="auto"/>
            <w:vAlign w:val="bottom"/>
          </w:tcPr>
          <w:p w:rsidR="00294BB6" w:rsidRPr="00F62665" w:rsidRDefault="00294BB6" w:rsidP="002F1E3A">
            <w:pPr>
              <w:suppressAutoHyphens/>
              <w:spacing w:after="60"/>
              <w:ind w:right="-57"/>
            </w:pPr>
            <w:r w:rsidRPr="00F62665">
              <w:t>90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10.2.</w:t>
            </w:r>
          </w:p>
        </w:tc>
        <w:tc>
          <w:tcPr>
            <w:tcW w:w="8256" w:type="dxa"/>
            <w:gridSpan w:val="2"/>
            <w:shd w:val="clear" w:color="auto" w:fill="auto"/>
          </w:tcPr>
          <w:p w:rsidR="00294BB6" w:rsidRPr="00F62665" w:rsidRDefault="00294BB6" w:rsidP="002F1E3A">
            <w:pPr>
              <w:suppressAutoHyphens/>
              <w:spacing w:after="60"/>
              <w:ind w:right="-249"/>
            </w:pPr>
            <w:r w:rsidRPr="00F62665">
              <w:t>Нормативные параметры озелененных территорий общего пользования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91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10.3.</w:t>
            </w:r>
          </w:p>
        </w:tc>
        <w:tc>
          <w:tcPr>
            <w:tcW w:w="8256" w:type="dxa"/>
            <w:gridSpan w:val="2"/>
            <w:shd w:val="clear" w:color="auto" w:fill="auto"/>
          </w:tcPr>
          <w:p w:rsidR="00294BB6" w:rsidRPr="00F62665" w:rsidRDefault="00294BB6" w:rsidP="002F1E3A">
            <w:pPr>
              <w:suppressAutoHyphens/>
              <w:spacing w:after="60"/>
              <w:ind w:right="-249"/>
            </w:pPr>
            <w:r w:rsidRPr="00F62665">
              <w:t>Нормативные параметры зон туризма и отдыха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95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11.</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rPr>
              <w:t xml:space="preserve">Нормативы градостроительного проектирования зон </w:t>
            </w:r>
            <w:r w:rsidRPr="00F62665">
              <w:rPr>
                <w:b/>
                <w:bCs/>
              </w:rPr>
              <w:t xml:space="preserve">сельскохозяйственного </w:t>
            </w:r>
            <w:r w:rsidRPr="00F62665">
              <w:rPr>
                <w:b/>
              </w:rPr>
              <w:t xml:space="preserve">использования </w:t>
            </w:r>
            <w:r w:rsidRPr="00F62665">
              <w:rPr>
                <w:b/>
                <w:bCs/>
              </w:rPr>
              <w:t>……………………………………………………………………………….</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102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12.</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rPr>
              <w:t xml:space="preserve">Нормативы градостроительного проектирования зон </w:t>
            </w:r>
            <w:r w:rsidRPr="00F62665">
              <w:rPr>
                <w:b/>
                <w:bCs/>
              </w:rPr>
              <w:t>особо охраняемых       территорий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112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12.1.</w:t>
            </w:r>
          </w:p>
        </w:tc>
        <w:tc>
          <w:tcPr>
            <w:tcW w:w="8256" w:type="dxa"/>
            <w:gridSpan w:val="2"/>
            <w:shd w:val="clear" w:color="auto" w:fill="auto"/>
          </w:tcPr>
          <w:p w:rsidR="00294BB6" w:rsidRPr="00F62665" w:rsidRDefault="00294BB6" w:rsidP="002F1E3A">
            <w:pPr>
              <w:suppressAutoHyphens/>
              <w:spacing w:after="60"/>
              <w:ind w:right="-249"/>
            </w:pPr>
            <w:r w:rsidRPr="00F62665">
              <w:t>Особо охраняемые природные территории местного значения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12.2.</w:t>
            </w:r>
          </w:p>
        </w:tc>
        <w:tc>
          <w:tcPr>
            <w:tcW w:w="8256" w:type="dxa"/>
            <w:gridSpan w:val="2"/>
            <w:shd w:val="clear" w:color="auto" w:fill="auto"/>
          </w:tcPr>
          <w:p w:rsidR="00294BB6" w:rsidRPr="00F62665" w:rsidRDefault="00294BB6" w:rsidP="002F1E3A">
            <w:pPr>
              <w:suppressAutoHyphens/>
              <w:spacing w:after="60"/>
              <w:ind w:right="-249"/>
            </w:pPr>
            <w:r w:rsidRPr="00F62665">
              <w:t>Лечебно-оздоровительные местности и курорты местного значения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12.3.</w:t>
            </w:r>
          </w:p>
        </w:tc>
        <w:tc>
          <w:tcPr>
            <w:tcW w:w="8256" w:type="dxa"/>
            <w:gridSpan w:val="2"/>
            <w:shd w:val="clear" w:color="auto" w:fill="auto"/>
          </w:tcPr>
          <w:p w:rsidR="00294BB6" w:rsidRPr="00F62665" w:rsidRDefault="00294BB6" w:rsidP="002F1E3A">
            <w:pPr>
              <w:suppressAutoHyphens/>
              <w:spacing w:after="60"/>
              <w:ind w:right="-249"/>
            </w:pPr>
            <w:r w:rsidRPr="00F62665">
              <w:t>Территории традиционного природопользования коренных                 малочисленных народов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12.4.</w:t>
            </w:r>
          </w:p>
        </w:tc>
        <w:tc>
          <w:tcPr>
            <w:tcW w:w="8256" w:type="dxa"/>
            <w:gridSpan w:val="2"/>
            <w:shd w:val="clear" w:color="auto" w:fill="auto"/>
          </w:tcPr>
          <w:p w:rsidR="00294BB6" w:rsidRPr="00F62665" w:rsidRDefault="00294BB6" w:rsidP="002F1E3A">
            <w:pPr>
              <w:suppressAutoHyphens/>
              <w:spacing w:after="60"/>
              <w:ind w:right="-249"/>
            </w:pPr>
            <w:r w:rsidRPr="00F62665">
              <w:t xml:space="preserve">Земли историко-культурного назначения. Нормативные параметры                  охраны объектов культурного наследия (памятников истории и культуры) </w:t>
            </w:r>
            <w:r w:rsidRPr="00F62665">
              <w:rPr>
                <w:bCs/>
              </w:rPr>
              <w:t>местного значения</w:t>
            </w:r>
            <w:r w:rsidRPr="00F62665">
              <w:t xml:space="preserve">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lastRenderedPageBreak/>
              <w:t>13.</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Нормативы о</w:t>
            </w:r>
            <w:r w:rsidRPr="00F62665">
              <w:rPr>
                <w:b/>
                <w:bCs/>
              </w:rPr>
              <w:t>храны окружающей среды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119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14.</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 xml:space="preserve">Объекты материально-технического обеспечения деятельности органов              местного самоуправления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15.</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Объекты, необходимые для организации охраны общественного порядка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16.</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Объекты, необходимые для обеспечения первичных мер пожарной         безопасности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17.</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spacing w:val="-2"/>
              </w:rPr>
              <w:t xml:space="preserve">Нормативы градостроительного проектирования зон </w:t>
            </w:r>
            <w:r w:rsidRPr="00F62665">
              <w:rPr>
                <w:b/>
              </w:rPr>
              <w:t>режимных объектов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bCs/>
              </w:rPr>
            </w:pPr>
            <w:r w:rsidRPr="00F62665">
              <w:rPr>
                <w:b/>
                <w:bCs/>
              </w:rPr>
              <w:t>18.</w:t>
            </w:r>
          </w:p>
        </w:tc>
        <w:tc>
          <w:tcPr>
            <w:tcW w:w="8963" w:type="dxa"/>
            <w:gridSpan w:val="3"/>
            <w:shd w:val="clear" w:color="auto" w:fill="auto"/>
          </w:tcPr>
          <w:p w:rsidR="00294BB6" w:rsidRPr="00F62665" w:rsidRDefault="00294BB6" w:rsidP="002F1E3A">
            <w:pPr>
              <w:suppressAutoHyphens/>
              <w:spacing w:after="60"/>
              <w:ind w:right="-263"/>
              <w:rPr>
                <w:b/>
                <w:bCs/>
              </w:rPr>
            </w:pPr>
            <w:r w:rsidRPr="00F62665">
              <w:rPr>
                <w:b/>
                <w:bCs/>
              </w:rPr>
              <w:t xml:space="preserve">Нормативы обеспечения доступности жилых объектов, объектов социальной           </w:t>
            </w:r>
            <w:r w:rsidRPr="00F62665">
              <w:rPr>
                <w:b/>
                <w:bCs/>
                <w:spacing w:val="-3"/>
              </w:rPr>
              <w:t>инфраструктуры для инвалидов и других маломобильных групп населения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125</w:t>
            </w:r>
          </w:p>
        </w:tc>
      </w:tr>
      <w:tr w:rsidR="00294BB6" w:rsidRPr="00F62665" w:rsidTr="002F1E3A">
        <w:tc>
          <w:tcPr>
            <w:tcW w:w="9531" w:type="dxa"/>
            <w:gridSpan w:val="5"/>
          </w:tcPr>
          <w:p w:rsidR="00294BB6" w:rsidRPr="00F62665" w:rsidRDefault="00294BB6" w:rsidP="002F1E3A">
            <w:pPr>
              <w:suppressAutoHyphens/>
              <w:spacing w:before="120" w:after="60"/>
              <w:ind w:right="-249"/>
              <w:rPr>
                <w:b/>
              </w:rPr>
            </w:pPr>
            <w:r w:rsidRPr="00F62665">
              <w:rPr>
                <w:b/>
              </w:rPr>
              <w:t>ПРИЛОЖЕНИЯ</w:t>
            </w:r>
          </w:p>
        </w:tc>
        <w:tc>
          <w:tcPr>
            <w:tcW w:w="675" w:type="dxa"/>
            <w:gridSpan w:val="2"/>
            <w:vAlign w:val="bottom"/>
          </w:tcPr>
          <w:p w:rsidR="00294BB6" w:rsidRPr="00F62665" w:rsidRDefault="00294BB6" w:rsidP="002F1E3A">
            <w:pPr>
              <w:suppressAutoHyphens/>
              <w:spacing w:after="60"/>
              <w:ind w:right="-57"/>
              <w:rPr>
                <w:b/>
              </w:rPr>
            </w:pP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before="120" w:after="60"/>
              <w:ind w:right="-249"/>
              <w:rPr>
                <w:b/>
              </w:rPr>
            </w:pPr>
            <w:r w:rsidRPr="00F62665">
              <w:rPr>
                <w:b/>
                <w:bCs/>
              </w:rPr>
              <w:t xml:space="preserve">Приложение 1. </w:t>
            </w:r>
            <w:r w:rsidRPr="00F62665">
              <w:rPr>
                <w:bCs/>
              </w:rPr>
              <w:t>Перечень объектов местного значения, планируемых для           отображения в генеральном плане</w:t>
            </w:r>
            <w:r w:rsidRPr="00F62665">
              <w:t xml:space="preserve"> и документации по планировке территории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before="120" w:after="60"/>
              <w:ind w:right="-57"/>
            </w:pPr>
            <w:r w:rsidRPr="00F62665">
              <w:t>130</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2. </w:t>
            </w:r>
            <w:r w:rsidRPr="00F62665">
              <w:t xml:space="preserve">Зонирование и примерная форма баланса территории в границах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131</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3. </w:t>
            </w:r>
            <w:r w:rsidRPr="00F62665">
              <w:t>Границы зон санитарной охраны источников водоснабжения и                  водопроводов питьевого назначения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133</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4. </w:t>
            </w:r>
            <w:r w:rsidRPr="00F62665">
              <w:rPr>
                <w:bCs/>
              </w:rPr>
              <w:t>Требования к размещению объектов в границах районов аэродромов и приаэродромных территорий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135</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5. </w:t>
            </w:r>
            <w:r w:rsidRPr="00F62665">
              <w:t>Показатели минимальной плотности застройки площадок         производственных объектов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137</w:t>
            </w:r>
          </w:p>
        </w:tc>
      </w:tr>
      <w:tr w:rsidR="00294BB6" w:rsidRPr="000D10E7"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6. </w:t>
            </w:r>
            <w:r w:rsidRPr="00F62665">
              <w:t>Термины и определения …………………………………………………………</w:t>
            </w:r>
          </w:p>
        </w:tc>
        <w:tc>
          <w:tcPr>
            <w:tcW w:w="567" w:type="dxa"/>
            <w:gridSpan w:val="2"/>
            <w:shd w:val="clear" w:color="auto" w:fill="auto"/>
            <w:vAlign w:val="bottom"/>
          </w:tcPr>
          <w:p w:rsidR="00294BB6" w:rsidRPr="000D10E7" w:rsidRDefault="00294BB6" w:rsidP="002F1E3A">
            <w:pPr>
              <w:suppressAutoHyphens/>
              <w:spacing w:after="60"/>
              <w:ind w:right="-57"/>
              <w:rPr>
                <w:bCs/>
              </w:rPr>
            </w:pPr>
            <w:r w:rsidRPr="00F62665">
              <w:rPr>
                <w:bCs/>
              </w:rPr>
              <w:t>143</w:t>
            </w:r>
          </w:p>
        </w:tc>
      </w:tr>
    </w:tbl>
    <w:p w:rsidR="00294BB6" w:rsidRPr="000D10E7" w:rsidRDefault="00294BB6" w:rsidP="00294BB6">
      <w:pPr>
        <w:jc w:val="both"/>
        <w:rPr>
          <w:sz w:val="4"/>
          <w:szCs w:val="4"/>
        </w:rPr>
      </w:pPr>
    </w:p>
    <w:p w:rsidR="002F1E3A" w:rsidRDefault="002F1E3A"/>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Pr="003A55A3" w:rsidRDefault="00294BB6" w:rsidP="00294BB6">
      <w:pPr>
        <w:spacing w:line="240" w:lineRule="auto"/>
        <w:ind w:firstLine="709"/>
        <w:rPr>
          <w:rFonts w:ascii="Times New Roman" w:hAnsi="Times New Roman" w:cs="Times New Roman"/>
          <w:sz w:val="24"/>
          <w:szCs w:val="24"/>
        </w:rPr>
      </w:pPr>
      <w:r w:rsidRPr="003A55A3">
        <w:rPr>
          <w:rFonts w:ascii="Times New Roman" w:hAnsi="Times New Roman" w:cs="Times New Roman"/>
          <w:sz w:val="24"/>
          <w:szCs w:val="24"/>
        </w:rPr>
        <w:lastRenderedPageBreak/>
        <w:t>1. ОБЩИЕ ПОЛОЖЕНИЯ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1"/>
        <w:keepNext w:val="0"/>
        <w:widowControl w:val="0"/>
        <w:shd w:val="clear" w:color="auto" w:fill="FFFFFF"/>
        <w:spacing w:before="0" w:after="0"/>
        <w:ind w:firstLine="709"/>
        <w:jc w:val="both"/>
        <w:textAlignment w:val="baseline"/>
        <w:rPr>
          <w:rFonts w:ascii="Times New Roman" w:hAnsi="Times New Roman" w:cs="Times New Roman"/>
          <w:b w:val="0"/>
          <w:sz w:val="24"/>
          <w:szCs w:val="24"/>
        </w:rPr>
      </w:pPr>
      <w:r w:rsidRPr="003A55A3">
        <w:rPr>
          <w:rFonts w:ascii="Times New Roman" w:hAnsi="Times New Roman" w:cs="Times New Roman"/>
          <w:b w:val="0"/>
          <w:sz w:val="24"/>
          <w:szCs w:val="24"/>
        </w:rPr>
        <w:t xml:space="preserve">1.1. Подготовка местных нормативов градостроительного проектирования </w:t>
      </w:r>
      <w:r w:rsidR="002F1E3A">
        <w:rPr>
          <w:rFonts w:ascii="Times New Roman" w:hAnsi="Times New Roman" w:cs="Times New Roman"/>
          <w:b w:val="0"/>
          <w:sz w:val="24"/>
          <w:szCs w:val="24"/>
        </w:rPr>
        <w:t>городского</w:t>
      </w:r>
      <w:r w:rsidRPr="003A55A3">
        <w:rPr>
          <w:rFonts w:ascii="Times New Roman" w:hAnsi="Times New Roman" w:cs="Times New Roman"/>
          <w:b w:val="0"/>
          <w:sz w:val="24"/>
          <w:szCs w:val="24"/>
        </w:rPr>
        <w:t xml:space="preserve"> поселения (далее – нормативы) осуществляется на основании требований Градостроительного кодекса Российской Федерации от 29.12.2004 № 190-ФЗ (в редакции Федерального закона от 05.05.2014        </w:t>
      </w:r>
      <w:r w:rsidRPr="003A55A3">
        <w:rPr>
          <w:rFonts w:ascii="Times New Roman" w:hAnsi="Times New Roman" w:cs="Times New Roman"/>
          <w:b w:val="0"/>
          <w:spacing w:val="-2"/>
          <w:sz w:val="24"/>
          <w:szCs w:val="24"/>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3A55A3">
        <w:rPr>
          <w:rFonts w:ascii="Times New Roman" w:hAnsi="Times New Roman" w:cs="Times New Roman"/>
          <w:b w:val="0"/>
          <w:sz w:val="24"/>
          <w:szCs w:val="24"/>
        </w:rPr>
        <w:t xml:space="preserve"> в порядке, установленном муниципальным правовым актом </w:t>
      </w:r>
      <w:r w:rsidR="002F1E3A">
        <w:rPr>
          <w:rFonts w:ascii="Times New Roman" w:hAnsi="Times New Roman" w:cs="Times New Roman"/>
          <w:b w:val="0"/>
          <w:sz w:val="24"/>
          <w:szCs w:val="24"/>
        </w:rPr>
        <w:t>городского</w:t>
      </w:r>
      <w:r w:rsidRPr="003A55A3">
        <w:rPr>
          <w:rFonts w:ascii="Times New Roman" w:hAnsi="Times New Roman" w:cs="Times New Roman"/>
          <w:b w:val="0"/>
          <w:sz w:val="24"/>
          <w:szCs w:val="24"/>
        </w:rPr>
        <w:t xml:space="preserve"> поселения.</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и включения нормативов в систему нормативных документов, регламентирующих градостроительную деятельность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3A55A3">
        <w:rPr>
          <w:rFonts w:ascii="Times New Roman" w:hAnsi="Times New Roman" w:cs="Times New Roman"/>
          <w:b/>
          <w:spacing w:val="-2"/>
          <w:sz w:val="24"/>
          <w:szCs w:val="24"/>
        </w:rPr>
        <w:t xml:space="preserve">целях обеспечения благоприятных условий жизнедеятельности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spacing w:val="-2"/>
          <w:sz w:val="24"/>
          <w:szCs w:val="24"/>
        </w:rPr>
        <w:t>(далее –</w:t>
      </w:r>
      <w:r w:rsidRPr="003A55A3">
        <w:rPr>
          <w:rFonts w:ascii="Times New Roman" w:hAnsi="Times New Roman" w:cs="Times New Roman"/>
          <w:b/>
          <w:sz w:val="24"/>
          <w:szCs w:val="24"/>
        </w:rPr>
        <w:t xml:space="preserve"> совокупность расчетных показателей, расчетные показатели).</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3A55A3">
        <w:rPr>
          <w:rFonts w:ascii="Times New Roman" w:hAnsi="Times New Roman" w:cs="Times New Roman"/>
          <w:b/>
          <w:bCs/>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4"/>
          <w:szCs w:val="24"/>
        </w:rPr>
        <w:t>».</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независимо от их организационно-правовой формы.</w:t>
      </w:r>
    </w:p>
    <w:p w:rsidR="00294BB6" w:rsidRPr="003A55A3" w:rsidRDefault="00294BB6" w:rsidP="00294BB6">
      <w:pPr>
        <w:shd w:val="clear" w:color="auto" w:fill="FEFEFE"/>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1.6. Утверждение нормативов и внесение в них изменений осуществляется в порядке, установленном муниципальным правовым актом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1.7. Расчетные показатели минимально допустимого уровня обеспеченности объектами местного значения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lastRenderedPageBreak/>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ConsNormal"/>
        <w:spacing w:line="239" w:lineRule="auto"/>
        <w:ind w:right="0"/>
        <w:jc w:val="both"/>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 xml:space="preserve">2. ПЕРЕЧЕНЬ ОБЪЕКТОВ МЕСТНОГО ЗНАЧЕНИЯ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2.1. Объекты местного значения, планируемые для отображения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3A55A3">
        <w:rPr>
          <w:rFonts w:ascii="Times New Roman" w:hAnsi="Times New Roman" w:cs="Times New Roman"/>
          <w:b/>
          <w:bCs/>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4"/>
          <w:szCs w:val="24"/>
        </w:rPr>
        <w:t xml:space="preserve">» и муниципальных правовых актов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p>
    <w:p w:rsidR="00294BB6" w:rsidRPr="003A55A3" w:rsidRDefault="00294BB6" w:rsidP="00294BB6">
      <w:pPr>
        <w:spacing w:line="239" w:lineRule="auto"/>
        <w:ind w:firstLine="709"/>
        <w:rPr>
          <w:rFonts w:ascii="Times New Roman" w:hAnsi="Times New Roman" w:cs="Times New Roman"/>
          <w:b/>
          <w:spacing w:val="-2"/>
          <w:sz w:val="24"/>
          <w:szCs w:val="24"/>
        </w:rPr>
      </w:pPr>
      <w:r w:rsidRPr="003A55A3">
        <w:rPr>
          <w:rFonts w:ascii="Times New Roman" w:hAnsi="Times New Roman" w:cs="Times New Roman"/>
          <w:b/>
          <w:sz w:val="24"/>
          <w:szCs w:val="24"/>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могут отображаться также планируемые для размещения объекты регионального значения (за </w:t>
      </w:r>
      <w:r w:rsidRPr="003A55A3">
        <w:rPr>
          <w:rFonts w:ascii="Times New Roman" w:hAnsi="Times New Roman" w:cs="Times New Roman"/>
          <w:b/>
          <w:spacing w:val="-2"/>
          <w:sz w:val="24"/>
          <w:szCs w:val="24"/>
        </w:rPr>
        <w:t>исключением линейных объектов) и местоположение линейных объектов регионального значения.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2.3. Объекты регионального значения, планируемые для отображения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3A55A3">
        <w:rPr>
          <w:rFonts w:ascii="Times New Roman" w:hAnsi="Times New Roman" w:cs="Times New Roman"/>
          <w:b/>
          <w:sz w:val="24"/>
          <w:szCs w:val="24"/>
          <w:shd w:val="clear" w:color="auto" w:fill="FFFFFF"/>
        </w:rPr>
        <w:t>от 14.11.2012 № 160 «О регулировании отдельных вопросов градостроительной деятельности в Камчатском</w:t>
      </w:r>
      <w:r w:rsidRPr="003A55A3">
        <w:rPr>
          <w:rStyle w:val="apple-converted-space"/>
          <w:rFonts w:ascii="Times New Roman" w:hAnsi="Times New Roman" w:cs="Times New Roman"/>
          <w:b/>
          <w:sz w:val="24"/>
          <w:szCs w:val="24"/>
          <w:shd w:val="clear" w:color="auto" w:fill="FFFFFF"/>
        </w:rPr>
        <w:t xml:space="preserve"> крае».</w:t>
      </w:r>
    </w:p>
    <w:p w:rsidR="00294BB6" w:rsidRPr="003A55A3" w:rsidRDefault="00294BB6" w:rsidP="00294BB6">
      <w:pPr>
        <w:spacing w:line="239" w:lineRule="auto"/>
        <w:ind w:firstLine="720"/>
        <w:rPr>
          <w:rFonts w:ascii="Times New Roman" w:hAnsi="Times New Roman" w:cs="Times New Roman"/>
          <w:b/>
          <w:bCs/>
          <w:spacing w:val="-2"/>
          <w:sz w:val="24"/>
          <w:szCs w:val="24"/>
        </w:rPr>
      </w:pPr>
      <w:r w:rsidRPr="003A55A3">
        <w:rPr>
          <w:rFonts w:ascii="Times New Roman" w:hAnsi="Times New Roman"/>
          <w:b/>
          <w:bCs/>
          <w:sz w:val="24"/>
          <w:szCs w:val="24"/>
        </w:rPr>
        <w:t xml:space="preserve">Полный перечень объектов регионального значения в соответствии с полномочиями </w:t>
      </w:r>
      <w:r w:rsidRPr="003A55A3">
        <w:rPr>
          <w:rFonts w:ascii="Times New Roman" w:hAnsi="Times New Roman"/>
          <w:b/>
          <w:bCs/>
          <w:spacing w:val="-2"/>
          <w:sz w:val="24"/>
          <w:szCs w:val="24"/>
        </w:rPr>
        <w:t xml:space="preserve">органов государственной власти </w:t>
      </w:r>
      <w:r w:rsidRPr="003A55A3">
        <w:rPr>
          <w:rFonts w:ascii="Times New Roman" w:hAnsi="Times New Roman" w:cs="Times New Roman"/>
          <w:b/>
          <w:bCs/>
          <w:spacing w:val="-2"/>
          <w:sz w:val="24"/>
          <w:szCs w:val="24"/>
        </w:rPr>
        <w:t>Камчатского края</w:t>
      </w:r>
      <w:r w:rsidRPr="003A55A3">
        <w:rPr>
          <w:rFonts w:ascii="Times New Roman" w:hAnsi="Times New Roman"/>
          <w:b/>
          <w:bCs/>
          <w:sz w:val="24"/>
          <w:szCs w:val="24"/>
        </w:rPr>
        <w:t xml:space="preserve">, планируемых для отображения в </w:t>
      </w:r>
      <w:r w:rsidRPr="003A55A3">
        <w:rPr>
          <w:rFonts w:ascii="Times New Roman" w:hAnsi="Times New Roman"/>
          <w:b/>
          <w:sz w:val="24"/>
          <w:szCs w:val="24"/>
        </w:rPr>
        <w:t xml:space="preserve">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b/>
          <w:bCs/>
          <w:sz w:val="24"/>
          <w:szCs w:val="24"/>
        </w:rPr>
        <w:t>, а также</w:t>
      </w:r>
      <w:r w:rsidRPr="003A55A3">
        <w:rPr>
          <w:rFonts w:ascii="Times New Roman" w:hAnsi="Times New Roman"/>
          <w:bCs/>
          <w:sz w:val="24"/>
          <w:szCs w:val="24"/>
        </w:rPr>
        <w:t xml:space="preserve"> </w:t>
      </w:r>
      <w:r w:rsidRPr="003A55A3">
        <w:rPr>
          <w:rFonts w:ascii="Times New Roman" w:hAnsi="Times New Roman"/>
          <w:b/>
          <w:bCs/>
          <w:sz w:val="24"/>
          <w:szCs w:val="24"/>
        </w:rPr>
        <w:t>р</w:t>
      </w:r>
      <w:r w:rsidRPr="003A55A3">
        <w:rPr>
          <w:rFonts w:ascii="Times New Roman" w:hAnsi="Times New Roman" w:cs="Times New Roman"/>
          <w:b/>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регионального значения, </w:t>
      </w:r>
      <w:r w:rsidRPr="003A55A3">
        <w:rPr>
          <w:rFonts w:ascii="Times New Roman" w:hAnsi="Times New Roman" w:cs="Times New Roman"/>
          <w:b/>
          <w:sz w:val="24"/>
          <w:szCs w:val="24"/>
        </w:rPr>
        <w:t xml:space="preserve">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приведены в Региональных нормативах градостроительного проектирования Камчатского края.</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2.4. В перечень объектов </w:t>
      </w:r>
      <w:r w:rsidRPr="003A55A3">
        <w:rPr>
          <w:rFonts w:ascii="Times New Roman" w:hAnsi="Times New Roman" w:cs="Times New Roman"/>
          <w:bCs/>
          <w:spacing w:val="-2"/>
          <w:sz w:val="24"/>
          <w:szCs w:val="24"/>
        </w:rPr>
        <w:t>местного значения</w:t>
      </w:r>
      <w:r w:rsidRPr="003A55A3">
        <w:rPr>
          <w:rFonts w:ascii="Times New Roman" w:hAnsi="Times New Roman" w:cs="Times New Roman"/>
          <w:b/>
          <w:bCs/>
          <w:spacing w:val="-2"/>
          <w:sz w:val="24"/>
          <w:szCs w:val="24"/>
        </w:rPr>
        <w:t>,</w:t>
      </w:r>
      <w:r w:rsidRPr="003A55A3">
        <w:rPr>
          <w:rFonts w:ascii="Times New Roman" w:hAnsi="Times New Roman" w:cs="Times New Roman"/>
          <w:b/>
          <w:sz w:val="24"/>
          <w:szCs w:val="24"/>
        </w:rPr>
        <w:t xml:space="preserve"> 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pacing w:val="-2"/>
          <w:sz w:val="24"/>
          <w:szCs w:val="24"/>
        </w:rPr>
        <w:t>входят объекты, относящиеся к областям, приведенным в таблице 2.1.</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2.1</w:t>
      </w:r>
    </w:p>
    <w:tbl>
      <w:tblPr>
        <w:tblStyle w:val="a9"/>
        <w:tblW w:w="0" w:type="auto"/>
        <w:jc w:val="center"/>
        <w:tblBorders>
          <w:bottom w:val="none" w:sz="0" w:space="0" w:color="auto"/>
        </w:tblBorders>
        <w:tblLook w:val="01E0"/>
      </w:tblPr>
      <w:tblGrid>
        <w:gridCol w:w="4031"/>
        <w:gridCol w:w="3473"/>
        <w:gridCol w:w="2601"/>
      </w:tblGrid>
      <w:tr w:rsidR="00294BB6" w:rsidRPr="003A55A3" w:rsidTr="002F1E3A">
        <w:trPr>
          <w:jc w:val="center"/>
        </w:trPr>
        <w:tc>
          <w:tcPr>
            <w:tcW w:w="403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 xml:space="preserve">Перечень объектов </w:t>
            </w:r>
          </w:p>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местного значения</w:t>
            </w:r>
          </w:p>
        </w:tc>
        <w:tc>
          <w:tcPr>
            <w:tcW w:w="3473" w:type="dxa"/>
            <w:vAlign w:val="center"/>
          </w:tcPr>
          <w:p w:rsidR="00294BB6" w:rsidRPr="003A55A3" w:rsidRDefault="00294BB6" w:rsidP="002F1E3A">
            <w:pPr>
              <w:ind w:left="-57" w:right="-57"/>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Виды документов территориального планирования, документации по планировке территории</w:t>
            </w:r>
          </w:p>
        </w:tc>
        <w:tc>
          <w:tcPr>
            <w:tcW w:w="260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Требования законодательства</w:t>
            </w:r>
          </w:p>
        </w:tc>
      </w:tr>
    </w:tbl>
    <w:p w:rsidR="00294BB6" w:rsidRPr="003A55A3" w:rsidRDefault="00294BB6" w:rsidP="00294BB6">
      <w:pPr>
        <w:spacing w:line="20" w:lineRule="exact"/>
        <w:ind w:firstLine="221"/>
      </w:pPr>
    </w:p>
    <w:tbl>
      <w:tblPr>
        <w:tblStyle w:val="a9"/>
        <w:tblW w:w="0" w:type="auto"/>
        <w:jc w:val="center"/>
        <w:tblLook w:val="01E0"/>
      </w:tblPr>
      <w:tblGrid>
        <w:gridCol w:w="4031"/>
        <w:gridCol w:w="3473"/>
        <w:gridCol w:w="2601"/>
      </w:tblGrid>
      <w:tr w:rsidR="00294BB6" w:rsidRPr="003A55A3" w:rsidTr="002F1E3A">
        <w:trPr>
          <w:tblHeader/>
          <w:jc w:val="center"/>
        </w:trPr>
        <w:tc>
          <w:tcPr>
            <w:tcW w:w="403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1</w:t>
            </w:r>
          </w:p>
        </w:tc>
        <w:tc>
          <w:tcPr>
            <w:tcW w:w="3473" w:type="dxa"/>
            <w:vAlign w:val="center"/>
          </w:tcPr>
          <w:p w:rsidR="00294BB6" w:rsidRPr="003A55A3" w:rsidRDefault="00294BB6" w:rsidP="002F1E3A">
            <w:pPr>
              <w:ind w:left="-57" w:right="-57"/>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2</w:t>
            </w:r>
          </w:p>
        </w:tc>
        <w:tc>
          <w:tcPr>
            <w:tcW w:w="260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3</w:t>
            </w:r>
          </w:p>
        </w:tc>
      </w:tr>
      <w:tr w:rsidR="00294BB6" w:rsidRPr="003A55A3" w:rsidTr="002F1E3A">
        <w:trPr>
          <w:trHeight w:val="60"/>
          <w:jc w:val="center"/>
        </w:trPr>
        <w:tc>
          <w:tcPr>
            <w:tcW w:w="4031" w:type="dxa"/>
          </w:tcPr>
          <w:p w:rsidR="00294BB6" w:rsidRPr="003A55A3" w:rsidRDefault="00294BB6" w:rsidP="002F1E3A">
            <w:pPr>
              <w:spacing w:line="239" w:lineRule="auto"/>
              <w:ind w:left="142" w:hanging="142"/>
              <w:rPr>
                <w:rFonts w:ascii="Times New Roman" w:hAnsi="Times New Roman" w:cs="Times New Roman"/>
                <w:b/>
                <w:sz w:val="22"/>
                <w:szCs w:val="22"/>
              </w:rPr>
            </w:pPr>
            <w:r w:rsidRPr="003A55A3">
              <w:rPr>
                <w:rFonts w:ascii="Times New Roman" w:hAnsi="Times New Roman" w:cs="Times New Roman"/>
                <w:b/>
                <w:sz w:val="22"/>
                <w:szCs w:val="22"/>
              </w:rPr>
              <w:t>- электро-, тепло-, газо- и водоснабжение населения, водоотведение;</w:t>
            </w:r>
          </w:p>
          <w:p w:rsidR="00294BB6" w:rsidRPr="003A55A3" w:rsidRDefault="00294BB6" w:rsidP="002F1E3A">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автомобильные дороги местного значения;</w:t>
            </w:r>
          </w:p>
          <w:p w:rsidR="00294BB6" w:rsidRPr="003A55A3" w:rsidRDefault="00294BB6" w:rsidP="002F1E3A">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физическая культура и массовый спорт, образование, здравоохранение;</w:t>
            </w:r>
          </w:p>
          <w:p w:rsidR="00294BB6" w:rsidRPr="003A55A3" w:rsidRDefault="00294BB6" w:rsidP="002F1E3A">
            <w:pPr>
              <w:spacing w:line="239" w:lineRule="auto"/>
              <w:ind w:left="142" w:hanging="142"/>
              <w:rPr>
                <w:rFonts w:ascii="Times New Roman" w:hAnsi="Times New Roman"/>
                <w:b/>
                <w:bCs/>
                <w:sz w:val="22"/>
                <w:szCs w:val="22"/>
              </w:rPr>
            </w:pPr>
            <w:r w:rsidRPr="003A55A3">
              <w:rPr>
                <w:rFonts w:ascii="Times New Roman" w:hAnsi="Times New Roman"/>
                <w:b/>
                <w:sz w:val="22"/>
                <w:szCs w:val="22"/>
              </w:rPr>
              <w:lastRenderedPageBreak/>
              <w:t xml:space="preserve">- иные области в соответствии с полномочиями </w:t>
            </w:r>
            <w:r w:rsidRPr="003A55A3">
              <w:rPr>
                <w:rFonts w:ascii="Times New Roman" w:hAnsi="Times New Roman"/>
                <w:b/>
                <w:bCs/>
                <w:sz w:val="22"/>
                <w:szCs w:val="22"/>
              </w:rPr>
              <w:t xml:space="preserve">органов местного самоуправления </w:t>
            </w:r>
            <w:r w:rsidR="002F1E3A">
              <w:rPr>
                <w:rFonts w:ascii="Times New Roman" w:hAnsi="Times New Roman"/>
                <w:b/>
                <w:bCs/>
                <w:sz w:val="22"/>
                <w:szCs w:val="22"/>
              </w:rPr>
              <w:t>городского</w:t>
            </w:r>
            <w:r w:rsidRPr="003A55A3">
              <w:rPr>
                <w:rFonts w:ascii="Times New Roman" w:hAnsi="Times New Roman"/>
                <w:b/>
                <w:bCs/>
                <w:sz w:val="22"/>
                <w:szCs w:val="22"/>
              </w:rPr>
              <w:t xml:space="preserve"> поселения.</w:t>
            </w:r>
          </w:p>
          <w:p w:rsidR="00294BB6" w:rsidRPr="003A55A3" w:rsidRDefault="00294BB6" w:rsidP="002F1E3A">
            <w:pPr>
              <w:spacing w:line="239" w:lineRule="auto"/>
              <w:rPr>
                <w:rFonts w:ascii="Times New Roman" w:hAnsi="Times New Roman"/>
                <w:b/>
                <w:bCs/>
                <w:sz w:val="22"/>
                <w:szCs w:val="22"/>
              </w:rPr>
            </w:pPr>
            <w:r w:rsidRPr="003A55A3">
              <w:rPr>
                <w:rFonts w:ascii="Times New Roman" w:hAnsi="Times New Roman"/>
                <w:b/>
                <w:bCs/>
                <w:sz w:val="22"/>
                <w:szCs w:val="22"/>
              </w:rPr>
              <w:t>Объекты местного значения, относящиеся к иным областям:</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pacing w:val="-2"/>
                <w:sz w:val="22"/>
                <w:szCs w:val="22"/>
              </w:rPr>
              <w:t xml:space="preserve">- </w:t>
            </w:r>
            <w:r w:rsidRPr="003A55A3">
              <w:rPr>
                <w:rFonts w:ascii="Times New Roman" w:hAnsi="Times New Roman" w:cs="Times New Roman"/>
                <w:b/>
                <w:bCs/>
                <w:sz w:val="22"/>
                <w:szCs w:val="22"/>
              </w:rPr>
              <w:t>объекты для обеспечения первичных мер пожарной безопасности;</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обеспечения жителей поселения услугами связи, общественного питания, торговли и бытового обслуживания населения;</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организации досуга и обеспечения жителей поселения услугами организаций культуры;</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организации и осуществления мероприятий по работе с детьми и молодежью.</w:t>
            </w:r>
          </w:p>
        </w:tc>
        <w:tc>
          <w:tcPr>
            <w:tcW w:w="3473" w:type="dxa"/>
          </w:tcPr>
          <w:p w:rsidR="00294BB6" w:rsidRPr="003A55A3" w:rsidRDefault="00294BB6" w:rsidP="002F1E3A">
            <w:pPr>
              <w:suppressAutoHyphens/>
              <w:rPr>
                <w:rFonts w:ascii="Times New Roman" w:hAnsi="Times New Roman" w:cs="Times New Roman"/>
                <w:b/>
                <w:sz w:val="22"/>
                <w:szCs w:val="22"/>
              </w:rPr>
            </w:pPr>
            <w:r w:rsidRPr="003A55A3">
              <w:rPr>
                <w:rFonts w:ascii="Times New Roman" w:hAnsi="Times New Roman" w:cs="Times New Roman"/>
                <w:b/>
                <w:bCs/>
                <w:spacing w:val="-2"/>
                <w:sz w:val="22"/>
                <w:szCs w:val="22"/>
              </w:rPr>
              <w:lastRenderedPageBreak/>
              <w:t xml:space="preserve">Генеральный план </w:t>
            </w:r>
            <w:r w:rsidR="002F1E3A">
              <w:rPr>
                <w:rFonts w:ascii="Times New Roman" w:hAnsi="Times New Roman" w:cs="Times New Roman"/>
                <w:b/>
                <w:sz w:val="22"/>
                <w:szCs w:val="22"/>
              </w:rPr>
              <w:t>городского</w:t>
            </w:r>
            <w:r w:rsidRPr="003A55A3">
              <w:rPr>
                <w:rFonts w:ascii="Times New Roman" w:hAnsi="Times New Roman" w:cs="Times New Roman"/>
                <w:b/>
                <w:sz w:val="22"/>
                <w:szCs w:val="22"/>
              </w:rPr>
              <w:t xml:space="preserve"> поселения</w:t>
            </w:r>
          </w:p>
          <w:p w:rsidR="00294BB6" w:rsidRPr="003A55A3" w:rsidRDefault="00294BB6" w:rsidP="002F1E3A">
            <w:pPr>
              <w:suppressAutoHyphens/>
              <w:rPr>
                <w:rFonts w:ascii="Times New Roman" w:hAnsi="Times New Roman" w:cs="Times New Roman"/>
                <w:b/>
                <w:sz w:val="22"/>
                <w:szCs w:val="22"/>
              </w:rPr>
            </w:pPr>
          </w:p>
          <w:p w:rsidR="00294BB6" w:rsidRPr="003A55A3" w:rsidRDefault="00294BB6" w:rsidP="002F1E3A">
            <w:pPr>
              <w:suppressAutoHyphens/>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Документация по планировке территории</w:t>
            </w:r>
          </w:p>
        </w:tc>
        <w:tc>
          <w:tcPr>
            <w:tcW w:w="2601" w:type="dxa"/>
            <w:shd w:val="clear" w:color="auto" w:fill="auto"/>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Часть 5 статьи 23 и часть 4 статьи 29.2 Градостроительного кодекса Российской Федерации</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 xml:space="preserve">Часть 3 статьи 42 и часть 5 статьи 43 </w:t>
            </w:r>
            <w:r w:rsidRPr="003A55A3">
              <w:rPr>
                <w:rFonts w:ascii="Times New Roman" w:hAnsi="Times New Roman" w:cs="Times New Roman"/>
                <w:b/>
                <w:sz w:val="22"/>
                <w:szCs w:val="22"/>
              </w:rPr>
              <w:lastRenderedPageBreak/>
              <w:t>Градостроительного кодекса Российской Федерации</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 xml:space="preserve">Статья 12 Закона Камчатского края </w:t>
            </w:r>
            <w:r w:rsidRPr="003A55A3">
              <w:rPr>
                <w:rFonts w:ascii="Times New Roman" w:hAnsi="Times New Roman" w:cs="Times New Roman"/>
                <w:b/>
                <w:sz w:val="22"/>
                <w:szCs w:val="22"/>
                <w:shd w:val="clear" w:color="auto" w:fill="FFFFFF"/>
              </w:rPr>
              <w:t>от 14.11.2012 № 160 «О регулировании отдельных вопросов градостроительной деятельности в Камчатском</w:t>
            </w:r>
            <w:r w:rsidRPr="003A55A3">
              <w:rPr>
                <w:rStyle w:val="apple-converted-space"/>
                <w:rFonts w:ascii="Times New Roman" w:hAnsi="Times New Roman" w:cs="Times New Roman"/>
                <w:b/>
                <w:sz w:val="22"/>
                <w:szCs w:val="22"/>
                <w:shd w:val="clear" w:color="auto" w:fill="FFFFFF"/>
              </w:rPr>
              <w:t xml:space="preserve"> крае»</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Статья 14 Федерального закона от 06.10.2003 № 131-ФЗ «</w:t>
            </w:r>
            <w:r w:rsidRPr="003A55A3">
              <w:rPr>
                <w:rFonts w:ascii="Times New Roman" w:hAnsi="Times New Roman" w:cs="Times New Roman"/>
                <w:b/>
                <w:bCs/>
                <w:sz w:val="22"/>
                <w:szCs w:val="22"/>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2"/>
                <w:szCs w:val="22"/>
              </w:rPr>
              <w:t>»</w:t>
            </w:r>
          </w:p>
        </w:tc>
      </w:tr>
    </w:tbl>
    <w:p w:rsidR="00294BB6" w:rsidRPr="003A55A3" w:rsidRDefault="00294BB6" w:rsidP="00294BB6">
      <w:pPr>
        <w:spacing w:before="120" w:line="240" w:lineRule="auto"/>
        <w:ind w:firstLine="709"/>
        <w:rPr>
          <w:rFonts w:ascii="Times New Roman" w:hAnsi="Times New Roman" w:cs="Times New Roman"/>
          <w:b/>
          <w:bCs/>
          <w:spacing w:val="-2"/>
        </w:rPr>
      </w:pPr>
      <w:r w:rsidRPr="003A55A3">
        <w:rPr>
          <w:rFonts w:ascii="Times New Roman" w:hAnsi="Times New Roman" w:cs="Times New Roman"/>
          <w:b/>
          <w:bCs/>
          <w:i/>
          <w:spacing w:val="40"/>
        </w:rPr>
        <w:lastRenderedPageBreak/>
        <w:t>Примечание:</w:t>
      </w:r>
      <w:r w:rsidRPr="003A55A3">
        <w:rPr>
          <w:rFonts w:ascii="Times New Roman" w:hAnsi="Times New Roman" w:cs="Times New Roman"/>
          <w:b/>
          <w:bCs/>
          <w:spacing w:val="-2"/>
        </w:rPr>
        <w:t xml:space="preserve"> В соответствии с законодательством Камчатского края и принятым в соответствии с ним уставом муниципального района, в границах которого расположено сельское поселение, и уставом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 перечень объектов местного значения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 может дополняться иными объектами (в том числе </w:t>
      </w:r>
      <w:r w:rsidRPr="003A55A3">
        <w:rPr>
          <w:rFonts w:ascii="Times New Roman" w:hAnsi="Times New Roman" w:cs="Times New Roman"/>
          <w:b/>
          <w:bCs/>
        </w:rPr>
        <w:t>объектами муниципального жилищного фонда,</w:t>
      </w:r>
      <w:r w:rsidRPr="003A55A3">
        <w:rPr>
          <w:rFonts w:ascii="Times New Roman" w:hAnsi="Times New Roman" w:cs="Times New Roman"/>
          <w:b/>
          <w:bCs/>
          <w:spacing w:val="-2"/>
        </w:rPr>
        <w:t xml:space="preserve"> муниципальными библиотеками, муниципальными музеями, </w:t>
      </w:r>
      <w:r w:rsidRPr="003A55A3">
        <w:rPr>
          <w:rFonts w:ascii="Times New Roman" w:hAnsi="Times New Roman" w:cs="Times New Roman"/>
          <w:b/>
          <w:bCs/>
        </w:rPr>
        <w:t>объектами культурного наследия местного значения,</w:t>
      </w:r>
      <w:r w:rsidRPr="003A55A3">
        <w:rPr>
          <w:rFonts w:ascii="Times New Roman" w:hAnsi="Times New Roman" w:cs="Times New Roman"/>
          <w:b/>
          <w:bCs/>
          <w:spacing w:val="-2"/>
        </w:rPr>
        <w:t xml:space="preserve"> </w:t>
      </w:r>
      <w:r w:rsidRPr="003A55A3">
        <w:rPr>
          <w:rFonts w:ascii="Times New Roman" w:hAnsi="Times New Roman" w:cs="Times New Roman"/>
          <w:b/>
          <w:bCs/>
        </w:rPr>
        <w:t>местами массового отдыха населения,</w:t>
      </w:r>
      <w:r w:rsidRPr="003A55A3">
        <w:rPr>
          <w:rFonts w:ascii="Times New Roman" w:hAnsi="Times New Roman" w:cs="Times New Roman"/>
          <w:b/>
          <w:bCs/>
          <w:spacing w:val="-2"/>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294BB6" w:rsidRPr="003A55A3" w:rsidRDefault="00294BB6" w:rsidP="00294BB6">
      <w:pPr>
        <w:spacing w:line="240" w:lineRule="auto"/>
        <w:ind w:firstLine="709"/>
        <w:rPr>
          <w:rFonts w:ascii="Times New Roman" w:hAnsi="Times New Roman" w:cs="Times New Roman"/>
          <w:b/>
          <w:bCs/>
          <w:spacing w:val="-2"/>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2.5. </w:t>
      </w:r>
      <w:r w:rsidRPr="003A55A3">
        <w:rPr>
          <w:rFonts w:ascii="Times New Roman" w:hAnsi="Times New Roman" w:cs="Times New Roman"/>
          <w:b/>
          <w:bCs/>
          <w:sz w:val="24"/>
          <w:szCs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3A55A3">
        <w:rPr>
          <w:rFonts w:ascii="Times New Roman" w:hAnsi="Times New Roman" w:cs="Times New Roman"/>
          <w:b/>
          <w:sz w:val="24"/>
          <w:szCs w:val="24"/>
        </w:rPr>
        <w:t xml:space="preserve">генеральном плане и документации </w:t>
      </w:r>
      <w:r w:rsidRPr="003A55A3">
        <w:rPr>
          <w:rFonts w:ascii="Times New Roman" w:hAnsi="Times New Roman" w:cs="Times New Roman"/>
          <w:b/>
          <w:spacing w:val="-2"/>
          <w:sz w:val="24"/>
          <w:szCs w:val="24"/>
        </w:rPr>
        <w:t xml:space="preserve">по планировке территории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w:t>
      </w:r>
      <w:r w:rsidRPr="003A55A3">
        <w:rPr>
          <w:rFonts w:ascii="Times New Roman" w:hAnsi="Times New Roman" w:cs="Times New Roman"/>
          <w:b/>
          <w:bCs/>
          <w:spacing w:val="-2"/>
          <w:sz w:val="24"/>
          <w:szCs w:val="24"/>
        </w:rPr>
        <w:t>, приведен в приложении 1 настоящих нормативов</w:t>
      </w:r>
      <w:r w:rsidRPr="003A55A3">
        <w:rPr>
          <w:rFonts w:ascii="Times New Roman" w:hAnsi="Times New Roman" w:cs="Times New Roman"/>
          <w:b/>
          <w:bCs/>
          <w:sz w:val="24"/>
          <w:szCs w:val="24"/>
        </w:rPr>
        <w:t>.</w:t>
      </w:r>
    </w:p>
    <w:p w:rsidR="00294BB6" w:rsidRPr="003A55A3" w:rsidRDefault="00294BB6" w:rsidP="00294BB6">
      <w:pPr>
        <w:spacing w:line="240" w:lineRule="auto"/>
        <w:ind w:firstLine="709"/>
        <w:rPr>
          <w:rFonts w:ascii="Times New Roman" w:hAnsi="Times New Roman" w:cs="Times New Roman"/>
          <w:b/>
          <w:spacing w:val="-2"/>
          <w:sz w:val="24"/>
          <w:szCs w:val="24"/>
        </w:rPr>
      </w:pPr>
      <w:r w:rsidRPr="003A55A3">
        <w:rPr>
          <w:rFonts w:ascii="Times New Roman" w:hAnsi="Times New Roman" w:cs="Times New Roman"/>
          <w:b/>
          <w:sz w:val="24"/>
          <w:szCs w:val="24"/>
        </w:rPr>
        <w:t xml:space="preserve">2.6. </w:t>
      </w: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местного значения </w:t>
      </w:r>
      <w:r w:rsidRPr="003A55A3">
        <w:rPr>
          <w:rFonts w:ascii="Times New Roman" w:hAnsi="Times New Roman" w:cs="Times New Roman"/>
          <w:b/>
          <w:bCs/>
          <w:sz w:val="24"/>
          <w:szCs w:val="24"/>
        </w:rPr>
        <w:t>(</w:t>
      </w:r>
      <w:r w:rsidRPr="003A55A3">
        <w:rPr>
          <w:rFonts w:ascii="Times New Roman" w:hAnsi="Times New Roman" w:cs="Times New Roman"/>
          <w:b/>
          <w:sz w:val="24"/>
          <w:szCs w:val="24"/>
        </w:rPr>
        <w:t>нормативы градостроительного проектирования</w:t>
      </w:r>
      <w:r w:rsidRPr="003A55A3">
        <w:rPr>
          <w:rFonts w:ascii="Times New Roman" w:hAnsi="Times New Roman" w:cs="Times New Roman"/>
          <w:b/>
          <w:bCs/>
          <w:sz w:val="24"/>
          <w:szCs w:val="24"/>
        </w:rPr>
        <w:t>)</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sz w:val="24"/>
          <w:szCs w:val="24"/>
        </w:rPr>
        <w:t xml:space="preserve">подлежащих отображению в </w:t>
      </w:r>
      <w:r w:rsidRPr="003A55A3">
        <w:rPr>
          <w:rFonts w:ascii="Times New Roman" w:hAnsi="Times New Roman" w:cs="Times New Roman"/>
          <w:b/>
          <w:bCs/>
          <w:sz w:val="24"/>
          <w:szCs w:val="24"/>
        </w:rPr>
        <w:t xml:space="preserve">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и документации по планировке территории</w:t>
      </w:r>
      <w:r w:rsidRPr="003A55A3">
        <w:rPr>
          <w:rFonts w:ascii="Times New Roman" w:hAnsi="Times New Roman" w:cs="Times New Roman"/>
          <w:b/>
          <w:bCs/>
          <w:spacing w:val="-2"/>
          <w:sz w:val="24"/>
          <w:szCs w:val="24"/>
        </w:rPr>
        <w:t xml:space="preserve"> в </w:t>
      </w:r>
      <w:r w:rsidRPr="003A55A3">
        <w:rPr>
          <w:rFonts w:ascii="Times New Roman" w:hAnsi="Times New Roman" w:cs="Times New Roman"/>
          <w:b/>
          <w:bCs/>
          <w:sz w:val="24"/>
          <w:szCs w:val="24"/>
        </w:rPr>
        <w:t xml:space="preserve">соответствии с требованиями </w:t>
      </w:r>
      <w:r w:rsidRPr="003A55A3">
        <w:rPr>
          <w:rFonts w:ascii="Times New Roman" w:hAnsi="Times New Roman" w:cs="Times New Roman"/>
          <w:b/>
          <w:sz w:val="24"/>
          <w:szCs w:val="24"/>
        </w:rPr>
        <w:t xml:space="preserve">Градостроительного кодекса Российской Федерации </w:t>
      </w:r>
      <w:r w:rsidRPr="003A55A3">
        <w:rPr>
          <w:rFonts w:ascii="Times New Roman" w:hAnsi="Times New Roman" w:cs="Times New Roman"/>
          <w:b/>
          <w:spacing w:val="-2"/>
          <w:sz w:val="24"/>
          <w:szCs w:val="24"/>
        </w:rPr>
        <w:t>приведены в соответствующих разделах настоящих нормативов.</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ind w:firstLine="720"/>
        <w:rPr>
          <w:rFonts w:ascii="Times New Roman Полужирный" w:hAnsi="Times New Roman Полужирный" w:cs="Times New Roman"/>
          <w:b/>
          <w:bCs/>
          <w:spacing w:val="-5"/>
          <w:sz w:val="24"/>
          <w:szCs w:val="24"/>
        </w:rPr>
      </w:pPr>
      <w:r w:rsidRPr="003A55A3">
        <w:rPr>
          <w:rFonts w:ascii="Times New Roman Полужирный" w:hAnsi="Times New Roman Полужирный" w:cs="Times New Roman"/>
          <w:spacing w:val="-5"/>
          <w:sz w:val="24"/>
          <w:szCs w:val="24"/>
        </w:rPr>
        <w:t xml:space="preserve">3. ФУНКЦИОНАЛЬНОЕ ЗОНИРОВАНИЕ ТЕРРИТОРИИ </w:t>
      </w:r>
      <w:r w:rsidR="002F1E3A">
        <w:rPr>
          <w:rFonts w:ascii="Times New Roman Полужирный" w:hAnsi="Times New Roman Полужирный" w:cs="Times New Roman"/>
          <w:spacing w:val="-5"/>
          <w:sz w:val="24"/>
          <w:szCs w:val="24"/>
        </w:rPr>
        <w:t>ГОРОДСКОГО</w:t>
      </w:r>
      <w:r w:rsidRPr="003A55A3">
        <w:rPr>
          <w:rFonts w:ascii="Times New Roman Полужирный" w:hAnsi="Times New Roman Полужирный" w:cs="Times New Roman"/>
          <w:spacing w:val="-5"/>
          <w:sz w:val="24"/>
          <w:szCs w:val="24"/>
        </w:rPr>
        <w:t xml:space="preserve"> ПОСЕЛЕНИЯ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осуществляется в границах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w:t>
      </w:r>
    </w:p>
    <w:p w:rsidR="00294BB6" w:rsidRPr="003A55A3" w:rsidRDefault="00294BB6" w:rsidP="00294BB6">
      <w:pPr>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3.2. С учетом преимущественного функционального использования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могут разделяться на функциональные зоны, приведенные в таблице 3.1.</w:t>
      </w:r>
    </w:p>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3.1</w:t>
      </w: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7574"/>
      </w:tblGrid>
      <w:tr w:rsidR="00294BB6" w:rsidRPr="003A55A3" w:rsidTr="002F1E3A">
        <w:trPr>
          <w:trHeight w:val="312"/>
          <w:jc w:val="center"/>
        </w:trPr>
        <w:tc>
          <w:tcPr>
            <w:tcW w:w="2535" w:type="dxa"/>
            <w:vAlign w:val="center"/>
          </w:tcPr>
          <w:p w:rsidR="00294BB6" w:rsidRPr="003A55A3" w:rsidRDefault="00294BB6" w:rsidP="002F1E3A">
            <w:pPr>
              <w:pStyle w:val="conspluscell"/>
              <w:widowControl w:val="0"/>
              <w:spacing w:before="0" w:beforeAutospacing="0" w:after="0" w:afterAutospacing="0"/>
              <w:ind w:left="57" w:right="57"/>
              <w:jc w:val="center"/>
              <w:rPr>
                <w:b/>
                <w:sz w:val="22"/>
                <w:szCs w:val="22"/>
              </w:rPr>
            </w:pPr>
            <w:r w:rsidRPr="003A55A3">
              <w:rPr>
                <w:b/>
                <w:sz w:val="22"/>
                <w:szCs w:val="22"/>
              </w:rPr>
              <w:t>Функциональные зоны</w:t>
            </w:r>
          </w:p>
        </w:tc>
        <w:tc>
          <w:tcPr>
            <w:tcW w:w="7574" w:type="dxa"/>
            <w:vAlign w:val="center"/>
          </w:tcPr>
          <w:p w:rsidR="00294BB6" w:rsidRPr="003A55A3" w:rsidRDefault="00294BB6" w:rsidP="002F1E3A">
            <w:pPr>
              <w:pStyle w:val="conspluscell"/>
              <w:widowControl w:val="0"/>
              <w:spacing w:before="0" w:beforeAutospacing="0" w:after="0" w:afterAutospacing="0"/>
              <w:ind w:left="57" w:right="57"/>
              <w:jc w:val="center"/>
              <w:rPr>
                <w:b/>
                <w:sz w:val="22"/>
                <w:szCs w:val="22"/>
              </w:rPr>
            </w:pPr>
            <w:r w:rsidRPr="003A55A3">
              <w:rPr>
                <w:b/>
                <w:sz w:val="22"/>
                <w:szCs w:val="22"/>
              </w:rPr>
              <w:t>Виды застройки</w:t>
            </w:r>
          </w:p>
        </w:tc>
      </w:tr>
    </w:tbl>
    <w:p w:rsidR="00294BB6" w:rsidRPr="003A55A3" w:rsidRDefault="00294BB6" w:rsidP="00294BB6">
      <w:pPr>
        <w:spacing w:line="20" w:lineRule="exact"/>
        <w:ind w:firstLine="221"/>
      </w:pP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7574"/>
      </w:tblGrid>
      <w:tr w:rsidR="00294BB6" w:rsidRPr="003A55A3" w:rsidTr="002F1E3A">
        <w:trPr>
          <w:trHeight w:val="227"/>
          <w:tblHeader/>
          <w:jc w:val="center"/>
        </w:trPr>
        <w:tc>
          <w:tcPr>
            <w:tcW w:w="2535" w:type="dxa"/>
            <w:vAlign w:val="center"/>
          </w:tcPr>
          <w:p w:rsidR="00294BB6" w:rsidRPr="003A55A3" w:rsidRDefault="00294BB6" w:rsidP="002F1E3A">
            <w:pPr>
              <w:pStyle w:val="conspluscell"/>
              <w:widowControl w:val="0"/>
              <w:spacing w:before="0" w:beforeAutospacing="0" w:after="0" w:afterAutospacing="0" w:line="239" w:lineRule="auto"/>
              <w:ind w:left="57" w:right="57"/>
              <w:jc w:val="center"/>
              <w:rPr>
                <w:b/>
                <w:sz w:val="22"/>
                <w:szCs w:val="22"/>
              </w:rPr>
            </w:pPr>
            <w:r w:rsidRPr="003A55A3">
              <w:rPr>
                <w:b/>
                <w:sz w:val="22"/>
                <w:szCs w:val="22"/>
              </w:rPr>
              <w:t>1</w:t>
            </w:r>
          </w:p>
        </w:tc>
        <w:tc>
          <w:tcPr>
            <w:tcW w:w="7574" w:type="dxa"/>
            <w:vAlign w:val="center"/>
          </w:tcPr>
          <w:p w:rsidR="00294BB6" w:rsidRPr="003A55A3" w:rsidRDefault="00294BB6" w:rsidP="002F1E3A">
            <w:pPr>
              <w:pStyle w:val="conspluscell"/>
              <w:widowControl w:val="0"/>
              <w:spacing w:before="0" w:beforeAutospacing="0" w:after="0" w:afterAutospacing="0" w:line="239" w:lineRule="auto"/>
              <w:ind w:left="57" w:right="57"/>
              <w:jc w:val="center"/>
              <w:rPr>
                <w:b/>
                <w:sz w:val="22"/>
                <w:szCs w:val="22"/>
              </w:rPr>
            </w:pPr>
            <w:r w:rsidRPr="003A55A3">
              <w:rPr>
                <w:b/>
                <w:sz w:val="22"/>
                <w:szCs w:val="22"/>
              </w:rPr>
              <w:t>2</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объекты инженерной инфраструктуры</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suppressAutoHyphens/>
              <w:spacing w:line="239" w:lineRule="auto"/>
              <w:ind w:left="57" w:right="57"/>
              <w:rPr>
                <w:rFonts w:ascii="Times New Roman" w:hAnsi="Times New Roman" w:cs="Times New Roman"/>
                <w:b/>
              </w:rPr>
            </w:pPr>
            <w:r w:rsidRPr="003A55A3">
              <w:rPr>
                <w:rFonts w:ascii="Times New Roman" w:hAnsi="Times New Roman" w:cs="Times New Roman"/>
                <w:b/>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транспортная инфраструктура </w:t>
            </w:r>
            <w:r w:rsidR="002F1E3A">
              <w:rPr>
                <w:sz w:val="22"/>
                <w:szCs w:val="22"/>
              </w:rPr>
              <w:t>городского</w:t>
            </w:r>
            <w:r w:rsidRPr="003A55A3">
              <w:rPr>
                <w:sz w:val="22"/>
                <w:szCs w:val="22"/>
              </w:rPr>
              <w:t xml:space="preserve"> поселения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294BB6" w:rsidRPr="003A55A3" w:rsidRDefault="00294BB6" w:rsidP="002F1E3A">
            <w:pPr>
              <w:suppressAutoHyphens/>
              <w:spacing w:line="239" w:lineRule="auto"/>
              <w:ind w:left="57" w:right="57"/>
              <w:rPr>
                <w:rFonts w:ascii="Times New Roman" w:hAnsi="Times New Roman" w:cs="Times New Roman"/>
                <w:b/>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объекты внешнего транспорта (железнодорожного, автомобильного, воздушного, водного, трубопроводного в границах </w:t>
            </w:r>
            <w:r w:rsidR="002F1E3A">
              <w:rPr>
                <w:sz w:val="22"/>
                <w:szCs w:val="22"/>
              </w:rPr>
              <w:t>городского</w:t>
            </w:r>
            <w:r w:rsidRPr="003A55A3">
              <w:rPr>
                <w:sz w:val="22"/>
                <w:szCs w:val="22"/>
              </w:rPr>
              <w:t xml:space="preserve"> поселения)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Общественно-деловые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общественно-деловая застройка с объектами социальной инфраструктуры, делового и финансового назначения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ритуального назначения, места захоронения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uppressAutoHyphens/>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размещение </w:t>
            </w:r>
            <w:r w:rsidRPr="003A55A3">
              <w:rPr>
                <w:bCs/>
                <w:spacing w:val="-2"/>
                <w:sz w:val="22"/>
                <w:szCs w:val="22"/>
              </w:rPr>
              <w:t>твердых коммунальных отходов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Жилые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малоэтажная многоквартирная жилая застройка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застройка индивидуальными жилыми домами</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жилая застройка сезонного проживания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производственная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коммунально-складская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озелененные территории общего, ограниченного и специального пользования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территории для туризма и отдыха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объекты для занятий физической культурой и спортом</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сельскохозяйственные угодья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садоводческие, огороднические и дачные объединения граждан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личные подсобные хозяйства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крестьянские (фермерские) хозяйства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особо охраняемые природные территории</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лечебно-оздоровительные местности и курорты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военных объектов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режимных объектов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Иные зоны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резервные территории</w:t>
            </w:r>
          </w:p>
        </w:tc>
      </w:tr>
    </w:tbl>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3.3. Функциональное зонирование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для размещения объектов регионального и местного значения осуществляется в пределах его границ.</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линиям магистралей, улиц, проездов, разделяющим транспортные потоки противоположных направлений;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красным линиям;</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земельных участков;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населенных пунктов в пределах муниципальных образований;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муниципальных образований;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естественным границам природных объектов;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иным границам.</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3.5. При составлении баланса существующего и проектного </w:t>
      </w:r>
      <w:r w:rsidRPr="003A55A3">
        <w:rPr>
          <w:rFonts w:ascii="Times New Roman" w:hAnsi="Times New Roman" w:cs="Times New Roman"/>
          <w:b/>
          <w:sz w:val="24"/>
          <w:szCs w:val="24"/>
        </w:rPr>
        <w:t xml:space="preserve">использования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следует принимать функциональное зонирование, установленное в таблице 3.1 настоящих нормативов.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Функциональное зонирование и примерная форма баланса территории в границах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приведены в приложении 2 настоящих нормативов.</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3.6. При составлении баланса существующего и проектного использования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xml:space="preserve">следует учитывать </w:t>
      </w:r>
      <w:r w:rsidRPr="003A55A3">
        <w:rPr>
          <w:rFonts w:ascii="Times New Roman" w:hAnsi="Times New Roman" w:cs="Times New Roman"/>
          <w:sz w:val="24"/>
          <w:szCs w:val="24"/>
        </w:rPr>
        <w:t>резервные территории</w:t>
      </w:r>
      <w:r w:rsidRPr="003A55A3">
        <w:rPr>
          <w:rFonts w:ascii="Times New Roman" w:hAnsi="Times New Roman" w:cs="Times New Roman"/>
          <w:b/>
          <w:sz w:val="24"/>
          <w:szCs w:val="24"/>
        </w:rPr>
        <w:t>.</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Потребность в резервных территориях определяется на срок до 20 лет с учетом перспектив развития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определенных его генеральным планом. </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94BB6" w:rsidRPr="003A55A3" w:rsidRDefault="00294BB6" w:rsidP="00294BB6">
      <w:pPr>
        <w:spacing w:line="239" w:lineRule="auto"/>
        <w:ind w:firstLine="709"/>
        <w:rPr>
          <w:rFonts w:ascii="Times New Roman" w:hAnsi="Times New Roman" w:cs="Times New Roman"/>
          <w:b/>
          <w:bCs/>
          <w:spacing w:val="-3"/>
          <w:sz w:val="24"/>
          <w:szCs w:val="24"/>
        </w:rPr>
      </w:pPr>
      <w:r w:rsidRPr="003A55A3">
        <w:rPr>
          <w:rFonts w:ascii="Times New Roman" w:hAnsi="Times New Roman" w:cs="Times New Roman"/>
          <w:b/>
          <w:bCs/>
          <w:spacing w:val="-3"/>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294BB6" w:rsidRPr="003A55A3" w:rsidRDefault="00294BB6" w:rsidP="00294BB6">
      <w:pPr>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w:t>
      </w:r>
      <w:r w:rsidRPr="003A55A3">
        <w:rPr>
          <w:rFonts w:ascii="Times New Roman" w:hAnsi="Times New Roman" w:cs="Times New Roman"/>
          <w:b/>
          <w:bCs/>
          <w:spacing w:val="-2"/>
          <w:sz w:val="24"/>
          <w:szCs w:val="24"/>
        </w:rPr>
        <w:t xml:space="preserve"> за пределами резервных территорий, предусматриваемых для индивидуального жилищного строительства.   </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3.8. При функциональном зонировании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устанавливаются также </w:t>
      </w:r>
      <w:r w:rsidRPr="003A55A3">
        <w:rPr>
          <w:rFonts w:ascii="Times New Roman" w:hAnsi="Times New Roman" w:cs="Times New Roman"/>
          <w:bCs/>
          <w:sz w:val="24"/>
          <w:szCs w:val="24"/>
        </w:rPr>
        <w:t>зоны с особыми условиями использования территорий</w:t>
      </w:r>
      <w:r w:rsidRPr="003A55A3">
        <w:rPr>
          <w:rFonts w:ascii="Times New Roman" w:hAnsi="Times New Roman" w:cs="Times New Roman"/>
          <w:b/>
          <w:bCs/>
          <w:sz w:val="24"/>
          <w:szCs w:val="24"/>
        </w:rPr>
        <w:t>, перечисленные в таблице 3.2.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94BB6" w:rsidRPr="003A55A3" w:rsidTr="002F1E3A">
        <w:trPr>
          <w:trHeight w:val="312"/>
          <w:jc w:val="center"/>
        </w:trPr>
        <w:tc>
          <w:tcPr>
            <w:tcW w:w="4026" w:type="dxa"/>
            <w:shd w:val="clear" w:color="auto" w:fill="auto"/>
            <w:vAlign w:val="center"/>
          </w:tcPr>
          <w:p w:rsidR="00294BB6" w:rsidRPr="003A55A3" w:rsidRDefault="00294BB6" w:rsidP="002F1E3A">
            <w:pPr>
              <w:suppressAutoHyphens/>
              <w:adjustRightInd w:val="0"/>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зон с особыми условиями использования территории</w:t>
            </w:r>
          </w:p>
        </w:tc>
        <w:tc>
          <w:tcPr>
            <w:tcW w:w="6124"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Объекты, для которых устанавливаются зоны</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94BB6" w:rsidRPr="003A55A3" w:rsidTr="002F1E3A">
        <w:trPr>
          <w:trHeight w:val="170"/>
          <w:tblHeader/>
          <w:jc w:val="center"/>
        </w:trPr>
        <w:tc>
          <w:tcPr>
            <w:tcW w:w="4026" w:type="dxa"/>
            <w:shd w:val="clear" w:color="auto" w:fill="auto"/>
            <w:vAlign w:val="center"/>
          </w:tcPr>
          <w:p w:rsidR="00294BB6" w:rsidRPr="003A55A3" w:rsidRDefault="00294BB6" w:rsidP="002F1E3A">
            <w:pPr>
              <w:suppressAutoHyphens/>
              <w:adjustRightInd w:val="0"/>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24"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Санитарно-защитные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Предприятия, сооружения и иные объекты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Аэропорты, аэродромы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Объекты специального назначения (кладбища, скотомогильники, биотермические ямы, полигоны </w:t>
            </w:r>
            <w:r w:rsidRPr="003A55A3">
              <w:rPr>
                <w:rFonts w:ascii="Times New Roman" w:hAnsi="Times New Roman" w:cs="Times New Roman"/>
                <w:b/>
              </w:rPr>
              <w:t>по размещению коммунальных отходов)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Санитарный разрыв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Автомагистрали, </w:t>
            </w:r>
            <w:r w:rsidRPr="003A55A3">
              <w:rPr>
                <w:rFonts w:ascii="Times New Roman" w:hAnsi="Times New Roman" w:cs="Times New Roman"/>
                <w:b/>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3A55A3">
              <w:rPr>
                <w:rFonts w:ascii="Times New Roman" w:hAnsi="Times New Roman" w:cs="Times New Roman"/>
                <w:b/>
                <w:bCs/>
              </w:rPr>
              <w:t>иные объекты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Придорожные полосы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Автомобильные дороги вне границ населенных пунктов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Полосы воздушных подходов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Район аэродрома (вертодрома)</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 вертодромы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Приаэродромная территория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Охранные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электросетевого хозяйства</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по производству электрической энергии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Гидроэнергетические объекты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Магистральные трубопроводы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Газораспределительные сети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Железные дороги </w:t>
            </w:r>
            <w:r w:rsidRPr="003A55A3">
              <w:rPr>
                <w:rFonts w:ascii="Times New Roman" w:hAnsi="Times New Roman" w:cs="Times New Roman"/>
                <w:b/>
              </w:rPr>
              <w:t>(на перспективу),</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Стационарные пункты наблюдения за состоянием окружающей природной среды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Гидрометеорологические станции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Линии и сооружения связи и радиофикации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Земли, подвергшиеся радиоактивному и химическому загрязнению</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Особо охраняемые природные территории</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Округ горно-санитарной охраны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Лечебно-оздоровительные местности, курорты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Водоохранные зоны и прибрежные защитные полосы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Водные объекты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санитарной охраны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Источники водоснабжения, водопроводы питьевого назначения</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Санитарно-защитная полоса</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Водоводы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Рыбоохранные зоны и рыбохозяйственные заповедные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Водные объекты рыбохозяйственного значения</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затопления, подтопления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Территории вблизи водных объектов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Лесопарковые зоны и зеленые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Защитные леса</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охраны объектов культурного наследия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культурного наследия (памятники истории и культуры)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охраняемых объектов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Зоны охраны от вредного влияния </w:t>
            </w:r>
            <w:r w:rsidRPr="003A55A3">
              <w:rPr>
                <w:rFonts w:ascii="Times New Roman" w:hAnsi="Times New Roman" w:cs="Times New Roman"/>
                <w:b/>
                <w:bCs/>
              </w:rPr>
              <w:lastRenderedPageBreak/>
              <w:t>горных разработок (горных работ)</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Месторождения полезных ископаемых</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Режимные территории</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органов уголовно-исполнительной системы</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94BB6" w:rsidRPr="003A55A3" w:rsidRDefault="00294BB6" w:rsidP="00294BB6">
      <w:pPr>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3.10. Границы улично-дорожной сети и линейных объектов обозначаются </w:t>
      </w:r>
      <w:r w:rsidRPr="003A55A3">
        <w:rPr>
          <w:rFonts w:ascii="Times New Roman" w:hAnsi="Times New Roman" w:cs="Times New Roman"/>
          <w:bCs/>
          <w:spacing w:val="-2"/>
          <w:sz w:val="24"/>
          <w:szCs w:val="24"/>
        </w:rPr>
        <w:t>красными линиями</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которые отделяют эти территории от других зон</w:t>
      </w:r>
      <w:r w:rsidRPr="003A55A3">
        <w:rPr>
          <w:rFonts w:ascii="Times New Roman" w:hAnsi="Times New Roman" w:cs="Times New Roman"/>
          <w:b/>
          <w:bCs/>
          <w:spacing w:val="-2"/>
          <w:sz w:val="24"/>
          <w:szCs w:val="24"/>
        </w:rPr>
        <w:t xml:space="preserve">. </w:t>
      </w:r>
    </w:p>
    <w:p w:rsidR="00294BB6" w:rsidRPr="003A55A3" w:rsidRDefault="00294BB6" w:rsidP="00294BB6">
      <w:pPr>
        <w:pStyle w:val="aff"/>
        <w:widowControl w:val="0"/>
        <w:spacing w:before="0" w:after="0" w:line="239" w:lineRule="auto"/>
        <w:ind w:firstLine="709"/>
      </w:pPr>
      <w:r w:rsidRPr="003A55A3">
        <w:rPr>
          <w:b/>
        </w:rPr>
        <w:t>Красные линии</w:t>
      </w:r>
      <w:r w:rsidRPr="003A55A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294BB6" w:rsidRPr="003A55A3" w:rsidRDefault="00294BB6" w:rsidP="00294BB6">
      <w:pPr>
        <w:pStyle w:val="aff"/>
        <w:widowControl w:val="0"/>
        <w:spacing w:before="0" w:after="0" w:line="239" w:lineRule="auto"/>
        <w:ind w:firstLine="709"/>
      </w:pPr>
      <w:r w:rsidRPr="003A55A3">
        <w:t>Красные линии устанавливаются с учетом:</w:t>
      </w:r>
    </w:p>
    <w:p w:rsidR="00294BB6" w:rsidRPr="003A55A3" w:rsidRDefault="00294BB6" w:rsidP="00294BB6">
      <w:pPr>
        <w:pStyle w:val="aff"/>
        <w:widowControl w:val="0"/>
        <w:spacing w:before="0" w:after="0" w:line="239" w:lineRule="auto"/>
        <w:ind w:firstLine="709"/>
      </w:pPr>
      <w:r w:rsidRPr="003A55A3">
        <w:t>- ширины улиц и дорог, которые определяются расчетом в зависимости от интенсивности движения транспорта и пешеходов;</w:t>
      </w:r>
    </w:p>
    <w:p w:rsidR="00294BB6" w:rsidRPr="003A55A3" w:rsidRDefault="00294BB6" w:rsidP="00294BB6">
      <w:pPr>
        <w:pStyle w:val="aff"/>
        <w:widowControl w:val="0"/>
        <w:spacing w:before="0" w:after="0" w:line="239" w:lineRule="auto"/>
        <w:ind w:firstLine="709"/>
      </w:pPr>
      <w:r w:rsidRPr="003A55A3">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294BB6" w:rsidRPr="003A55A3" w:rsidRDefault="00294BB6" w:rsidP="00294BB6">
      <w:pPr>
        <w:pStyle w:val="aff"/>
        <w:widowControl w:val="0"/>
        <w:spacing w:before="0" w:after="0" w:line="239" w:lineRule="auto"/>
        <w:ind w:firstLine="709"/>
      </w:pPr>
      <w:r w:rsidRPr="003A55A3">
        <w:t>- санитарно-гигиенических требований и требований гражданской обороны.</w:t>
      </w:r>
    </w:p>
    <w:p w:rsidR="00294BB6" w:rsidRPr="003A55A3" w:rsidRDefault="00294BB6" w:rsidP="00294BB6">
      <w:pPr>
        <w:pStyle w:val="aff"/>
        <w:widowControl w:val="0"/>
        <w:spacing w:before="0" w:after="0" w:line="239" w:lineRule="auto"/>
        <w:ind w:firstLine="709"/>
      </w:pPr>
      <w:r w:rsidRPr="003A55A3">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94BB6" w:rsidRPr="003A55A3" w:rsidRDefault="00294BB6" w:rsidP="00294BB6">
      <w:pPr>
        <w:pStyle w:val="aff"/>
        <w:widowControl w:val="0"/>
        <w:spacing w:before="0" w:after="0" w:line="239" w:lineRule="auto"/>
        <w:ind w:firstLine="709"/>
      </w:pPr>
      <w:r w:rsidRPr="003A55A3">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94BB6" w:rsidRPr="003A55A3" w:rsidRDefault="00294BB6" w:rsidP="00294BB6">
      <w:pPr>
        <w:pStyle w:val="afe"/>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94BB6" w:rsidRPr="003A55A3" w:rsidRDefault="00294BB6" w:rsidP="00294BB6">
      <w:pPr>
        <w:pStyle w:val="afe"/>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отдельных нестационарных объектов автосервиса для попутного обслуживания (контейнерные АЗС, мини-мойки, посты проверки СО);</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отдельных нестационарных объектов для попутного обслуживания пешеходов (мелкорозничная торговля и бытовое обслуживание).</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3A55A3">
        <w:rPr>
          <w:rFonts w:ascii="Times New Roman" w:hAnsi="Times New Roman" w:cs="Times New Roman"/>
          <w:sz w:val="24"/>
          <w:szCs w:val="24"/>
        </w:rPr>
        <w:t>линии отступа от красных линий</w:t>
      </w:r>
      <w:r w:rsidRPr="003A55A3">
        <w:rPr>
          <w:rFonts w:ascii="Times New Roman" w:hAnsi="Times New Roman" w:cs="Times New Roman"/>
          <w:b/>
          <w:sz w:val="24"/>
          <w:szCs w:val="24"/>
        </w:rPr>
        <w:t>.</w:t>
      </w:r>
    </w:p>
    <w:p w:rsidR="00294BB6" w:rsidRPr="003A55A3" w:rsidRDefault="00294BB6" w:rsidP="00294BB6">
      <w:pPr>
        <w:pStyle w:val="aff"/>
        <w:widowControl w:val="0"/>
        <w:spacing w:before="0" w:after="0" w:line="239" w:lineRule="auto"/>
        <w:ind w:firstLine="709"/>
      </w:pPr>
      <w:r w:rsidRPr="003A55A3">
        <w:rPr>
          <w:b/>
        </w:rPr>
        <w:t>Линии отступа от красных линий</w:t>
      </w:r>
      <w:r w:rsidRPr="003A55A3">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94BB6" w:rsidRPr="003A55A3" w:rsidRDefault="00294BB6" w:rsidP="00294BB6">
      <w:pPr>
        <w:pStyle w:val="aff"/>
        <w:widowControl w:val="0"/>
        <w:spacing w:before="0" w:after="0" w:line="239" w:lineRule="auto"/>
        <w:ind w:firstLine="709"/>
      </w:pPr>
      <w:r w:rsidRPr="003A55A3">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94BB6" w:rsidRPr="003A55A3" w:rsidRDefault="00294BB6" w:rsidP="00294BB6">
      <w:pPr>
        <w:pStyle w:val="aff"/>
        <w:widowControl w:val="0"/>
        <w:spacing w:before="0" w:after="0" w:line="239" w:lineRule="auto"/>
        <w:ind w:firstLine="709"/>
      </w:pPr>
      <w:r w:rsidRPr="003A55A3">
        <w:t xml:space="preserve">3.13. Жилые здания с квартирами на первых этажах следует располагать, как правило, с </w:t>
      </w:r>
      <w:r w:rsidRPr="003A55A3">
        <w:lastRenderedPageBreak/>
        <w:t>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4BB6" w:rsidRPr="003A55A3" w:rsidRDefault="00294BB6" w:rsidP="00294BB6">
      <w:pPr>
        <w:pStyle w:val="aff"/>
        <w:widowControl w:val="0"/>
        <w:spacing w:before="0" w:after="0" w:line="239" w:lineRule="auto"/>
        <w:ind w:firstLine="709"/>
      </w:pPr>
      <w:r w:rsidRPr="003A55A3">
        <w:t>Многоквартирные жилые дома с квартирами на первых этажах должны размещаться с отступом от красных линий не менее:</w:t>
      </w:r>
    </w:p>
    <w:p w:rsidR="00294BB6" w:rsidRPr="003A55A3" w:rsidRDefault="00294BB6" w:rsidP="00294BB6">
      <w:pPr>
        <w:pStyle w:val="aff7"/>
        <w:widowControl w:val="0"/>
        <w:spacing w:line="239" w:lineRule="auto"/>
      </w:pPr>
      <w:r w:rsidRPr="003A55A3">
        <w:t xml:space="preserve">- на магистральных улицах – </w:t>
      </w:r>
      <w:smartTag w:uri="urn:schemas-microsoft-com:office:smarttags" w:element="metricconverter">
        <w:smartTagPr>
          <w:attr w:name="ProductID" w:val="6 м"/>
        </w:smartTagPr>
        <w:r w:rsidRPr="003A55A3">
          <w:t>6 м</w:t>
        </w:r>
      </w:smartTag>
      <w:r w:rsidRPr="003A55A3">
        <w:t>;</w:t>
      </w:r>
    </w:p>
    <w:p w:rsidR="00294BB6" w:rsidRPr="003A55A3" w:rsidRDefault="00294BB6" w:rsidP="00294BB6">
      <w:pPr>
        <w:pStyle w:val="aff7"/>
        <w:widowControl w:val="0"/>
        <w:spacing w:line="239" w:lineRule="auto"/>
      </w:pPr>
      <w:r w:rsidRPr="003A55A3">
        <w:t xml:space="preserve">- на жилых улицах и проездах – </w:t>
      </w:r>
      <w:smartTag w:uri="urn:schemas-microsoft-com:office:smarttags" w:element="metricconverter">
        <w:smartTagPr>
          <w:attr w:name="ProductID" w:val="3 м"/>
        </w:smartTagPr>
        <w:r w:rsidRPr="003A55A3">
          <w:t>3 м</w:t>
        </w:r>
      </w:smartTag>
      <w:r w:rsidRPr="003A55A3">
        <w:t>.</w:t>
      </w:r>
    </w:p>
    <w:p w:rsidR="00294BB6" w:rsidRPr="003A55A3" w:rsidRDefault="00294BB6" w:rsidP="00294BB6">
      <w:pPr>
        <w:pStyle w:val="aff"/>
        <w:widowControl w:val="0"/>
        <w:spacing w:before="0" w:after="0" w:line="239" w:lineRule="auto"/>
        <w:ind w:firstLine="709"/>
        <w:rPr>
          <w:spacing w:val="-2"/>
        </w:rPr>
      </w:pPr>
      <w:r w:rsidRPr="003A55A3">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3A55A3">
          <w:t>5 м</w:t>
        </w:r>
      </w:smartTag>
      <w:r w:rsidRPr="003A55A3">
        <w:t xml:space="preserve">, от красной линии проездов – не менее чем на </w:t>
      </w:r>
      <w:smartTag w:uri="urn:schemas-microsoft-com:office:smarttags" w:element="metricconverter">
        <w:smartTagPr>
          <w:attr w:name="ProductID" w:val="3 м"/>
        </w:smartTagPr>
        <w:r w:rsidRPr="003A55A3">
          <w:t>3 м</w:t>
        </w:r>
      </w:smartTag>
      <w:r w:rsidRPr="003A55A3">
        <w:t xml:space="preserve">. Расстояние от хозяйственных </w:t>
      </w:r>
      <w:r w:rsidRPr="003A55A3">
        <w:rPr>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3A55A3">
          <w:rPr>
            <w:spacing w:val="-2"/>
          </w:rPr>
          <w:t>5 м</w:t>
        </w:r>
      </w:smartTag>
      <w:r w:rsidRPr="003A55A3">
        <w:rPr>
          <w:spacing w:val="-2"/>
        </w:rPr>
        <w:t>.</w:t>
      </w:r>
    </w:p>
    <w:p w:rsidR="00294BB6" w:rsidRPr="003A55A3" w:rsidRDefault="00294BB6" w:rsidP="00294BB6">
      <w:pPr>
        <w:pStyle w:val="aff"/>
        <w:widowControl w:val="0"/>
        <w:spacing w:before="0" w:after="0" w:line="239" w:lineRule="auto"/>
        <w:ind w:firstLine="709"/>
      </w:pPr>
      <w:r w:rsidRPr="003A55A3">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94BB6" w:rsidRPr="003A55A3" w:rsidRDefault="00294BB6" w:rsidP="00294BB6">
      <w:pPr>
        <w:pStyle w:val="aff"/>
        <w:widowControl w:val="0"/>
        <w:spacing w:before="0" w:after="0" w:line="239" w:lineRule="auto"/>
        <w:ind w:firstLine="709"/>
      </w:pPr>
      <w:r w:rsidRPr="003A55A3">
        <w:rPr>
          <w:spacing w:val="-2"/>
        </w:rPr>
        <w:t xml:space="preserve">3.14. </w:t>
      </w:r>
      <w:r w:rsidRPr="003A55A3">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294BB6" w:rsidRPr="003A55A3" w:rsidRDefault="00294BB6" w:rsidP="00294BB6">
      <w:pPr>
        <w:pStyle w:val="aff"/>
        <w:widowControl w:val="0"/>
        <w:spacing w:before="0" w:after="0" w:line="239" w:lineRule="auto"/>
        <w:ind w:firstLine="709"/>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72"/>
        <w:gridCol w:w="3589"/>
      </w:tblGrid>
      <w:tr w:rsidR="00294BB6" w:rsidRPr="003A55A3" w:rsidTr="002F1E3A">
        <w:trPr>
          <w:trHeight w:val="312"/>
          <w:jc w:val="center"/>
        </w:trPr>
        <w:tc>
          <w:tcPr>
            <w:tcW w:w="6472"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Здания (земельные участки) </w:t>
            </w:r>
            <w:r w:rsidRPr="003A55A3">
              <w:rPr>
                <w:rFonts w:ascii="Times New Roman" w:hAnsi="Times New Roman" w:cs="Times New Roman"/>
                <w:bCs/>
              </w:rPr>
              <w:t>объектов</w:t>
            </w:r>
            <w:r w:rsidRPr="003A55A3">
              <w:rPr>
                <w:rFonts w:ascii="Times New Roman" w:hAnsi="Times New Roman" w:cs="Times New Roman"/>
              </w:rPr>
              <w:t xml:space="preserve"> обслуживания</w:t>
            </w:r>
          </w:p>
        </w:tc>
        <w:tc>
          <w:tcPr>
            <w:tcW w:w="3589"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Расстояния до красной линии, м</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rPr>
              <w:t xml:space="preserve">Лечебные корпуса объектов здравоохранения, расположенных в жилой зоне </w:t>
            </w:r>
            <w:r w:rsidRPr="003A55A3">
              <w:rPr>
                <w:rFonts w:ascii="Times New Roman" w:hAnsi="Times New Roman" w:cs="Times New Roman"/>
                <w:b/>
                <w:bCs/>
              </w:rPr>
              <w:t>(стены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rPr>
              <w:t xml:space="preserve">Поликлиники </w:t>
            </w:r>
            <w:r w:rsidRPr="003A55A3">
              <w:rPr>
                <w:rFonts w:ascii="Times New Roman" w:hAnsi="Times New Roman" w:cs="Times New Roman"/>
                <w:b/>
                <w:bCs/>
              </w:rPr>
              <w:t>(стены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bCs/>
              </w:rPr>
              <w:t>Дошкольные образовательные и общеобразовательные организации (стены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r>
      <w:tr w:rsidR="00294BB6" w:rsidRPr="003A55A3" w:rsidTr="002F1E3A">
        <w:tblPrEx>
          <w:tblBorders>
            <w:bottom w:val="single" w:sz="4" w:space="0" w:color="auto"/>
          </w:tblBorders>
        </w:tblPrEx>
        <w:trPr>
          <w:trHeight w:val="20"/>
          <w:jc w:val="center"/>
        </w:trPr>
        <w:tc>
          <w:tcPr>
            <w:tcW w:w="6472" w:type="dxa"/>
            <w:tcBorders>
              <w:bottom w:val="single" w:sz="4" w:space="0" w:color="auto"/>
            </w:tcBorders>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bCs/>
              </w:rPr>
              <w:t>Пожарные депо (стены здания)</w:t>
            </w:r>
          </w:p>
        </w:tc>
        <w:tc>
          <w:tcPr>
            <w:tcW w:w="3589"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 15 (</w:t>
            </w:r>
            <w:r w:rsidRPr="003A55A3">
              <w:rPr>
                <w:rFonts w:ascii="Times New Roman" w:hAnsi="Times New Roman" w:cs="Times New Roman"/>
                <w:b/>
                <w:bCs/>
                <w:iCs/>
              </w:rPr>
              <w:t>в зависимости от типа</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0"/>
          <w:jc w:val="center"/>
        </w:trPr>
        <w:tc>
          <w:tcPr>
            <w:tcW w:w="6472" w:type="dxa"/>
            <w:tcBorders>
              <w:bottom w:val="single" w:sz="4" w:space="0" w:color="auto"/>
            </w:tcBorders>
            <w:vAlign w:val="center"/>
          </w:tcPr>
          <w:p w:rsidR="00294BB6" w:rsidRPr="003A55A3" w:rsidRDefault="00294BB6" w:rsidP="002F1E3A">
            <w:pPr>
              <w:suppressAutoHyphens/>
              <w:spacing w:line="239" w:lineRule="auto"/>
              <w:ind w:left="57"/>
              <w:rPr>
                <w:rFonts w:ascii="Times New Roman" w:hAnsi="Times New Roman" w:cs="Times New Roman"/>
                <w:b/>
                <w:bCs/>
              </w:rPr>
            </w:pPr>
            <w:r w:rsidRPr="003A55A3">
              <w:rPr>
                <w:rFonts w:ascii="Times New Roman" w:hAnsi="Times New Roman" w:cs="Times New Roman"/>
                <w:b/>
                <w:bCs/>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3.15. </w:t>
      </w:r>
      <w:r w:rsidRPr="003A55A3">
        <w:rPr>
          <w:rFonts w:ascii="Times New Roman" w:hAnsi="Times New Roman" w:cs="Times New Roman"/>
          <w:sz w:val="24"/>
          <w:szCs w:val="24"/>
        </w:rPr>
        <w:t>Объектами градостроительного нормирования</w:t>
      </w:r>
      <w:r w:rsidRPr="003A55A3">
        <w:rPr>
          <w:rFonts w:ascii="Times New Roman" w:hAnsi="Times New Roman" w:cs="Times New Roman"/>
          <w:b/>
          <w:sz w:val="24"/>
          <w:szCs w:val="24"/>
        </w:rPr>
        <w:t xml:space="preserve">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являются функциональные зоны, приведенные в таблице 3.1 настоящих нормативов.</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3.16. </w:t>
      </w: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объектами </w:t>
      </w:r>
      <w:r w:rsidRPr="003A55A3">
        <w:rPr>
          <w:rFonts w:ascii="Times New Roman" w:hAnsi="Times New Roman" w:cs="Times New Roman"/>
          <w:b/>
          <w:bCs/>
          <w:spacing w:val="-2"/>
          <w:sz w:val="24"/>
          <w:szCs w:val="24"/>
        </w:rPr>
        <w:t>местного значения</w:t>
      </w:r>
      <w:r w:rsidRPr="003A55A3">
        <w:rPr>
          <w:rFonts w:ascii="Times New Roman" w:hAnsi="Times New Roman" w:cs="Times New Roman"/>
          <w:b/>
          <w:bCs/>
          <w:sz w:val="24"/>
          <w:szCs w:val="24"/>
        </w:rPr>
        <w:t xml:space="preserve"> и максимально допустимого уровня территориальной доступности данных объектов для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приведены в составе соответствующих разделов настоящих нормативов по объектам градостроительного нормирования (функциональным зонам).</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4. НОРМАТИВЫ ГРАДОСТРОИТЕЛЬНОГО ПРОЕКТИРОВАНИЯ ЗОН ИНЖЕНЕРНОЙ ИНФРАСТРУКТУРЫ </w:t>
      </w:r>
    </w:p>
    <w:p w:rsidR="00294BB6" w:rsidRPr="003A55A3" w:rsidRDefault="00294BB6" w:rsidP="00294BB6">
      <w:pPr>
        <w:spacing w:line="240" w:lineRule="auto"/>
        <w:ind w:firstLine="720"/>
        <w:rPr>
          <w:rFonts w:ascii="Times New Roman" w:hAnsi="Times New Roman" w:cs="Times New Roman"/>
          <w:bCs/>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
          <w:bCs/>
        </w:rPr>
      </w:pPr>
      <w:r w:rsidRPr="003A55A3">
        <w:rPr>
          <w:rFonts w:ascii="Times New Roman" w:hAnsi="Times New Roman" w:cs="Times New Roman"/>
          <w:b/>
          <w:bCs/>
        </w:rPr>
        <w:t>4.1. Общие требования</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4.1.1. Зона инженерной инфраструктуры предназначена для размещения объектов, сооружений и коммуникаций инженерной инфраструктуры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электро-, тепло-, газо- и водоснабжения населения, водоотведения.</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4.1.2. Расчетные показатели минимально допустимого уровня обеспеченности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объектами инженерной инфраструктуры приведены в соответствующих подразделах настоящего раздела нормативов.</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не нормируется.</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3A55A3">
        <w:rPr>
          <w:rFonts w:ascii="Times New Roman" w:hAnsi="Times New Roman" w:cs="Times New Roman"/>
          <w:spacing w:val="-2"/>
          <w:sz w:val="24"/>
          <w:szCs w:val="24"/>
        </w:rPr>
        <w:t xml:space="preserve">процессам следует учитывать требования СП 14.13330.2014, </w:t>
      </w:r>
      <w:r w:rsidRPr="003A55A3">
        <w:rPr>
          <w:rFonts w:ascii="Times New Roman" w:hAnsi="Times New Roman" w:cs="Times New Roman"/>
          <w:bCs/>
          <w:spacing w:val="-2"/>
          <w:sz w:val="24"/>
          <w:szCs w:val="24"/>
        </w:rPr>
        <w:t xml:space="preserve">СП 116.13330.2012, </w:t>
      </w:r>
      <w:r w:rsidRPr="003A55A3">
        <w:rPr>
          <w:rFonts w:ascii="Times New Roman" w:hAnsi="Times New Roman" w:cs="Times New Roman"/>
          <w:spacing w:val="-2"/>
          <w:sz w:val="24"/>
          <w:szCs w:val="24"/>
        </w:rPr>
        <w:t>СП 21.13330.2012</w:t>
      </w:r>
      <w:r w:rsidRPr="003A55A3">
        <w:rPr>
          <w:rFonts w:ascii="Times New Roman" w:hAnsi="Times New Roman" w:cs="Times New Roman"/>
          <w:sz w:val="24"/>
          <w:szCs w:val="24"/>
        </w:rPr>
        <w:t>, ПУЭ</w:t>
      </w:r>
      <w:r w:rsidRPr="003A55A3">
        <w:rPr>
          <w:rFonts w:ascii="Times New Roman" w:hAnsi="Times New Roman" w:cs="Times New Roman"/>
          <w:bCs/>
          <w:sz w:val="24"/>
          <w:szCs w:val="24"/>
        </w:rPr>
        <w:t>.</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 xml:space="preserve">Особенности проектирования объектов </w:t>
      </w:r>
      <w:r w:rsidRPr="003A55A3">
        <w:rPr>
          <w:rFonts w:ascii="Times New Roman" w:hAnsi="Times New Roman" w:cs="Times New Roman"/>
          <w:b/>
          <w:sz w:val="24"/>
          <w:szCs w:val="24"/>
        </w:rPr>
        <w:t>инженерной инфраструктуры на территориях, подверженных опасным процессам, приведены в таблице 4.1.</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94BB6" w:rsidRPr="003A55A3" w:rsidTr="002F1E3A">
        <w:trPr>
          <w:trHeight w:val="312"/>
          <w:jc w:val="center"/>
        </w:trPr>
        <w:tc>
          <w:tcPr>
            <w:tcW w:w="300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7031"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94BB6" w:rsidRPr="003A55A3" w:rsidTr="002F1E3A">
        <w:trPr>
          <w:trHeight w:val="170"/>
          <w:tblHeader/>
          <w:jc w:val="center"/>
        </w:trPr>
        <w:tc>
          <w:tcPr>
            <w:tcW w:w="300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7031"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Проектирование объектов инженерной инфраструктуры на территории распространения многолетнемерзлотных пород</w:t>
            </w:r>
          </w:p>
        </w:tc>
        <w:tc>
          <w:tcPr>
            <w:tcW w:w="7031" w:type="dxa"/>
            <w:shd w:val="clear" w:color="auto" w:fill="auto"/>
          </w:tcPr>
          <w:p w:rsidR="00294BB6" w:rsidRPr="003A55A3" w:rsidRDefault="00294BB6" w:rsidP="002F1E3A">
            <w:pPr>
              <w:pStyle w:val="22"/>
              <w:widowControl w:val="0"/>
              <w:spacing w:line="239" w:lineRule="auto"/>
              <w:ind w:left="0" w:firstLine="0"/>
              <w:jc w:val="both"/>
              <w:rPr>
                <w:rFonts w:ascii="Times New Roman" w:hAnsi="Times New Roman" w:cs="Times New Roman"/>
                <w:sz w:val="24"/>
                <w:szCs w:val="24"/>
              </w:rPr>
            </w:pPr>
            <w:r w:rsidRPr="003A55A3">
              <w:rPr>
                <w:rFonts w:ascii="Times New Roman" w:hAnsi="Times New Roman" w:cs="Times New Roman"/>
                <w:sz w:val="22"/>
                <w:szCs w:val="22"/>
              </w:rPr>
              <w:t xml:space="preserve">Должно осуществляться: </w:t>
            </w:r>
          </w:p>
          <w:p w:rsidR="00294BB6" w:rsidRPr="003A55A3" w:rsidRDefault="00294BB6" w:rsidP="002F1E3A">
            <w:pPr>
              <w:pStyle w:val="22"/>
              <w:widowControl w:val="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составу, сложению и строению вечномерзлых грунтов;</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температурному режиму грунтов;</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физико-механическим свойствам грунтов;</w:t>
            </w:r>
          </w:p>
          <w:p w:rsidR="00294BB6" w:rsidRPr="003A55A3" w:rsidRDefault="00294BB6" w:rsidP="002F1E3A">
            <w:pPr>
              <w:pStyle w:val="af0"/>
              <w:widowControl w:val="0"/>
              <w:spacing w:after="0"/>
              <w:ind w:left="284"/>
              <w:jc w:val="both"/>
              <w:rPr>
                <w:rFonts w:ascii="Times New Roman" w:hAnsi="Times New Roman" w:cs="Times New Roman"/>
                <w:sz w:val="22"/>
                <w:szCs w:val="22"/>
              </w:rPr>
            </w:pPr>
            <w:r w:rsidRPr="003A55A3">
              <w:rPr>
                <w:rFonts w:ascii="Times New Roman" w:hAnsi="Times New Roman" w:cs="Times New Roman"/>
                <w:sz w:val="22"/>
                <w:szCs w:val="22"/>
              </w:rPr>
              <w:t>- мерзлотным процессам (пучение, наледь, термокарст и др.);</w:t>
            </w:r>
          </w:p>
          <w:p w:rsidR="00294BB6" w:rsidRPr="003A55A3" w:rsidRDefault="00294BB6" w:rsidP="002F1E3A">
            <w:pPr>
              <w:spacing w:line="240" w:lineRule="auto"/>
              <w:ind w:left="284"/>
              <w:rPr>
                <w:rFonts w:ascii="Times New Roman" w:hAnsi="Times New Roman" w:cs="Times New Roman"/>
                <w:b/>
              </w:rPr>
            </w:pPr>
            <w:r w:rsidRPr="003A55A3">
              <w:rPr>
                <w:rFonts w:ascii="Times New Roman" w:hAnsi="Times New Roman" w:cs="Times New Roman"/>
                <w:b/>
              </w:rPr>
              <w:t>- наличию грунтовых вод;</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основе теплотехнических расчетов их температурного режима и окружающих грунтов с учетом:</w:t>
            </w:r>
          </w:p>
          <w:p w:rsidR="00294BB6" w:rsidRPr="003A55A3" w:rsidRDefault="00294BB6" w:rsidP="002F1E3A">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pacing w:val="-3"/>
                <w:sz w:val="22"/>
                <w:szCs w:val="22"/>
              </w:rPr>
              <w:t>- теплового взаимовлияния инженерных коммуникаций зданий на всей застраи</w:t>
            </w:r>
            <w:r w:rsidRPr="003A55A3">
              <w:rPr>
                <w:rFonts w:ascii="Times New Roman" w:hAnsi="Times New Roman" w:cs="Times New Roman"/>
                <w:spacing w:val="-2"/>
                <w:sz w:val="22"/>
                <w:szCs w:val="22"/>
              </w:rPr>
              <w:t>ваемой территории с оценкой возможных нарушений эксплуатационной надежности;</w:t>
            </w:r>
          </w:p>
          <w:p w:rsidR="00294BB6" w:rsidRPr="003A55A3" w:rsidRDefault="00294BB6" w:rsidP="002F1E3A">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z w:val="22"/>
                <w:szCs w:val="22"/>
              </w:rPr>
              <w:t>- возможного изменения уровня грунтовых вод и влияния этих изменений на эксплуатационную надежность сетей;</w:t>
            </w:r>
          </w:p>
          <w:p w:rsidR="00294BB6" w:rsidRPr="003A55A3" w:rsidRDefault="00294BB6" w:rsidP="002F1E3A">
            <w:pPr>
              <w:spacing w:line="240" w:lineRule="auto"/>
              <w:ind w:left="284" w:hanging="142"/>
              <w:rPr>
                <w:rFonts w:ascii="Times New Roman" w:hAnsi="Times New Roman" w:cs="Times New Roman"/>
                <w:b/>
              </w:rPr>
            </w:pPr>
            <w:r w:rsidRPr="003A55A3">
              <w:rPr>
                <w:rFonts w:ascii="Times New Roman" w:hAnsi="Times New Roman" w:cs="Times New Roman"/>
                <w:b/>
              </w:rPr>
              <w:t>- изменению степени пучинистости грунтов.</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 xml:space="preserve">При проектировании на многолетнемерзлых грунтах следует учитывать </w:t>
            </w:r>
            <w:r w:rsidRPr="003A55A3">
              <w:rPr>
                <w:rFonts w:ascii="Times New Roman" w:hAnsi="Times New Roman" w:cs="Times New Roman"/>
                <w:b/>
                <w:spacing w:val="-2"/>
              </w:rPr>
              <w:t>инженерно-геокриологические условия, возможность изменения свойств</w:t>
            </w:r>
            <w:r w:rsidRPr="003A55A3">
              <w:rPr>
                <w:rFonts w:ascii="Times New Roman" w:hAnsi="Times New Roman" w:cs="Times New Roman"/>
                <w:b/>
              </w:rPr>
              <w:t xml:space="preserve"> грунтов основания и принципы использования многолетнемерзлых грунтов в качестве основания сооружений:</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294BB6" w:rsidRPr="003A55A3" w:rsidRDefault="00294BB6" w:rsidP="002F1E3A">
            <w:pPr>
              <w:spacing w:line="239" w:lineRule="auto"/>
              <w:ind w:left="142" w:hanging="142"/>
              <w:rPr>
                <w:rFonts w:ascii="Times New Roman" w:hAnsi="Times New Roman" w:cs="Times New Roman"/>
                <w:b/>
                <w:spacing w:val="-2"/>
              </w:rPr>
            </w:pPr>
            <w:r w:rsidRPr="003A55A3">
              <w:rPr>
                <w:rFonts w:ascii="Times New Roman" w:hAnsi="Times New Roman" w:cs="Times New Roman"/>
                <w:b/>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spacing w:val="-2"/>
              </w:rPr>
              <w:lastRenderedPageBreak/>
              <w:t>В состав проекта сложных объектов систем инженерного оборудования</w:t>
            </w:r>
            <w:r w:rsidRPr="003A55A3">
              <w:rPr>
                <w:rFonts w:ascii="Times New Roman" w:hAnsi="Times New Roman" w:cs="Times New Roman"/>
                <w:b/>
              </w:rPr>
              <w:t xml:space="preserve"> следует включать мероприятия по проведению в период эксплуатации </w:t>
            </w:r>
            <w:r w:rsidRPr="003A55A3">
              <w:rPr>
                <w:rFonts w:ascii="Times New Roman" w:hAnsi="Times New Roman" w:cs="Times New Roman"/>
                <w:b/>
                <w:spacing w:val="-2"/>
              </w:rPr>
              <w:t>регулирования теплового режима коммуникаций и наблюдения за состоянием</w:t>
            </w:r>
            <w:r w:rsidRPr="003A55A3">
              <w:rPr>
                <w:rFonts w:ascii="Times New Roman" w:hAnsi="Times New Roman" w:cs="Times New Roman"/>
                <w:b/>
              </w:rPr>
              <w:t xml:space="preserve"> грунта в основании на отдельных участках сети и сооружений с наиболее неблагоприятными мерзлотно-грунтовыми условиями.</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Проектирование объектов инженерной инфраструктуры в сейсмических районах</w:t>
            </w:r>
          </w:p>
        </w:tc>
        <w:tc>
          <w:tcPr>
            <w:tcW w:w="7031"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Проектирование объектов инженерной инфраструктуры в горной местности</w:t>
            </w:r>
          </w:p>
        </w:tc>
        <w:tc>
          <w:tcPr>
            <w:tcW w:w="7031"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Для обслуживания основных коммуникаций следует, как правило, проектировать сооружения беспроводных автономных систем связи, </w:t>
            </w:r>
            <w:r w:rsidRPr="003A55A3">
              <w:rPr>
                <w:rFonts w:ascii="Times New Roman" w:hAnsi="Times New Roman" w:cs="Times New Roman"/>
                <w:b/>
                <w:spacing w:val="-3"/>
              </w:rPr>
              <w:t>обеспечивающих надежный обмен информацией как на равнине, так и в горах.</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spacing w:val="-2"/>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94BB6" w:rsidRPr="003A55A3" w:rsidRDefault="00294BB6" w:rsidP="00294BB6">
      <w:pPr>
        <w:pStyle w:val="22"/>
        <w:widowControl w:val="0"/>
        <w:spacing w:line="239" w:lineRule="auto"/>
        <w:ind w:left="0" w:firstLine="720"/>
        <w:jc w:val="both"/>
        <w:rPr>
          <w:rFonts w:ascii="Times New Roman" w:hAnsi="Times New Roman" w:cs="Times New Roman"/>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4.2. Объекты электроснабжения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4.2.1. При определении потребности в мощности объектов по производству электроэнергии </w:t>
      </w:r>
      <w:r w:rsidRPr="003A55A3">
        <w:rPr>
          <w:rFonts w:ascii="Times New Roman" w:hAnsi="Times New Roman" w:cs="Times New Roman"/>
          <w:b/>
          <w:bCs/>
          <w:spacing w:val="-2"/>
          <w:sz w:val="24"/>
          <w:szCs w:val="24"/>
        </w:rPr>
        <w:t>допускается использовать укрупненные показатели расхода электроэнергии в сельском поселении.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3A55A3">
        <w:rPr>
          <w:rFonts w:ascii="Times New Roman" w:hAnsi="Times New Roman" w:cs="Times New Roman"/>
          <w:b/>
          <w:bCs/>
          <w:sz w:val="24"/>
          <w:szCs w:val="24"/>
        </w:rPr>
        <w:t xml:space="preserve"> таблице 4.2.1.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04"/>
        <w:gridCol w:w="1712"/>
        <w:gridCol w:w="1696"/>
        <w:gridCol w:w="1943"/>
        <w:gridCol w:w="1488"/>
      </w:tblGrid>
      <w:tr w:rsidR="00294BB6" w:rsidRPr="003A55A3" w:rsidTr="002F1E3A">
        <w:trPr>
          <w:trHeight w:val="312"/>
          <w:jc w:val="center"/>
        </w:trPr>
        <w:tc>
          <w:tcPr>
            <w:tcW w:w="1616"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Наименование</w:t>
            </w:r>
            <w:r w:rsidRPr="003A55A3">
              <w:rPr>
                <w:rFonts w:ascii="Times New Roman" w:hAnsi="Times New Roman" w:cs="Times New Roman"/>
                <w:bCs/>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12"/>
          <w:jc w:val="center"/>
        </w:trPr>
        <w:tc>
          <w:tcPr>
            <w:tcW w:w="161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максимально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допустимого уровня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территориальной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доступности</w:t>
            </w:r>
          </w:p>
        </w:tc>
      </w:tr>
      <w:tr w:rsidR="00294BB6" w:rsidRPr="003A55A3" w:rsidTr="002F1E3A">
        <w:trPr>
          <w:jc w:val="center"/>
        </w:trPr>
        <w:tc>
          <w:tcPr>
            <w:tcW w:w="161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spacing w:val="-2"/>
              </w:rPr>
            </w:pPr>
            <w:r w:rsidRPr="003A55A3">
              <w:rPr>
                <w:rFonts w:ascii="Times New Roman" w:hAnsi="Times New Roman" w:cs="Times New Roman"/>
                <w:b/>
                <w:spacing w:val="-2"/>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jc w:val="center"/>
        </w:trPr>
        <w:tc>
          <w:tcPr>
            <w:tcW w:w="1616" w:type="dxa"/>
            <w:vMerge/>
            <w:tcBorders>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p>
        </w:tc>
        <w:tc>
          <w:tcPr>
            <w:tcW w:w="160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удельный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расход электроэнергии, кВт</w:t>
            </w:r>
            <w:r w:rsidRPr="003A55A3">
              <w:rPr>
                <w:rFonts w:ascii="Times New Roman" w:hAnsi="Times New Roman" w:cs="Times New Roman"/>
                <w:b/>
              </w:rPr>
              <w:sym w:font="Symbol" w:char="F0D7"/>
            </w:r>
            <w:r w:rsidRPr="003A55A3">
              <w:rPr>
                <w:rFonts w:ascii="Times New Roman" w:hAnsi="Times New Roman" w:cs="Times New Roman"/>
                <w:b/>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удельный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расход электроэнергии, кВт</w:t>
            </w:r>
            <w:r w:rsidRPr="003A55A3">
              <w:rPr>
                <w:rFonts w:ascii="Times New Roman" w:hAnsi="Times New Roman" w:cs="Times New Roman"/>
                <w:b/>
              </w:rPr>
              <w:sym w:font="Symbol" w:char="F0D7"/>
            </w:r>
            <w:r w:rsidRPr="003A55A3">
              <w:rPr>
                <w:rFonts w:ascii="Times New Roman" w:hAnsi="Times New Roman" w:cs="Times New Roman"/>
                <w:b/>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spacing w:val="-2"/>
              </w:rPr>
            </w:pPr>
          </w:p>
        </w:tc>
      </w:tr>
      <w:tr w:rsidR="00294BB6" w:rsidRPr="003A55A3" w:rsidTr="002F1E3A">
        <w:trPr>
          <w:jc w:val="center"/>
        </w:trPr>
        <w:tc>
          <w:tcPr>
            <w:tcW w:w="1616" w:type="dxa"/>
            <w:tcBorders>
              <w:top w:val="single" w:sz="4" w:space="0" w:color="auto"/>
              <w:left w:val="single" w:sz="4" w:space="0" w:color="auto"/>
              <w:right w:val="single" w:sz="4" w:space="0" w:color="auto"/>
            </w:tcBorders>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spacing w:val="-2"/>
              </w:rPr>
              <w:t>Объекты электросна</w:t>
            </w:r>
            <w:r w:rsidRPr="003A55A3">
              <w:rPr>
                <w:rFonts w:ascii="Times New Roman" w:hAnsi="Times New Roman" w:cs="Times New Roman"/>
                <w:b/>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950</w:t>
            </w:r>
          </w:p>
        </w:tc>
        <w:tc>
          <w:tcPr>
            <w:tcW w:w="171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4 400 </w:t>
            </w:r>
          </w:p>
        </w:tc>
        <w:tc>
          <w:tcPr>
            <w:tcW w:w="1488" w:type="dxa"/>
            <w:tcBorders>
              <w:top w:val="single" w:sz="4" w:space="0" w:color="auto"/>
              <w:left w:val="single" w:sz="4" w:space="0" w:color="auto"/>
              <w:right w:val="single" w:sz="4"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spacing w:before="12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 xml:space="preserve">* </w:t>
      </w:r>
      <w:r w:rsidRPr="003A55A3">
        <w:rPr>
          <w:rFonts w:ascii="Times New Roman" w:hAnsi="Times New Roman" w:cs="Times New Roman"/>
          <w:b/>
          <w:bCs/>
        </w:rPr>
        <w:t>Укрупненные показатели расхода электроэнергии (без кондиционеров).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iCs/>
          <w:spacing w:val="40"/>
        </w:rPr>
        <w:t>Примечание</w:t>
      </w:r>
      <w:r w:rsidRPr="003A55A3">
        <w:rPr>
          <w:rFonts w:ascii="Times New Roman" w:hAnsi="Times New Roman" w:cs="Times New Roman"/>
          <w:b/>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4.2.2. </w:t>
      </w:r>
      <w:r w:rsidRPr="003A55A3">
        <w:rPr>
          <w:rFonts w:ascii="Times New Roman" w:hAnsi="Times New Roman" w:cs="Times New Roman"/>
          <w:b/>
          <w:sz w:val="24"/>
          <w:szCs w:val="24"/>
        </w:rPr>
        <w:t xml:space="preserve">Электроснабжение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3A55A3">
        <w:rPr>
          <w:rFonts w:ascii="Times New Roman" w:hAnsi="Times New Roman" w:cs="Times New Roman"/>
          <w:b/>
          <w:bCs/>
          <w:sz w:val="24"/>
          <w:szCs w:val="24"/>
        </w:rPr>
        <w:t>объектов по производству электроэнергии</w:t>
      </w:r>
      <w:r w:rsidRPr="003A55A3">
        <w:rPr>
          <w:rFonts w:ascii="Times New Roman" w:hAnsi="Times New Roman" w:cs="Times New Roman"/>
          <w:b/>
          <w:sz w:val="24"/>
          <w:szCs w:val="24"/>
        </w:rPr>
        <w:t xml:space="preserve">. </w:t>
      </w:r>
      <w:r w:rsidRPr="003A55A3">
        <w:rPr>
          <w:rFonts w:ascii="Times New Roman" w:hAnsi="Times New Roman" w:cs="Times New Roman"/>
          <w:b/>
          <w:bCs/>
          <w:sz w:val="24"/>
          <w:szCs w:val="24"/>
        </w:rPr>
        <w:t>В качестве объектов по производству электроэнергии рекомендуется предусматривать объекты малой энергетики на группу поселений (</w:t>
      </w:r>
      <w:r w:rsidRPr="003A55A3">
        <w:rPr>
          <w:rFonts w:ascii="Times New Roman" w:hAnsi="Times New Roman" w:cs="Times New Roman"/>
          <w:b/>
          <w:sz w:val="24"/>
          <w:szCs w:val="24"/>
        </w:rPr>
        <w:t>ветродизельные комплексы, дизельные электростанции и др.</w:t>
      </w:r>
      <w:r w:rsidRPr="003A55A3">
        <w:rPr>
          <w:rFonts w:ascii="Times New Roman" w:hAnsi="Times New Roman" w:cs="Times New Roman"/>
          <w:b/>
          <w:bCs/>
          <w:sz w:val="24"/>
          <w:szCs w:val="24"/>
        </w:rPr>
        <w:t xml:space="preserve">), в том числе </w:t>
      </w:r>
      <w:r w:rsidRPr="003A55A3">
        <w:rPr>
          <w:rFonts w:ascii="Times New Roman" w:hAnsi="Times New Roman" w:cs="Times New Roman"/>
          <w:b/>
          <w:sz w:val="24"/>
          <w:szCs w:val="24"/>
        </w:rPr>
        <w:t>объекты с возобновляемыми источниками энергии:</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геотермальные, приливные электростанции и др.</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4.2.3. Р</w:t>
      </w:r>
      <w:r w:rsidRPr="003A55A3">
        <w:rPr>
          <w:rFonts w:ascii="Times New Roman" w:hAnsi="Times New Roman" w:cs="Times New Roman"/>
          <w:b/>
          <w:bCs/>
          <w:spacing w:val="-2"/>
          <w:sz w:val="24"/>
          <w:szCs w:val="24"/>
        </w:rPr>
        <w:t xml:space="preserve">азмеры санитарно-защитных зон от объектов </w:t>
      </w:r>
      <w:r w:rsidRPr="003A55A3">
        <w:rPr>
          <w:rFonts w:ascii="Times New Roman" w:hAnsi="Times New Roman" w:cs="Times New Roman"/>
          <w:b/>
          <w:bCs/>
          <w:sz w:val="24"/>
          <w:szCs w:val="24"/>
        </w:rPr>
        <w:t xml:space="preserve">по производству электроэнергии </w:t>
      </w:r>
      <w:r w:rsidRPr="003A55A3">
        <w:rPr>
          <w:rFonts w:ascii="Times New Roman" w:hAnsi="Times New Roman" w:cs="Times New Roman"/>
          <w:b/>
          <w:bCs/>
          <w:spacing w:val="-2"/>
          <w:sz w:val="24"/>
          <w:szCs w:val="24"/>
        </w:rPr>
        <w:t xml:space="preserve">определяются расчетом в </w:t>
      </w:r>
      <w:r w:rsidRPr="003A55A3">
        <w:rPr>
          <w:rFonts w:ascii="Times New Roman" w:hAnsi="Times New Roman" w:cs="Times New Roman"/>
          <w:b/>
          <w:bCs/>
          <w:sz w:val="24"/>
          <w:szCs w:val="24"/>
        </w:rPr>
        <w:t xml:space="preserve">соответствии с требованиями СанПиН 2.2.1/2.1.1.1200-03. </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4.2.4. Для прохождения </w:t>
      </w:r>
      <w:r w:rsidRPr="003A55A3">
        <w:rPr>
          <w:rFonts w:ascii="Times New Roman" w:hAnsi="Times New Roman" w:cs="Times New Roman"/>
          <w:bCs/>
          <w:spacing w:val="-2"/>
          <w:sz w:val="24"/>
          <w:szCs w:val="24"/>
        </w:rPr>
        <w:t>линий электропередачи</w:t>
      </w:r>
      <w:r w:rsidRPr="003A55A3">
        <w:rPr>
          <w:rFonts w:ascii="Times New Roman" w:hAnsi="Times New Roman" w:cs="Times New Roman"/>
          <w:b/>
          <w:bCs/>
          <w:spacing w:val="-2"/>
          <w:sz w:val="24"/>
          <w:szCs w:val="24"/>
        </w:rPr>
        <w:t xml:space="preserve"> по территории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Транзитные линии электропередачи напряжением до 220 кВ и выше не допускается размещать в пределах границ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за исключением резервных территорий.</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4.2.5. Расчетные показатели ш</w:t>
      </w:r>
      <w:r w:rsidRPr="003A55A3">
        <w:rPr>
          <w:rFonts w:ascii="Times New Roman" w:hAnsi="Times New Roman" w:cs="Times New Roman"/>
          <w:b/>
          <w:sz w:val="24"/>
          <w:szCs w:val="24"/>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3A55A3">
        <w:rPr>
          <w:rFonts w:ascii="Times New Roman" w:hAnsi="Times New Roman" w:cs="Times New Roman"/>
          <w:b/>
          <w:bCs/>
          <w:sz w:val="24"/>
          <w:szCs w:val="24"/>
          <w:shd w:val="clear" w:color="auto" w:fill="FFFFFF"/>
        </w:rPr>
        <w:t>не более величин, приведенных в таблице 4.2.2.</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gridCol w:w="1792"/>
        <w:gridCol w:w="1792"/>
        <w:gridCol w:w="1792"/>
        <w:gridCol w:w="1792"/>
      </w:tblGrid>
      <w:tr w:rsidR="00294BB6" w:rsidRPr="003A55A3" w:rsidTr="002F1E3A">
        <w:trPr>
          <w:trHeight w:val="567"/>
          <w:jc w:val="center"/>
        </w:trPr>
        <w:tc>
          <w:tcPr>
            <w:tcW w:w="2925" w:type="dxa"/>
            <w:vMerge w:val="restart"/>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Опоры воздушных</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линий электропередачи</w:t>
            </w:r>
          </w:p>
        </w:tc>
        <w:tc>
          <w:tcPr>
            <w:tcW w:w="7168" w:type="dxa"/>
            <w:gridSpan w:val="4"/>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Расчетные показатели – ширина полос предоставляемых земель, м,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при напряжении линии, кВ</w:t>
            </w:r>
          </w:p>
        </w:tc>
      </w:tr>
      <w:tr w:rsidR="00294BB6" w:rsidRPr="003A55A3" w:rsidTr="002F1E3A">
        <w:trPr>
          <w:jc w:val="center"/>
        </w:trPr>
        <w:tc>
          <w:tcPr>
            <w:tcW w:w="2925" w:type="dxa"/>
            <w:vMerge/>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0,38-20</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35</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110</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150-220</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1. Железобетонные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9 (11)</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 (12)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 (16)</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 (32)</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2. Стальные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14</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18</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3. Деревянные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bl>
    <w:p w:rsidR="00294BB6" w:rsidRPr="003A55A3" w:rsidRDefault="00294BB6" w:rsidP="00294BB6">
      <w:pPr>
        <w:pStyle w:val="formattexttopleveltext"/>
        <w:widowControl w:val="0"/>
        <w:spacing w:before="120" w:beforeAutospacing="0" w:after="0" w:afterAutospacing="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topleveltext"/>
        <w:widowControl w:val="0"/>
        <w:spacing w:before="0" w:beforeAutospacing="0" w:after="0" w:afterAutospacing="0"/>
        <w:ind w:firstLine="709"/>
        <w:jc w:val="both"/>
        <w:rPr>
          <w:sz w:val="22"/>
          <w:szCs w:val="22"/>
        </w:rPr>
      </w:pPr>
      <w:r w:rsidRPr="003A55A3">
        <w:rPr>
          <w:sz w:val="22"/>
          <w:szCs w:val="22"/>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3A55A3">
          <w:rPr>
            <w:sz w:val="22"/>
            <w:szCs w:val="22"/>
          </w:rPr>
          <w:t>2 м</w:t>
        </w:r>
      </w:smartTag>
      <w:r w:rsidRPr="003A55A3">
        <w:rPr>
          <w:sz w:val="22"/>
          <w:szCs w:val="22"/>
        </w:rPr>
        <w:t xml:space="preserve"> в каждую сторону.</w:t>
      </w:r>
    </w:p>
    <w:p w:rsidR="00294BB6" w:rsidRPr="003A55A3" w:rsidRDefault="00294BB6" w:rsidP="00294BB6">
      <w:pPr>
        <w:pStyle w:val="formattexttopleveltext"/>
        <w:widowControl w:val="0"/>
        <w:spacing w:before="0" w:beforeAutospacing="0" w:after="0" w:afterAutospacing="0"/>
        <w:ind w:firstLine="709"/>
        <w:jc w:val="both"/>
        <w:rPr>
          <w:sz w:val="22"/>
          <w:szCs w:val="22"/>
        </w:rPr>
      </w:pPr>
      <w:r w:rsidRPr="003A55A3">
        <w:rPr>
          <w:sz w:val="22"/>
          <w:szCs w:val="22"/>
        </w:rPr>
        <w:t>2. В скобках указана ширина полос земель для опор с горизонтальным расположением проводов.</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shd w:val="clear" w:color="auto" w:fill="FFFFFF"/>
        </w:rPr>
      </w:pPr>
      <w:r w:rsidRPr="003A55A3">
        <w:rPr>
          <w:rFonts w:ascii="Times New Roman" w:hAnsi="Times New Roman" w:cs="Times New Roman"/>
          <w:b/>
          <w:spacing w:val="-2"/>
          <w:sz w:val="24"/>
          <w:szCs w:val="24"/>
        </w:rPr>
        <w:t xml:space="preserve">4.2.6. </w:t>
      </w:r>
      <w:r w:rsidRPr="003A55A3">
        <w:rPr>
          <w:rFonts w:ascii="Times New Roman" w:hAnsi="Times New Roman" w:cs="Times New Roman"/>
          <w:b/>
          <w:bCs/>
          <w:sz w:val="24"/>
          <w:szCs w:val="24"/>
        </w:rPr>
        <w:t>Расчетные показатели п</w:t>
      </w:r>
      <w:r w:rsidRPr="003A55A3">
        <w:rPr>
          <w:rFonts w:ascii="Times New Roman" w:hAnsi="Times New Roman" w:cs="Times New Roman"/>
          <w:b/>
          <w:spacing w:val="-2"/>
          <w:sz w:val="24"/>
          <w:szCs w:val="24"/>
        </w:rPr>
        <w:t>лощадей земельных участков, предоставляемых во временное пользование для мон</w:t>
      </w:r>
      <w:r w:rsidRPr="003A55A3">
        <w:rPr>
          <w:rFonts w:ascii="Times New Roman" w:hAnsi="Times New Roman" w:cs="Times New Roman"/>
          <w:b/>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3A55A3">
        <w:rPr>
          <w:rFonts w:ascii="Times New Roman" w:hAnsi="Times New Roman" w:cs="Times New Roman"/>
          <w:b/>
          <w:bCs/>
          <w:sz w:val="24"/>
          <w:szCs w:val="24"/>
          <w:shd w:val="clear" w:color="auto" w:fill="FFFFFF"/>
        </w:rPr>
        <w:t>не более величин, приведенных в таблице 4.2.3.</w:t>
      </w:r>
    </w:p>
    <w:p w:rsidR="00294BB6" w:rsidRPr="003A55A3" w:rsidRDefault="00294BB6" w:rsidP="00294BB6">
      <w:pPr>
        <w:spacing w:line="239" w:lineRule="auto"/>
        <w:ind w:firstLine="709"/>
        <w:rPr>
          <w:rFonts w:ascii="Times New Roman" w:hAnsi="Times New Roman" w:cs="Times New Roman"/>
          <w:b/>
          <w:bCs/>
          <w:sz w:val="24"/>
          <w:szCs w:val="24"/>
          <w:shd w:val="clear" w:color="auto" w:fill="FFFFFF"/>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294BB6" w:rsidRPr="003A55A3" w:rsidTr="002F1E3A">
        <w:trPr>
          <w:tblHeader/>
          <w:jc w:val="center"/>
        </w:trPr>
        <w:tc>
          <w:tcPr>
            <w:tcW w:w="3686"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Опоры воздушных</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линий электропередачи</w:t>
            </w:r>
          </w:p>
        </w:tc>
        <w:tc>
          <w:tcPr>
            <w:tcW w:w="6491" w:type="dxa"/>
            <w:gridSpan w:val="4"/>
            <w:shd w:val="clear" w:color="auto" w:fill="auto"/>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 - площади земельных участков в м</w:t>
            </w:r>
            <w:r w:rsidRPr="003A55A3">
              <w:rPr>
                <w:rFonts w:ascii="Times New Roman" w:hAnsi="Times New Roman" w:cs="Times New Roman"/>
                <w:bCs/>
                <w:vertAlign w:val="superscript"/>
              </w:rPr>
              <w:t>2</w:t>
            </w:r>
            <w:r w:rsidRPr="003A55A3">
              <w:rPr>
                <w:rFonts w:ascii="Times New Roman" w:hAnsi="Times New Roman" w:cs="Times New Roman"/>
                <w:bCs/>
              </w:rPr>
              <w:t xml:space="preserve">, </w:t>
            </w:r>
            <w:r w:rsidRPr="003A55A3">
              <w:rPr>
                <w:rFonts w:ascii="Times New Roman Полужирный" w:hAnsi="Times New Roman Полужирный" w:cs="Times New Roman"/>
                <w:bCs/>
                <w:spacing w:val="-2"/>
              </w:rPr>
              <w:t>предоставляемые для монтажа опор при напряжении линии, кВ</w:t>
            </w:r>
          </w:p>
        </w:tc>
      </w:tr>
      <w:tr w:rsidR="00294BB6" w:rsidRPr="003A55A3" w:rsidTr="002F1E3A">
        <w:trPr>
          <w:tblHeader/>
          <w:jc w:val="center"/>
        </w:trPr>
        <w:tc>
          <w:tcPr>
            <w:tcW w:w="3686" w:type="dxa"/>
            <w:vMerge/>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p>
        </w:tc>
        <w:tc>
          <w:tcPr>
            <w:tcW w:w="1622"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0,38-20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35</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110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150-220</w:t>
            </w:r>
          </w:p>
        </w:tc>
      </w:tr>
      <w:tr w:rsidR="00294BB6" w:rsidRPr="003A55A3" w:rsidTr="002F1E3A">
        <w:trPr>
          <w:jc w:val="center"/>
        </w:trPr>
        <w:tc>
          <w:tcPr>
            <w:tcW w:w="3686"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Железобетонные</w:t>
            </w:r>
          </w:p>
        </w:tc>
        <w:tc>
          <w:tcPr>
            <w:tcW w:w="1622"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r>
      <w:tr w:rsidR="00294BB6" w:rsidRPr="003A55A3" w:rsidTr="002F1E3A">
        <w:trPr>
          <w:jc w:val="center"/>
        </w:trPr>
        <w:tc>
          <w:tcPr>
            <w:tcW w:w="3686" w:type="dxa"/>
            <w:tcBorders>
              <w:top w:val="nil"/>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lastRenderedPageBreak/>
              <w:t>свободностоящие с вертикальным расположением проводов</w:t>
            </w:r>
          </w:p>
        </w:tc>
        <w:tc>
          <w:tcPr>
            <w:tcW w:w="1622"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160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с горизонтальным расположением проводов</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многостоечные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(с 1 оттяжкой)</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rPr>
          <w:jc w:val="center"/>
        </w:trPr>
        <w:tc>
          <w:tcPr>
            <w:tcW w:w="3686" w:type="dxa"/>
            <w:tcBorders>
              <w:bottom w:val="single" w:sz="4" w:space="0" w:color="auto"/>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(с 5 оттяжками)</w:t>
            </w:r>
          </w:p>
        </w:tc>
        <w:tc>
          <w:tcPr>
            <w:tcW w:w="1622"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1400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2100</w:t>
            </w:r>
          </w:p>
        </w:tc>
      </w:tr>
      <w:tr w:rsidR="00294BB6" w:rsidRPr="003A55A3" w:rsidTr="002F1E3A">
        <w:trPr>
          <w:jc w:val="center"/>
        </w:trPr>
        <w:tc>
          <w:tcPr>
            <w:tcW w:w="3686"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2. Стальные</w:t>
            </w:r>
          </w:p>
        </w:tc>
        <w:tc>
          <w:tcPr>
            <w:tcW w:w="1622"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rPr>
          <w:jc w:val="center"/>
        </w:trPr>
        <w:tc>
          <w:tcPr>
            <w:tcW w:w="3686" w:type="dxa"/>
            <w:tcBorders>
              <w:top w:val="nil"/>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промежуточные</w:t>
            </w:r>
          </w:p>
        </w:tc>
        <w:tc>
          <w:tcPr>
            <w:tcW w:w="1622"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560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560</w:t>
            </w:r>
          </w:p>
        </w:tc>
      </w:tr>
      <w:tr w:rsidR="00294BB6" w:rsidRPr="003A55A3" w:rsidTr="002F1E3A">
        <w:trPr>
          <w:jc w:val="center"/>
        </w:trPr>
        <w:tc>
          <w:tcPr>
            <w:tcW w:w="3686" w:type="dxa"/>
            <w:shd w:val="clear" w:color="auto" w:fill="auto"/>
          </w:tcPr>
          <w:p w:rsidR="00294BB6" w:rsidRPr="003A55A3" w:rsidRDefault="00294BB6" w:rsidP="002F1E3A">
            <w:pPr>
              <w:spacing w:line="240" w:lineRule="auto"/>
              <w:ind w:left="193" w:right="-57"/>
              <w:rPr>
                <w:rFonts w:ascii="Times New Roman" w:hAnsi="Times New Roman" w:cs="Times New Roman"/>
                <w:b/>
                <w:bCs/>
              </w:rPr>
            </w:pPr>
            <w:r w:rsidRPr="003A55A3">
              <w:rPr>
                <w:rFonts w:ascii="Times New Roman" w:hAnsi="Times New Roman" w:cs="Times New Roman"/>
                <w:b/>
                <w:bCs/>
              </w:rPr>
              <w:t>свободностоящие анкерно-угловые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700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промежуточные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анкерно-угловые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jc w:val="center"/>
        </w:trPr>
        <w:tc>
          <w:tcPr>
            <w:tcW w:w="3686"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3. Деревянные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4.2.7. </w:t>
      </w:r>
      <w:r w:rsidRPr="003A55A3">
        <w:rPr>
          <w:rFonts w:ascii="Times New Roman" w:hAnsi="Times New Roman" w:cs="Times New Roman"/>
          <w:b/>
          <w:bCs/>
          <w:sz w:val="24"/>
          <w:szCs w:val="24"/>
        </w:rPr>
        <w:t>Расчетные показатели р</w:t>
      </w:r>
      <w:r w:rsidRPr="003A55A3">
        <w:rPr>
          <w:rFonts w:ascii="Times New Roman" w:hAnsi="Times New Roman" w:cs="Times New Roman"/>
          <w:b/>
          <w:sz w:val="24"/>
          <w:szCs w:val="24"/>
        </w:rPr>
        <w:t xml:space="preserve">азмеров </w:t>
      </w:r>
      <w:r w:rsidRPr="003A55A3">
        <w:rPr>
          <w:rFonts w:ascii="Times New Roman" w:hAnsi="Times New Roman" w:cs="Times New Roman"/>
          <w:b/>
          <w:spacing w:val="-2"/>
          <w:sz w:val="24"/>
          <w:szCs w:val="24"/>
        </w:rPr>
        <w:t>охранных зон для линий электропередачи следует принимать по таблице 4.2.4.</w:t>
      </w: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413"/>
        <w:gridCol w:w="3716"/>
      </w:tblGrid>
      <w:tr w:rsidR="00294BB6" w:rsidRPr="003A55A3" w:rsidTr="002F1E3A">
        <w:trPr>
          <w:trHeight w:val="312"/>
          <w:jc w:val="center"/>
        </w:trPr>
        <w:tc>
          <w:tcPr>
            <w:tcW w:w="641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Линии электропередачи</w:t>
            </w:r>
          </w:p>
        </w:tc>
        <w:tc>
          <w:tcPr>
            <w:tcW w:w="371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Расчетные показатели –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размеры охранных зон, м</w:t>
            </w:r>
          </w:p>
        </w:tc>
      </w:tr>
      <w:tr w:rsidR="00294BB6" w:rsidRPr="003A55A3" w:rsidTr="002F1E3A">
        <w:tblPrEx>
          <w:tblBorders>
            <w:bottom w:val="single" w:sz="4" w:space="0" w:color="auto"/>
          </w:tblBorders>
        </w:tblPrEx>
        <w:trPr>
          <w:trHeight w:val="227"/>
          <w:jc w:val="center"/>
        </w:trPr>
        <w:tc>
          <w:tcPr>
            <w:tcW w:w="6413" w:type="dxa"/>
            <w:tcBorders>
              <w:bottom w:val="nil"/>
            </w:tcBorders>
            <w:shd w:val="clear" w:color="auto" w:fill="auto"/>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Воздушные линии электропередачи напряжением, кВт:</w:t>
            </w:r>
          </w:p>
        </w:tc>
        <w:tc>
          <w:tcPr>
            <w:tcW w:w="3716" w:type="dxa"/>
            <w:tcBorders>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до 1</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от 1 до 20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35</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110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150, 220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r>
      <w:tr w:rsidR="00294BB6" w:rsidRPr="003A55A3" w:rsidTr="002F1E3A">
        <w:tblPrEx>
          <w:tblBorders>
            <w:bottom w:val="single" w:sz="4" w:space="0" w:color="auto"/>
          </w:tblBorders>
        </w:tblPrEx>
        <w:trPr>
          <w:trHeight w:val="227"/>
          <w:jc w:val="center"/>
        </w:trPr>
        <w:tc>
          <w:tcPr>
            <w:tcW w:w="6413" w:type="dxa"/>
            <w:tcBorders>
              <w:bottom w:val="nil"/>
            </w:tcBorders>
            <w:shd w:val="clear" w:color="auto" w:fill="auto"/>
            <w:vAlign w:val="center"/>
          </w:tcPr>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spacing w:val="-2"/>
              </w:rPr>
              <w:t>Переходы воздушных линий через водоемы (реки, озера и др.) для:</w:t>
            </w:r>
          </w:p>
        </w:tc>
        <w:tc>
          <w:tcPr>
            <w:tcW w:w="3716" w:type="dxa"/>
            <w:tcBorders>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судоходных водоемов</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lastRenderedPageBreak/>
              <w:t>несудоходных водоемов</w:t>
            </w:r>
          </w:p>
        </w:tc>
        <w:tc>
          <w:tcPr>
            <w:tcW w:w="3716" w:type="dxa"/>
            <w:tcBorders>
              <w:top w:val="nil"/>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 соответствии с размерами, установленными вдоль воздушной линии</w:t>
            </w:r>
          </w:p>
        </w:tc>
      </w:tr>
      <w:tr w:rsidR="00294BB6" w:rsidRPr="003A55A3" w:rsidTr="002F1E3A">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Кабельные линии электропередачи:</w:t>
            </w:r>
          </w:p>
        </w:tc>
        <w:tc>
          <w:tcPr>
            <w:tcW w:w="3716" w:type="dxa"/>
            <w:tcBorders>
              <w:top w:val="single" w:sz="4" w:space="0" w:color="auto"/>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подземные</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blPrEx>
          <w:tblBorders>
            <w:bottom w:val="single" w:sz="4" w:space="0" w:color="auto"/>
          </w:tblBorders>
        </w:tblPrEx>
        <w:trPr>
          <w:trHeight w:val="227"/>
          <w:jc w:val="center"/>
        </w:trPr>
        <w:tc>
          <w:tcPr>
            <w:tcW w:w="6413" w:type="dxa"/>
            <w:tcBorders>
              <w:top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подводные</w:t>
            </w:r>
          </w:p>
        </w:tc>
        <w:tc>
          <w:tcPr>
            <w:tcW w:w="3716" w:type="dxa"/>
            <w:tcBorders>
              <w:top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4.2.8. </w:t>
      </w:r>
      <w:r w:rsidRPr="003A55A3">
        <w:rPr>
          <w:rFonts w:ascii="Times New Roman" w:hAnsi="Times New Roman" w:cs="Times New Roman"/>
          <w:b/>
          <w:bCs/>
          <w:sz w:val="24"/>
          <w:szCs w:val="24"/>
        </w:rPr>
        <w:t>Расчетные показатели ш</w:t>
      </w:r>
      <w:r w:rsidRPr="003A55A3">
        <w:rPr>
          <w:rFonts w:ascii="Times New Roman" w:hAnsi="Times New Roman" w:cs="Times New Roman"/>
          <w:b/>
          <w:sz w:val="24"/>
          <w:szCs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3A55A3">
        <w:rPr>
          <w:rFonts w:ascii="Times New Roman" w:hAnsi="Times New Roman" w:cs="Times New Roman"/>
          <w:b/>
          <w:bCs/>
          <w:sz w:val="24"/>
          <w:szCs w:val="24"/>
          <w:shd w:val="clear" w:color="auto" w:fill="FFFFFF"/>
        </w:rPr>
        <w:t xml:space="preserve">не более величин, приведенных в </w:t>
      </w:r>
      <w:r w:rsidRPr="003A55A3">
        <w:rPr>
          <w:rFonts w:ascii="Times New Roman" w:hAnsi="Times New Roman" w:cs="Times New Roman"/>
          <w:b/>
          <w:sz w:val="24"/>
          <w:szCs w:val="24"/>
        </w:rPr>
        <w:t xml:space="preserve">таблице 4.2.5. </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2"/>
        <w:gridCol w:w="4639"/>
      </w:tblGrid>
      <w:tr w:rsidR="00294BB6" w:rsidRPr="003A55A3" w:rsidTr="002F1E3A">
        <w:trPr>
          <w:trHeight w:val="312"/>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Напряжение кабельных линий электропередачи, кВ</w:t>
            </w:r>
          </w:p>
        </w:tc>
        <w:tc>
          <w:tcPr>
            <w:tcW w:w="4639"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 – ширина полос предоставляемых земель, м</w:t>
            </w:r>
          </w:p>
        </w:tc>
      </w:tr>
      <w:tr w:rsidR="00294BB6" w:rsidRPr="003A55A3" w:rsidTr="002F1E3A">
        <w:trPr>
          <w:trHeight w:val="227"/>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до 35 </w:t>
            </w:r>
          </w:p>
        </w:tc>
        <w:tc>
          <w:tcPr>
            <w:tcW w:w="463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r w:rsidR="00294BB6" w:rsidRPr="003A55A3" w:rsidTr="002F1E3A">
        <w:trPr>
          <w:trHeight w:val="227"/>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110 и выше</w:t>
            </w:r>
          </w:p>
        </w:tc>
        <w:tc>
          <w:tcPr>
            <w:tcW w:w="463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4.2.9. Нормативные параметры градостроительного проектирования электрических сетей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xml:space="preserve"> приведены в таблице 4.2.6.</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4.2.6</w:t>
      </w: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312"/>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704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227"/>
          <w:tblHeader/>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704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 xml:space="preserve">Выбор напряжения электрических сетей </w:t>
            </w:r>
            <w:r w:rsidR="002F1E3A">
              <w:rPr>
                <w:rFonts w:ascii="Times New Roman" w:hAnsi="Times New Roman" w:cs="Times New Roman"/>
                <w:b/>
                <w:bCs/>
                <w:spacing w:val="-2"/>
                <w:sz w:val="22"/>
                <w:szCs w:val="22"/>
              </w:rPr>
              <w:t>городского</w:t>
            </w:r>
            <w:r w:rsidRPr="003A55A3">
              <w:rPr>
                <w:rFonts w:ascii="Times New Roman" w:hAnsi="Times New Roman" w:cs="Times New Roman"/>
                <w:b/>
                <w:bCs/>
                <w:spacing w:val="-2"/>
                <w:sz w:val="22"/>
                <w:szCs w:val="22"/>
              </w:rPr>
              <w:t xml:space="preserve"> поселения</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Осуществляется с учетом концепции их развития в пределах расчетного срока и системы напряжений в энергосистеме 35-110-220-500 кВ.</w:t>
            </w:r>
          </w:p>
          <w:p w:rsidR="00294BB6" w:rsidRPr="003A55A3" w:rsidRDefault="00294BB6" w:rsidP="002F1E3A">
            <w:pPr>
              <w:spacing w:line="239" w:lineRule="auto"/>
              <w:rPr>
                <w:rFonts w:ascii="Times New Roman" w:hAnsi="Times New Roman" w:cs="Times New Roman"/>
                <w:b/>
                <w:bCs/>
                <w:spacing w:val="-6"/>
                <w:sz w:val="22"/>
                <w:szCs w:val="22"/>
              </w:rPr>
            </w:pPr>
            <w:r w:rsidRPr="003A55A3">
              <w:rPr>
                <w:rFonts w:ascii="Times New Roman" w:hAnsi="Times New Roman" w:cs="Times New Roman"/>
                <w:b/>
                <w:bCs/>
                <w:spacing w:val="-2"/>
                <w:sz w:val="22"/>
                <w:szCs w:val="22"/>
              </w:rPr>
              <w:t>Напряжение системы электроснабжения должно выбираться с учетом</w:t>
            </w:r>
            <w:r w:rsidRPr="003A55A3">
              <w:rPr>
                <w:rFonts w:ascii="Times New Roman" w:hAnsi="Times New Roman" w:cs="Times New Roman"/>
                <w:b/>
                <w:bCs/>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3A55A3">
              <w:rPr>
                <w:rFonts w:ascii="Times New Roman" w:hAnsi="Times New Roman" w:cs="Times New Roman"/>
                <w:b/>
                <w:bCs/>
                <w:spacing w:val="-6"/>
                <w:sz w:val="22"/>
                <w:szCs w:val="22"/>
              </w:rPr>
              <w:t xml:space="preserve"> 35-110/10 кВ.</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соответствующем технико-экономическом обосновании следует предусматривать вариант перевода сетей на напряжение 35 кВ.</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Сетевое резервирование</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Распределительная электрическая сеть должна формироваться с соблюдением условия однократного сетевого резервирования.</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w:t>
            </w:r>
            <w:r w:rsidRPr="003A55A3">
              <w:rPr>
                <w:rFonts w:ascii="Times New Roman" w:hAnsi="Times New Roman" w:cs="Times New Roman"/>
                <w:b/>
                <w:bCs/>
                <w:sz w:val="22"/>
                <w:szCs w:val="22"/>
              </w:rPr>
              <w:lastRenderedPageBreak/>
              <w:t>питания.</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Параллельная работа аварийных и резервных источников питания с распределительными сетями не допускается.</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lastRenderedPageBreak/>
              <w:t>Размещение линий электропередачи, входящих в общие энергетические системы</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линий электропередачи напряжением 110 кВ и выше</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Воздушные линии электропередачи допускается размещать только за пределами жилых и общественно-деловых зон.</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Требования к линиям электропередачи напряжением до 10 кВ на территории жилых зон</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Должны выполняться:</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в застройке зданиями 4 этажа и выше – кабельными в подземном исполнении; </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в застройке зданиями 3 этажа и ниже – воздушными или кабельными.</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xml:space="preserve"> приведены в таблице 4.2.7.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4.2.7</w:t>
      </w: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312"/>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704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227"/>
          <w:tblHeader/>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704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sz w:val="22"/>
                <w:szCs w:val="22"/>
              </w:rPr>
              <w:t>Размеры земельных участков для трансформаторных подстанций, распределительных и секционирующих пунктов</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Устанавливаются в соответствии с требованиями ВСН </w:t>
            </w:r>
            <w:r w:rsidRPr="003A55A3">
              <w:rPr>
                <w:rFonts w:ascii="Times New Roman" w:hAnsi="Times New Roman" w:cs="Times New Roman"/>
                <w:b/>
                <w:bCs/>
                <w:sz w:val="22"/>
                <w:szCs w:val="22"/>
                <w:shd w:val="clear" w:color="auto" w:fill="FFFFFF"/>
              </w:rPr>
              <w:t>14278тм-т1.</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shd w:val="clear" w:color="auto" w:fill="FFFFFF"/>
              </w:rPr>
              <w:t>Р</w:t>
            </w:r>
            <w:r w:rsidRPr="003A55A3">
              <w:rPr>
                <w:rFonts w:ascii="Times New Roman" w:hAnsi="Times New Roman" w:cs="Times New Roman"/>
                <w:b/>
                <w:bCs/>
                <w:sz w:val="22"/>
                <w:szCs w:val="22"/>
              </w:rPr>
              <w:t>азмеры санитарно-защитных зон для электроподстанций</w:t>
            </w:r>
          </w:p>
        </w:tc>
        <w:tc>
          <w:tcPr>
            <w:tcW w:w="704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bCs/>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rPr>
              <w:t xml:space="preserve">Расстояние от распределительных пунктов и трансформаторных подстанций </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3A55A3">
                <w:rPr>
                  <w:rFonts w:ascii="Times New Roman" w:hAnsi="Times New Roman" w:cs="Times New Roman"/>
                  <w:b/>
                  <w:bCs/>
                  <w:sz w:val="22"/>
                  <w:szCs w:val="22"/>
                </w:rPr>
                <w:t>10 м</w:t>
              </w:r>
            </w:smartTag>
            <w:r w:rsidRPr="003A55A3">
              <w:rPr>
                <w:rFonts w:ascii="Times New Roman" w:hAnsi="Times New Roman" w:cs="Times New Roman"/>
                <w:b/>
                <w:bCs/>
                <w:sz w:val="22"/>
                <w:szCs w:val="22"/>
              </w:rPr>
              <w:t>;</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 до зданий лечебно-профилактических </w:t>
            </w:r>
            <w:r w:rsidRPr="003A55A3">
              <w:rPr>
                <w:rFonts w:ascii="Times New Roman" w:hAnsi="Times New Roman" w:cs="Times New Roman"/>
                <w:b/>
                <w:sz w:val="22"/>
                <w:szCs w:val="22"/>
              </w:rPr>
              <w:t xml:space="preserve">организаций </w:t>
            </w:r>
            <w:r w:rsidRPr="003A55A3">
              <w:rPr>
                <w:rFonts w:ascii="Times New Roman" w:hAnsi="Times New Roman" w:cs="Times New Roman"/>
                <w:b/>
                <w:bCs/>
                <w:sz w:val="22"/>
                <w:szCs w:val="22"/>
              </w:rPr>
              <w:t xml:space="preserve">– не менее </w:t>
            </w:r>
            <w:smartTag w:uri="urn:schemas-microsoft-com:office:smarttags" w:element="metricconverter">
              <w:smartTagPr>
                <w:attr w:name="ProductID" w:val="15 м"/>
              </w:smartTagPr>
              <w:r w:rsidRPr="003A55A3">
                <w:rPr>
                  <w:rFonts w:ascii="Times New Roman" w:hAnsi="Times New Roman" w:cs="Times New Roman"/>
                  <w:b/>
                  <w:bCs/>
                  <w:sz w:val="22"/>
                  <w:szCs w:val="22"/>
                </w:rPr>
                <w:t>15 м</w:t>
              </w:r>
            </w:smartTag>
            <w:r w:rsidRPr="003A55A3">
              <w:rPr>
                <w:rFonts w:ascii="Times New Roman" w:hAnsi="Times New Roman" w:cs="Times New Roman"/>
                <w:b/>
                <w:bCs/>
                <w:sz w:val="22"/>
                <w:szCs w:val="22"/>
              </w:rPr>
              <w:t>.</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t>Охранные зоны подстанций</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Устанавливаются </w:t>
            </w:r>
            <w:r w:rsidRPr="003A55A3">
              <w:rPr>
                <w:rFonts w:ascii="Times New Roman" w:hAnsi="Times New Roman" w:cs="Times New Roman"/>
                <w:b/>
                <w:sz w:val="22"/>
                <w:szCs w:val="22"/>
              </w:rPr>
              <w:t xml:space="preserve">вокруг </w:t>
            </w:r>
            <w:r w:rsidRPr="003A55A3">
              <w:rPr>
                <w:rFonts w:ascii="Times New Roman" w:hAnsi="Times New Roman" w:cs="Times New Roman"/>
                <w:b/>
                <w:bCs/>
                <w:sz w:val="22"/>
                <w:szCs w:val="22"/>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lastRenderedPageBreak/>
              <w:t xml:space="preserve">Выбор типа </w:t>
            </w:r>
            <w:r w:rsidRPr="003A55A3">
              <w:rPr>
                <w:rFonts w:ascii="Times New Roman" w:hAnsi="Times New Roman" w:cs="Times New Roman"/>
                <w:b/>
                <w:sz w:val="22"/>
                <w:szCs w:val="22"/>
              </w:rPr>
              <w:t xml:space="preserve">трансформаторных подстанций, распределительных устройств, </w:t>
            </w:r>
            <w:r w:rsidRPr="003A55A3">
              <w:rPr>
                <w:rFonts w:ascii="Times New Roman" w:hAnsi="Times New Roman" w:cs="Times New Roman"/>
                <w:b/>
                <w:bCs/>
                <w:sz w:val="22"/>
                <w:szCs w:val="22"/>
              </w:rPr>
              <w:t>размещаемых на территории жилой застройки</w:t>
            </w:r>
          </w:p>
        </w:tc>
        <w:tc>
          <w:tcPr>
            <w:tcW w:w="7042" w:type="dxa"/>
          </w:tcPr>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pacing w:val="-2"/>
                <w:sz w:val="22"/>
                <w:szCs w:val="22"/>
              </w:rPr>
              <w:t xml:space="preserve">- закрытого типа – следует </w:t>
            </w:r>
            <w:r w:rsidRPr="003A55A3">
              <w:rPr>
                <w:rFonts w:ascii="Times New Roman" w:hAnsi="Times New Roman" w:cs="Times New Roman"/>
                <w:b/>
                <w:bCs/>
                <w:sz w:val="22"/>
                <w:szCs w:val="22"/>
              </w:rPr>
              <w:t>проектировать п</w:t>
            </w:r>
            <w:r w:rsidRPr="003A55A3">
              <w:rPr>
                <w:rFonts w:ascii="Times New Roman" w:hAnsi="Times New Roman" w:cs="Times New Roman"/>
                <w:b/>
                <w:bCs/>
                <w:spacing w:val="-2"/>
                <w:sz w:val="22"/>
                <w:szCs w:val="22"/>
              </w:rPr>
              <w:t>онизительные подстанции с трансформаторами мощностью</w:t>
            </w:r>
            <w:r w:rsidRPr="003A55A3">
              <w:rPr>
                <w:rFonts w:ascii="Times New Roman" w:hAnsi="Times New Roman" w:cs="Times New Roman"/>
                <w:b/>
                <w:bCs/>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открытого типа – запрещается </w:t>
            </w:r>
            <w:r w:rsidRPr="003A55A3">
              <w:rPr>
                <w:rFonts w:ascii="Times New Roman" w:hAnsi="Times New Roman" w:cs="Times New Roman"/>
                <w:b/>
                <w:bCs/>
                <w:spacing w:val="-2"/>
                <w:sz w:val="22"/>
                <w:szCs w:val="22"/>
              </w:rPr>
              <w:t>проектирование новых подстанций в районах массового</w:t>
            </w:r>
            <w:r w:rsidRPr="003A55A3">
              <w:rPr>
                <w:rFonts w:ascii="Times New Roman" w:hAnsi="Times New Roman" w:cs="Times New Roman"/>
                <w:b/>
                <w:bCs/>
                <w:sz w:val="22"/>
                <w:szCs w:val="22"/>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t xml:space="preserve">Размещение встроенных и пристроенных </w:t>
            </w:r>
            <w:r w:rsidRPr="003A55A3">
              <w:rPr>
                <w:rFonts w:ascii="Times New Roman" w:hAnsi="Times New Roman" w:cs="Times New Roman"/>
                <w:b/>
                <w:sz w:val="22"/>
                <w:szCs w:val="22"/>
              </w:rPr>
              <w:t xml:space="preserve">трансформаторных подстанций </w:t>
            </w:r>
          </w:p>
        </w:tc>
        <w:tc>
          <w:tcPr>
            <w:tcW w:w="7042" w:type="dxa"/>
          </w:tcPr>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не допускается – в жилых зданиях (квартирных домах и общежитиях), спальных корпусах больничных, санаторно-курортных </w:t>
            </w:r>
            <w:r w:rsidRPr="003A55A3">
              <w:rPr>
                <w:rFonts w:ascii="Times New Roman" w:hAnsi="Times New Roman" w:cs="Times New Roman"/>
                <w:b/>
                <w:sz w:val="22"/>
                <w:szCs w:val="22"/>
              </w:rPr>
              <w:t>организаций</w:t>
            </w:r>
            <w:r w:rsidRPr="003A55A3">
              <w:rPr>
                <w:rFonts w:ascii="Times New Roman" w:hAnsi="Times New Roman" w:cs="Times New Roman"/>
                <w:b/>
                <w:bCs/>
                <w:sz w:val="22"/>
                <w:szCs w:val="22"/>
              </w:rPr>
              <w:t xml:space="preserve">, домов отдыха, учреждений социального обеспечения, а также в учреждениях для матерей и детей, в общеобразовательных </w:t>
            </w:r>
            <w:r w:rsidRPr="003A55A3">
              <w:rPr>
                <w:rFonts w:ascii="Times New Roman" w:hAnsi="Times New Roman" w:cs="Times New Roman"/>
                <w:b/>
                <w:sz w:val="22"/>
                <w:szCs w:val="22"/>
              </w:rPr>
              <w:t xml:space="preserve">организациях </w:t>
            </w:r>
            <w:r w:rsidRPr="003A55A3">
              <w:rPr>
                <w:rFonts w:ascii="Times New Roman" w:hAnsi="Times New Roman" w:cs="Times New Roman"/>
                <w:b/>
                <w:bCs/>
                <w:sz w:val="22"/>
                <w:szCs w:val="22"/>
              </w:rPr>
              <w:t xml:space="preserve">и </w:t>
            </w:r>
            <w:r w:rsidRPr="003A55A3">
              <w:rPr>
                <w:rFonts w:ascii="Times New Roman" w:hAnsi="Times New Roman" w:cs="Times New Roman"/>
                <w:b/>
                <w:sz w:val="22"/>
                <w:szCs w:val="22"/>
              </w:rPr>
              <w:t xml:space="preserve">организациях </w:t>
            </w:r>
            <w:r w:rsidRPr="003A55A3">
              <w:rPr>
                <w:rFonts w:ascii="Times New Roman" w:hAnsi="Times New Roman" w:cs="Times New Roman"/>
                <w:b/>
                <w:bCs/>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pacing w:val="-2"/>
                <w:sz w:val="22"/>
                <w:szCs w:val="22"/>
              </w:rPr>
            </w:pPr>
            <w:r w:rsidRPr="003A55A3">
              <w:rPr>
                <w:rFonts w:ascii="Times New Roman" w:hAnsi="Times New Roman" w:cs="Times New Roman"/>
                <w:b/>
                <w:bCs/>
                <w:sz w:val="22"/>
                <w:szCs w:val="22"/>
              </w:rPr>
              <w:t>Использование охранных зон объектов электроснабжения</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В соответствии с требованиями </w:t>
            </w:r>
            <w:r w:rsidRPr="003A55A3">
              <w:rPr>
                <w:rStyle w:val="blk"/>
                <w:rFonts w:ascii="Times New Roman" w:hAnsi="Times New Roman" w:cs="Times New Roman"/>
                <w:b/>
                <w:sz w:val="22"/>
                <w:szCs w:val="22"/>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4.3. Объекты теплоснабжения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4.3.1. Расчетные п</w:t>
      </w:r>
      <w:r w:rsidRPr="003A55A3">
        <w:rPr>
          <w:rFonts w:ascii="Times New Roman" w:hAnsi="Times New Roman" w:cs="Times New Roman"/>
          <w:b/>
          <w:bCs/>
          <w:sz w:val="24"/>
          <w:szCs w:val="24"/>
        </w:rPr>
        <w:t xml:space="preserve">оказатели минимально допустимого уровня обеспеченности объектами теплоснабжения – </w:t>
      </w:r>
      <w:r w:rsidRPr="003A55A3">
        <w:rPr>
          <w:rFonts w:ascii="Times New Roman" w:hAnsi="Times New Roman" w:cs="Times New Roman"/>
          <w:b/>
          <w:sz w:val="24"/>
          <w:szCs w:val="24"/>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3A55A3">
        <w:rPr>
          <w:rStyle w:val="apple-converted-space"/>
          <w:sz w:val="20"/>
          <w:szCs w:val="20"/>
        </w:rPr>
        <w:t xml:space="preserve"> </w:t>
      </w:r>
      <w:r w:rsidRPr="003A55A3">
        <w:rPr>
          <w:rFonts w:ascii="Times New Roman" w:hAnsi="Times New Roman" w:cs="Times New Roman"/>
          <w:b/>
          <w:bCs/>
          <w:sz w:val="24"/>
          <w:szCs w:val="24"/>
        </w:rPr>
        <w:t xml:space="preserve">таблицей 4.3.1. </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3"/>
        <w:gridCol w:w="5415"/>
      </w:tblGrid>
      <w:tr w:rsidR="00294BB6" w:rsidRPr="003A55A3" w:rsidTr="002F1E3A">
        <w:trPr>
          <w:trHeight w:val="312"/>
          <w:jc w:val="center"/>
        </w:trPr>
        <w:tc>
          <w:tcPr>
            <w:tcW w:w="470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Элементы застройки</w:t>
            </w:r>
          </w:p>
        </w:tc>
        <w:tc>
          <w:tcPr>
            <w:tcW w:w="5415"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2"/>
              </w:rPr>
            </w:pPr>
            <w:r w:rsidRPr="003A55A3">
              <w:rPr>
                <w:rFonts w:ascii="Times New Roman" w:hAnsi="Times New Roman" w:cs="Times New Roman"/>
                <w:bCs/>
                <w:spacing w:val="-2"/>
              </w:rPr>
              <w:t>Условия определения р</w:t>
            </w:r>
            <w:r w:rsidRPr="003A55A3">
              <w:rPr>
                <w:rFonts w:ascii="Times New Roman Полужирный" w:hAnsi="Times New Roman Полужирный" w:cs="Times New Roman"/>
                <w:bCs/>
                <w:spacing w:val="-2"/>
              </w:rPr>
              <w:t>асчетны</w:t>
            </w:r>
            <w:r w:rsidRPr="003A55A3">
              <w:rPr>
                <w:rFonts w:ascii="Times New Roman" w:hAnsi="Times New Roman" w:cs="Times New Roman"/>
                <w:bCs/>
                <w:spacing w:val="-2"/>
              </w:rPr>
              <w:t>х</w:t>
            </w:r>
            <w:r w:rsidRPr="003A55A3">
              <w:rPr>
                <w:rFonts w:ascii="Times New Roman Полужирный" w:hAnsi="Times New Roman Полужирный" w:cs="Times New Roman"/>
                <w:bCs/>
                <w:spacing w:val="-2"/>
              </w:rPr>
              <w:t xml:space="preserve"> тепловы</w:t>
            </w:r>
            <w:r w:rsidRPr="003A55A3">
              <w:rPr>
                <w:rFonts w:ascii="Times New Roman" w:hAnsi="Times New Roman" w:cs="Times New Roman"/>
                <w:bCs/>
                <w:spacing w:val="-2"/>
              </w:rPr>
              <w:t>х</w:t>
            </w:r>
            <w:r w:rsidRPr="003A55A3">
              <w:rPr>
                <w:rFonts w:ascii="Times New Roman Полужирный" w:hAnsi="Times New Roman Полужирный" w:cs="Times New Roman"/>
                <w:bCs/>
                <w:spacing w:val="-2"/>
              </w:rPr>
              <w:t xml:space="preserve"> нагруз</w:t>
            </w:r>
            <w:r w:rsidRPr="003A55A3">
              <w:rPr>
                <w:rFonts w:ascii="Times New Roman" w:hAnsi="Times New Roman" w:cs="Times New Roman"/>
                <w:bCs/>
                <w:spacing w:val="-2"/>
              </w:rPr>
              <w:t>ок</w:t>
            </w:r>
          </w:p>
        </w:tc>
      </w:tr>
      <w:tr w:rsidR="00294BB6" w:rsidRPr="003A55A3" w:rsidTr="002F1E3A">
        <w:trPr>
          <w:jc w:val="center"/>
        </w:trPr>
        <w:tc>
          <w:tcPr>
            <w:tcW w:w="470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Существующая застройка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действующие промышленных предприятия </w:t>
            </w:r>
          </w:p>
        </w:tc>
        <w:tc>
          <w:tcPr>
            <w:tcW w:w="541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Определяются по проектам с уточнением по фактическим тепловым нагрузкам</w:t>
            </w:r>
          </w:p>
        </w:tc>
      </w:tr>
      <w:tr w:rsidR="00294BB6" w:rsidRPr="003A55A3" w:rsidTr="002F1E3A">
        <w:trPr>
          <w:jc w:val="center"/>
        </w:trPr>
        <w:tc>
          <w:tcPr>
            <w:tcW w:w="470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Намечаемая к строительству жилая застройка</w:t>
            </w:r>
          </w:p>
        </w:tc>
        <w:tc>
          <w:tcPr>
            <w:tcW w:w="54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Определяются по укрупненным показателям плотности размещения тепловых нагрузок.</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При известной этажности и общей площади зданий – по удельным тепловым характеристикам зданий </w:t>
            </w:r>
            <w:r w:rsidRPr="003A55A3">
              <w:rPr>
                <w:rFonts w:ascii="Times New Roman" w:hAnsi="Times New Roman" w:cs="Times New Roman"/>
                <w:b/>
              </w:rPr>
              <w:lastRenderedPageBreak/>
              <w:t>(приложение В СП 124.13330.2012)</w:t>
            </w:r>
          </w:p>
        </w:tc>
      </w:tr>
      <w:tr w:rsidR="00294BB6" w:rsidRPr="003A55A3" w:rsidTr="002F1E3A">
        <w:trPr>
          <w:jc w:val="center"/>
        </w:trPr>
        <w:tc>
          <w:tcPr>
            <w:tcW w:w="470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 xml:space="preserve">Намечаемые к строительству промышленные предприятия </w:t>
            </w:r>
          </w:p>
        </w:tc>
        <w:tc>
          <w:tcPr>
            <w:tcW w:w="541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Определяются по укрупненным нормам развития основного (профильного) производства или проектам аналогичных производств</w:t>
            </w:r>
          </w:p>
        </w:tc>
      </w:tr>
    </w:tbl>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4.3.2. 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3A55A3">
        <w:rPr>
          <w:rFonts w:ascii="Times New Roman" w:hAnsi="Times New Roman" w:cs="Times New Roman"/>
          <w:b/>
          <w:sz w:val="24"/>
          <w:szCs w:val="24"/>
        </w:rPr>
        <w:t xml:space="preserve">расчетными значениями удельной характеристики расхода тепловой энергии на отопление и вентиляцию здания </w:t>
      </w:r>
      <w:r w:rsidRPr="003A55A3">
        <w:rPr>
          <w:rFonts w:ascii="Times New Roman" w:hAnsi="Times New Roman" w:cs="Times New Roman"/>
          <w:b/>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o:allowoverlap="f">
            <v:imagedata r:id="rId10" o:title=""/>
          </v:shape>
          <o:OLEObject Type="Embed" ProgID="Equation.3" ShapeID="_x0000_i1025" DrawAspect="Content" ObjectID="_1539072123" r:id="rId11"/>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 xml:space="preserve">·°C) (по методике, приведенной в приложении Г </w:t>
      </w:r>
      <w:r w:rsidRPr="003A55A3">
        <w:rPr>
          <w:rFonts w:ascii="Times New Roman" w:hAnsi="Times New Roman" w:cs="Times New Roman"/>
          <w:b/>
          <w:bCs/>
          <w:sz w:val="24"/>
          <w:szCs w:val="24"/>
          <w:shd w:val="clear" w:color="auto" w:fill="FFFFFF"/>
        </w:rPr>
        <w:t>СП 50.13330.2012</w:t>
      </w:r>
      <w:r w:rsidRPr="003A55A3">
        <w:rPr>
          <w:rFonts w:ascii="Times New Roman" w:hAnsi="Times New Roman" w:cs="Times New Roman"/>
          <w:b/>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3A55A3">
        <w:rPr>
          <w:rFonts w:ascii="Times New Roman" w:hAnsi="Times New Roman" w:cs="Times New Roman"/>
          <w:b/>
          <w:position w:val="-12"/>
          <w:sz w:val="24"/>
          <w:szCs w:val="24"/>
        </w:rPr>
        <w:object w:dxaOrig="360" w:dyaOrig="380">
          <v:shape id="_x0000_i1026" type="#_x0000_t75" style="width:18pt;height:19.5pt" o:ole="">
            <v:imagedata r:id="rId12" o:title=""/>
          </v:shape>
          <o:OLEObject Type="Embed" ProgID="Equation.3" ShapeID="_x0000_i1026" DrawAspect="Content" ObjectID="_1539072124" r:id="rId13"/>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 xml:space="preserve">·°C): </w:t>
      </w:r>
      <w:r w:rsidRPr="003A55A3">
        <w:rPr>
          <w:rFonts w:ascii="Times New Roman" w:hAnsi="Times New Roman" w:cs="Times New Roman"/>
          <w:b/>
          <w:position w:val="-12"/>
          <w:sz w:val="24"/>
          <w:szCs w:val="24"/>
        </w:rPr>
        <w:object w:dxaOrig="880" w:dyaOrig="380">
          <v:shape id="_x0000_i1027" type="#_x0000_t75" style="width:45pt;height:19.5pt" o:ole="">
            <v:imagedata r:id="rId14" o:title=""/>
          </v:shape>
          <o:OLEObject Type="Embed" ProgID="Equation.3" ShapeID="_x0000_i1027" DrawAspect="Content" ObjectID="_1539072125" r:id="rId15"/>
        </w:object>
      </w:r>
      <w:r w:rsidRPr="003A55A3">
        <w:rPr>
          <w:rFonts w:ascii="Times New Roman" w:hAnsi="Times New Roman" w:cs="Times New Roman"/>
          <w:b/>
          <w:sz w:val="24"/>
          <w:szCs w:val="24"/>
        </w:rPr>
        <w:t>.</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Расчетные показатели нормируемой удельной характеристики расхода тепловой энергии на отопление и вентиляцию зданий </w:t>
      </w:r>
      <w:r w:rsidRPr="003A55A3">
        <w:rPr>
          <w:rFonts w:ascii="Times New Roman" w:hAnsi="Times New Roman" w:cs="Times New Roman"/>
          <w:b/>
          <w:position w:val="-12"/>
          <w:sz w:val="24"/>
          <w:szCs w:val="24"/>
        </w:rPr>
        <w:object w:dxaOrig="360" w:dyaOrig="380">
          <v:shape id="_x0000_i1028" type="#_x0000_t75" style="width:18pt;height:19.5pt" o:ole="">
            <v:imagedata r:id="rId12" o:title=""/>
          </v:shape>
          <o:OLEObject Type="Embed" ProgID="Equation.3" ShapeID="_x0000_i1028" DrawAspect="Content" ObjectID="_1539072126" r:id="rId16"/>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·°C) следует принимать:</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 для </w:t>
      </w:r>
      <w:r w:rsidRPr="003A55A3">
        <w:rPr>
          <w:rStyle w:val="apple-converted-space"/>
          <w:rFonts w:ascii="Times New Roman" w:hAnsi="Times New Roman" w:cs="Times New Roman"/>
          <w:b/>
          <w:bCs/>
          <w:sz w:val="24"/>
          <w:szCs w:val="24"/>
        </w:rPr>
        <w:t xml:space="preserve">малоэтажных </w:t>
      </w:r>
      <w:r w:rsidRPr="003A55A3">
        <w:rPr>
          <w:rFonts w:ascii="Times New Roman" w:hAnsi="Times New Roman" w:cs="Times New Roman"/>
          <w:b/>
          <w:bCs/>
          <w:sz w:val="24"/>
          <w:szCs w:val="24"/>
        </w:rPr>
        <w:t>жилых одноквартирных зданий – по таблице 4.3.2;</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для многоквартирных жилых и общественных зданий – по таблице 4.3.3.</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p>
    <w:p w:rsidR="00294BB6" w:rsidRPr="003A55A3" w:rsidRDefault="00294BB6" w:rsidP="00294BB6">
      <w:pPr>
        <w:shd w:val="clear" w:color="auto" w:fill="FFFFFF"/>
        <w:autoSpaceDE w:val="0"/>
        <w:autoSpaceDN w:val="0"/>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573"/>
        <w:gridCol w:w="1842"/>
        <w:gridCol w:w="1843"/>
        <w:gridCol w:w="1843"/>
      </w:tblGrid>
      <w:tr w:rsidR="00294BB6" w:rsidRPr="003A55A3" w:rsidTr="002F1E3A">
        <w:trPr>
          <w:trHeight w:val="567"/>
          <w:jc w:val="center"/>
        </w:trPr>
        <w:tc>
          <w:tcPr>
            <w:tcW w:w="10101"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rPr>
              <w:t xml:space="preserve">нормируемой удельной характеристики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расхода тепловой энергии на отопление и вентиляцию зданий, Вт/(м</w:t>
            </w:r>
            <w:r w:rsidRPr="003A55A3">
              <w:rPr>
                <w:rFonts w:ascii="Times New Roman" w:hAnsi="Times New Roman" w:cs="Times New Roman"/>
                <w:vertAlign w:val="superscript"/>
              </w:rPr>
              <w:t>3</w:t>
            </w:r>
            <w:r w:rsidRPr="003A55A3">
              <w:rPr>
                <w:rFonts w:ascii="Times New Roman" w:hAnsi="Times New Roman" w:cs="Times New Roman"/>
              </w:rPr>
              <w:t>·°C) при условиях:</w:t>
            </w:r>
          </w:p>
        </w:tc>
      </w:tr>
      <w:tr w:rsidR="00294BB6" w:rsidRPr="003A55A3" w:rsidTr="002F1E3A">
        <w:trPr>
          <w:trHeight w:val="312"/>
          <w:jc w:val="center"/>
        </w:trPr>
        <w:tc>
          <w:tcPr>
            <w:tcW w:w="4573"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площадь малоэтажного жилого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одноквартирного здания, м</w:t>
            </w:r>
            <w:r w:rsidRPr="003A55A3">
              <w:rPr>
                <w:rFonts w:ascii="Times New Roman" w:hAnsi="Times New Roman" w:cs="Times New Roman"/>
                <w:vertAlign w:val="superscript"/>
              </w:rPr>
              <w:t>2</w:t>
            </w:r>
          </w:p>
        </w:tc>
        <w:tc>
          <w:tcPr>
            <w:tcW w:w="5528"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количество этажей</w:t>
            </w:r>
          </w:p>
        </w:tc>
      </w:tr>
      <w:tr w:rsidR="00294BB6" w:rsidRPr="003A55A3" w:rsidTr="002F1E3A">
        <w:trPr>
          <w:jc w:val="center"/>
        </w:trPr>
        <w:tc>
          <w:tcPr>
            <w:tcW w:w="4573"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b/>
              </w:rPr>
            </w:pPr>
          </w:p>
        </w:tc>
        <w:tc>
          <w:tcPr>
            <w:tcW w:w="1842"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1</w:t>
            </w:r>
          </w:p>
        </w:tc>
        <w:tc>
          <w:tcPr>
            <w:tcW w:w="1843"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2</w:t>
            </w:r>
          </w:p>
        </w:tc>
        <w:tc>
          <w:tcPr>
            <w:tcW w:w="1843"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3</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0,579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0,517</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0,558</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0,455</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0,496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0,538</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250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0,414</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0,434</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0,455</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400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0,372</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0,372</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0,393</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600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1000 и более</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r>
    </w:tbl>
    <w:p w:rsidR="00294BB6" w:rsidRPr="003A55A3" w:rsidRDefault="00294BB6" w:rsidP="00294BB6">
      <w:pPr>
        <w:shd w:val="clear" w:color="auto" w:fill="FFFFFF"/>
        <w:autoSpaceDE w:val="0"/>
        <w:autoSpaceDN w:val="0"/>
        <w:adjustRightInd w:val="0"/>
        <w:spacing w:before="120" w:line="239" w:lineRule="auto"/>
        <w:ind w:firstLine="709"/>
        <w:rPr>
          <w:rFonts w:ascii="Times New Roman" w:hAnsi="Times New Roman" w:cs="Times New Roman"/>
          <w:b/>
          <w:bCs/>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3A55A3">
          <w:rPr>
            <w:rFonts w:ascii="Times New Roman" w:hAnsi="Times New Roman" w:cs="Times New Roman"/>
            <w:b/>
          </w:rPr>
          <w:t>1000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значения </w:t>
      </w:r>
      <w:r w:rsidRPr="003A55A3">
        <w:rPr>
          <w:rFonts w:ascii="Times New Roman" w:hAnsi="Times New Roman" w:cs="Times New Roman"/>
          <w:b/>
          <w:position w:val="-12"/>
        </w:rPr>
        <w:object w:dxaOrig="360" w:dyaOrig="380">
          <v:shape id="_x0000_i1029" type="#_x0000_t75" style="width:18pt;height:19.5pt" o:ole="">
            <v:imagedata r:id="rId17" o:title=""/>
          </v:shape>
          <o:OLEObject Type="Embed" ProgID="Equation.3" ShapeID="_x0000_i1029" DrawAspect="Content" ObjectID="_1539072127" r:id="rId18"/>
        </w:object>
      </w:r>
      <w:r w:rsidRPr="003A55A3">
        <w:rPr>
          <w:rFonts w:ascii="Times New Roman" w:hAnsi="Times New Roman" w:cs="Times New Roman"/>
          <w:b/>
        </w:rPr>
        <w:t xml:space="preserve"> должны определяться по линейной интерполяции.</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rPr>
      </w:pPr>
    </w:p>
    <w:p w:rsidR="00294BB6" w:rsidRPr="003A55A3" w:rsidRDefault="00294BB6" w:rsidP="00294BB6">
      <w:pPr>
        <w:shd w:val="clear" w:color="auto" w:fill="FFFFFF"/>
        <w:autoSpaceDE w:val="0"/>
        <w:autoSpaceDN w:val="0"/>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6257"/>
        <w:gridCol w:w="824"/>
        <w:gridCol w:w="824"/>
        <w:gridCol w:w="824"/>
        <w:gridCol w:w="825"/>
      </w:tblGrid>
      <w:tr w:rsidR="00294BB6" w:rsidRPr="003A55A3" w:rsidTr="002F1E3A">
        <w:trPr>
          <w:trHeight w:val="567"/>
          <w:jc w:val="center"/>
        </w:trPr>
        <w:tc>
          <w:tcPr>
            <w:tcW w:w="531" w:type="dxa"/>
            <w:vMerge w:val="restart"/>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п/п</w:t>
            </w:r>
          </w:p>
        </w:tc>
        <w:tc>
          <w:tcPr>
            <w:tcW w:w="9554"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rPr>
              <w:t xml:space="preserve">нормируемой удельной характеристики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расхода тепловой энергии на отопление и вентиляцию зданий, Вт/(м</w:t>
            </w:r>
            <w:r w:rsidRPr="003A55A3">
              <w:rPr>
                <w:rFonts w:ascii="Times New Roman" w:hAnsi="Times New Roman" w:cs="Times New Roman"/>
                <w:vertAlign w:val="superscript"/>
              </w:rPr>
              <w:t>3</w:t>
            </w:r>
            <w:r w:rsidRPr="003A55A3">
              <w:rPr>
                <w:rFonts w:ascii="Times New Roman" w:hAnsi="Times New Roman" w:cs="Times New Roman"/>
              </w:rPr>
              <w:t>·°C) при условиях:</w:t>
            </w:r>
          </w:p>
        </w:tc>
      </w:tr>
      <w:tr w:rsidR="00294BB6" w:rsidRPr="003A55A3" w:rsidTr="002F1E3A">
        <w:trPr>
          <w:trHeight w:val="312"/>
          <w:jc w:val="center"/>
        </w:trPr>
        <w:tc>
          <w:tcPr>
            <w:tcW w:w="531"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rPr>
            </w:pPr>
          </w:p>
        </w:tc>
        <w:tc>
          <w:tcPr>
            <w:tcW w:w="6257"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типы зданий</w:t>
            </w:r>
          </w:p>
        </w:tc>
        <w:tc>
          <w:tcPr>
            <w:tcW w:w="3297"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количество этажей</w:t>
            </w:r>
          </w:p>
        </w:tc>
      </w:tr>
      <w:tr w:rsidR="00294BB6" w:rsidRPr="003A55A3" w:rsidTr="002F1E3A">
        <w:trPr>
          <w:jc w:val="center"/>
        </w:trPr>
        <w:tc>
          <w:tcPr>
            <w:tcW w:w="531" w:type="dxa"/>
            <w:vMerge/>
            <w:shd w:val="clear" w:color="auto" w:fill="auto"/>
          </w:tcPr>
          <w:p w:rsidR="00294BB6" w:rsidRPr="003A55A3" w:rsidRDefault="00294BB6" w:rsidP="002F1E3A">
            <w:pPr>
              <w:spacing w:line="239" w:lineRule="auto"/>
              <w:jc w:val="center"/>
              <w:rPr>
                <w:rFonts w:ascii="Times New Roman" w:hAnsi="Times New Roman" w:cs="Times New Roman"/>
              </w:rPr>
            </w:pPr>
          </w:p>
        </w:tc>
        <w:tc>
          <w:tcPr>
            <w:tcW w:w="6257"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rPr>
            </w:pP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2</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3</w:t>
            </w:r>
          </w:p>
        </w:tc>
        <w:tc>
          <w:tcPr>
            <w:tcW w:w="825"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4</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Жилые многоквартирные, гостиницы, общежития</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0,455</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0,372</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Общественные, кроме перечисленных в п/п 3-6</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0,487</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0,440</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0,417</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0,371</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Медицинские организации, дома-интернаты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0,394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0,382</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0,371</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w:t>
            </w:r>
          </w:p>
        </w:tc>
        <w:tc>
          <w:tcPr>
            <w:tcW w:w="6257"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Дошкольные организации, хосписы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Сервисного обслуживания, культурно-досуговой деятельности, технопарки, склады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0,266</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0,255</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0,243</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0,232</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Административного назначения (офисы)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0,417</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0,394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0,382</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0,313</w:t>
            </w:r>
          </w:p>
        </w:tc>
      </w:tr>
    </w:tbl>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i/>
          <w:spacing w:val="40"/>
        </w:rPr>
        <w:t>Примечания:</w:t>
      </w:r>
      <w:r w:rsidRPr="003A55A3">
        <w:rPr>
          <w:rFonts w:ascii="Times New Roman" w:hAnsi="Times New Roman" w:cs="Times New Roman"/>
          <w:b/>
        </w:rPr>
        <w:t xml:space="preserve">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rPr>
        <w:t xml:space="preserve">1. </w:t>
      </w:r>
      <w:r w:rsidRPr="003A55A3">
        <w:rPr>
          <w:rFonts w:ascii="Times New Roman" w:hAnsi="Times New Roman" w:cs="Times New Roman"/>
          <w:b/>
          <w:bCs/>
        </w:rPr>
        <w:t>Нормируемая (базовая) удельная характеристика расхода тепловой энергии на отопление и вентиляцию зданий</w:t>
      </w:r>
      <w:r w:rsidRPr="003A55A3">
        <w:rPr>
          <w:rStyle w:val="apple-converted-space"/>
          <w:rFonts w:ascii="Times New Roman" w:hAnsi="Times New Roman" w:cs="Times New Roman"/>
          <w:b/>
          <w:bCs/>
        </w:rPr>
        <w:t xml:space="preserve"> </w:t>
      </w:r>
      <w:r w:rsidRPr="003A55A3">
        <w:rPr>
          <w:rFonts w:ascii="Times New Roman" w:hAnsi="Times New Roman" w:cs="Times New Roman"/>
          <w:b/>
          <w:position w:val="-10"/>
        </w:rPr>
        <w:object w:dxaOrig="340" w:dyaOrig="360">
          <v:shape id="_x0000_i1030" type="#_x0000_t75" style="width:16.5pt;height:18pt" o:ole="">
            <v:imagedata r:id="rId19" o:title=""/>
          </v:shape>
          <o:OLEObject Type="Embed" ProgID="Equation.3" ShapeID="_x0000_i1030" DrawAspect="Content" ObjectID="_1539072128" r:id="rId20"/>
        </w:object>
      </w:r>
      <w:r w:rsidRPr="003A55A3">
        <w:rPr>
          <w:rFonts w:ascii="Times New Roman" w:hAnsi="Times New Roman" w:cs="Times New Roman"/>
          <w:b/>
          <w:bCs/>
        </w:rPr>
        <w:t>, Вт/(м</w:t>
      </w:r>
      <w:r w:rsidRPr="003A55A3">
        <w:rPr>
          <w:rFonts w:ascii="Times New Roman" w:hAnsi="Times New Roman" w:cs="Times New Roman"/>
          <w:b/>
          <w:vertAlign w:val="superscript"/>
        </w:rPr>
        <w:t>3</w:t>
      </w:r>
      <w:r w:rsidRPr="003A55A3">
        <w:rPr>
          <w:rFonts w:ascii="Times New Roman" w:hAnsi="Times New Roman" w:cs="Times New Roman"/>
          <w:b/>
          <w:bCs/>
        </w:rPr>
        <w:t>·°С) рассчитана в соответствии с требованиями СП 50.13330.2012.</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Для территорий, имеющих значение ГСОП = 8000 </w:t>
      </w:r>
      <w:r w:rsidRPr="003A55A3">
        <w:rPr>
          <w:rFonts w:ascii="Times New Roman" w:hAnsi="Times New Roman" w:cs="Times New Roman"/>
          <w:b/>
        </w:rPr>
        <w:t xml:space="preserve">°C·сут и более, нормируемые </w:t>
      </w:r>
      <w:r w:rsidRPr="003A55A3">
        <w:rPr>
          <w:rFonts w:ascii="Times New Roman" w:hAnsi="Times New Roman" w:cs="Times New Roman"/>
          <w:b/>
          <w:position w:val="-10"/>
        </w:rPr>
        <w:object w:dxaOrig="340" w:dyaOrig="360">
          <v:shape id="_x0000_i1031" type="#_x0000_t75" style="width:16.5pt;height:18pt" o:ole="">
            <v:imagedata r:id="rId21" o:title=""/>
          </v:shape>
          <o:OLEObject Type="Embed" ProgID="Equation.3" ShapeID="_x0000_i1031" DrawAspect="Content" ObjectID="_1539072129" r:id="rId22"/>
        </w:object>
      </w:r>
      <w:r w:rsidRPr="003A55A3">
        <w:rPr>
          <w:rFonts w:ascii="Times New Roman" w:hAnsi="Times New Roman" w:cs="Times New Roman"/>
          <w:b/>
        </w:rPr>
        <w:t xml:space="preserve"> следует снизить на 5 %.</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z w:val="24"/>
          <w:szCs w:val="24"/>
        </w:rPr>
        <w:t>4.3.3. Теплоснабжение жилой и общественной застройки на терри</w:t>
      </w:r>
      <w:r w:rsidRPr="003A55A3">
        <w:rPr>
          <w:rFonts w:ascii="Times New Roman" w:hAnsi="Times New Roman" w:cs="Times New Roman"/>
          <w:b/>
          <w:bCs/>
          <w:spacing w:val="-2"/>
          <w:sz w:val="24"/>
          <w:szCs w:val="24"/>
        </w:rPr>
        <w:t xml:space="preserve">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следует предусматривать в соответствии с таблицей 4.3.4.</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7289"/>
      </w:tblGrid>
      <w:tr w:rsidR="00294BB6" w:rsidRPr="003A55A3" w:rsidTr="002F1E3A">
        <w:trPr>
          <w:trHeight w:val="312"/>
          <w:jc w:val="center"/>
        </w:trPr>
        <w:tc>
          <w:tcPr>
            <w:tcW w:w="2783"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3"/>
              </w:rPr>
            </w:pPr>
            <w:r w:rsidRPr="003A55A3">
              <w:rPr>
                <w:rFonts w:ascii="Times New Roman" w:hAnsi="Times New Roman" w:cs="Times New Roman"/>
                <w:bCs/>
                <w:spacing w:val="-3"/>
              </w:rPr>
              <w:t>Система теплоснабжения</w:t>
            </w:r>
          </w:p>
        </w:tc>
        <w:tc>
          <w:tcPr>
            <w:tcW w:w="7289"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3"/>
              </w:rPr>
            </w:pPr>
            <w:r w:rsidRPr="003A55A3">
              <w:rPr>
                <w:rFonts w:ascii="Times New Roman" w:hAnsi="Times New Roman" w:cs="Times New Roman"/>
                <w:bCs/>
                <w:spacing w:val="-3"/>
              </w:rPr>
              <w:t>Источники теплоснабжения</w:t>
            </w:r>
          </w:p>
        </w:tc>
      </w:tr>
      <w:tr w:rsidR="00294BB6" w:rsidRPr="003A55A3" w:rsidTr="002F1E3A">
        <w:trPr>
          <w:jc w:val="center"/>
        </w:trPr>
        <w:tc>
          <w:tcPr>
            <w:tcW w:w="2783"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3"/>
              </w:rPr>
              <w:t>Централизованная</w:t>
            </w:r>
          </w:p>
        </w:tc>
        <w:tc>
          <w:tcPr>
            <w:tcW w:w="7289"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3"/>
              </w:rPr>
              <w:t>Котельные</w:t>
            </w:r>
            <w:r w:rsidRPr="003A55A3">
              <w:rPr>
                <w:rFonts w:ascii="Times New Roman" w:hAnsi="Times New Roman" w:cs="Times New Roman"/>
                <w:b/>
                <w:spacing w:val="-3"/>
              </w:rPr>
              <w:t>, использующие в качестве топлива природный газ, уголь, мазут, дизельное топливо, древесину, термальные воды, в том числе электрокотельные</w:t>
            </w:r>
          </w:p>
        </w:tc>
      </w:tr>
      <w:tr w:rsidR="00294BB6" w:rsidRPr="003A55A3" w:rsidTr="002F1E3A">
        <w:trPr>
          <w:jc w:val="center"/>
        </w:trPr>
        <w:tc>
          <w:tcPr>
            <w:tcW w:w="2783"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2"/>
              </w:rPr>
              <w:t>Децентрализованная</w:t>
            </w:r>
          </w:p>
        </w:tc>
        <w:tc>
          <w:tcPr>
            <w:tcW w:w="728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Автономные индивидуальные </w:t>
            </w:r>
            <w:r w:rsidRPr="003A55A3">
              <w:rPr>
                <w:rFonts w:ascii="Times New Roman" w:hAnsi="Times New Roman" w:cs="Times New Roman"/>
                <w:b/>
                <w:spacing w:val="-2"/>
              </w:rPr>
              <w:t xml:space="preserve">(блочные, мини-котельные на природном газе, геотермальные системы теплоснабжения), в том числе </w:t>
            </w:r>
            <w:r w:rsidRPr="003A55A3">
              <w:rPr>
                <w:rFonts w:ascii="Times New Roman" w:hAnsi="Times New Roman" w:cs="Times New Roman"/>
                <w:b/>
                <w:spacing w:val="-3"/>
              </w:rPr>
              <w:t>электрокотельные</w:t>
            </w:r>
            <w:r w:rsidRPr="003A55A3">
              <w:rPr>
                <w:rFonts w:ascii="Times New Roman" w:hAnsi="Times New Roman" w:cs="Times New Roman"/>
                <w:b/>
                <w:spacing w:val="-2"/>
              </w:rPr>
              <w:t xml:space="preserve">, </w:t>
            </w:r>
            <w:r w:rsidRPr="003A55A3">
              <w:rPr>
                <w:rFonts w:ascii="Times New Roman" w:hAnsi="Times New Roman" w:cs="Times New Roman"/>
                <w:b/>
                <w:bCs/>
                <w:spacing w:val="-2"/>
              </w:rPr>
              <w:t xml:space="preserve">квартирные теплогенераторы, печи </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4.3.4. Нормативные параметры градостроительного проектирования источников теплоснабжения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приведены в таблице 4.3.5.</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4.3.5</w:t>
      </w:r>
    </w:p>
    <w:tbl>
      <w:tblPr>
        <w:tblStyle w:val="a9"/>
        <w:tblW w:w="0" w:type="auto"/>
        <w:jc w:val="center"/>
        <w:tblBorders>
          <w:bottom w:val="none" w:sz="0" w:space="0" w:color="auto"/>
        </w:tblBorders>
        <w:tblLook w:val="01E0"/>
      </w:tblPr>
      <w:tblGrid>
        <w:gridCol w:w="3232"/>
        <w:gridCol w:w="6861"/>
      </w:tblGrid>
      <w:tr w:rsidR="00294BB6" w:rsidRPr="003A55A3" w:rsidTr="002F1E3A">
        <w:trPr>
          <w:trHeight w:val="312"/>
          <w:jc w:val="center"/>
        </w:trPr>
        <w:tc>
          <w:tcPr>
            <w:tcW w:w="323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861"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 xml:space="preserve">Размещение централизованных (энергогенерирующих) источников теплоснабжения на территории </w:t>
            </w:r>
            <w:r w:rsidR="002F1E3A">
              <w:rPr>
                <w:rFonts w:ascii="Times New Roman" w:hAnsi="Times New Roman" w:cs="Times New Roman"/>
                <w:b/>
                <w:sz w:val="22"/>
                <w:szCs w:val="22"/>
              </w:rPr>
              <w:t>городского</w:t>
            </w:r>
            <w:r w:rsidRPr="003A55A3">
              <w:rPr>
                <w:rFonts w:ascii="Times New Roman" w:hAnsi="Times New Roman" w:cs="Times New Roman"/>
                <w:b/>
                <w:sz w:val="22"/>
                <w:szCs w:val="22"/>
              </w:rPr>
              <w:t xml:space="preserve"> поселения</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 коммунально-складских и производственных зонах, по возможности в центре тепловых нагрузок</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На территории производственных зон</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Размещение источников теплоснабжения, тепловых пунктов в жилой застройке</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3A55A3">
              <w:rPr>
                <w:rFonts w:ascii="Times New Roman" w:hAnsi="Times New Roman" w:cs="Times New Roman"/>
                <w:b/>
                <w:bCs/>
                <w:spacing w:val="-2"/>
                <w:sz w:val="22"/>
                <w:szCs w:val="22"/>
              </w:rPr>
              <w:t>требованиями СП 124.13330.2012, СП 42.13330.2011, СП 60.13330.2011</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8"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4.3.5. Размещения котельных осуществляется в соответствии с утвержденными схемами теплоснабжения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w:t>
      </w:r>
    </w:p>
    <w:p w:rsidR="00294BB6" w:rsidRPr="003A55A3" w:rsidRDefault="00294BB6" w:rsidP="00294BB6">
      <w:pPr>
        <w:spacing w:line="238"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294BB6" w:rsidRPr="003A55A3" w:rsidRDefault="00294BB6" w:rsidP="00294BB6">
      <w:pPr>
        <w:spacing w:line="238" w:lineRule="auto"/>
        <w:ind w:firstLine="720"/>
        <w:rPr>
          <w:rFonts w:ascii="Times New Roman" w:hAnsi="Times New Roman" w:cs="Times New Roman"/>
          <w:b/>
          <w:bCs/>
          <w:sz w:val="24"/>
          <w:szCs w:val="24"/>
        </w:rPr>
      </w:pPr>
    </w:p>
    <w:p w:rsidR="00294BB6" w:rsidRPr="003A55A3" w:rsidRDefault="00294BB6" w:rsidP="00294BB6">
      <w:pPr>
        <w:spacing w:line="238"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294BB6" w:rsidRPr="003A55A3" w:rsidTr="002F1E3A">
        <w:trPr>
          <w:trHeight w:val="312"/>
          <w:jc w:val="center"/>
        </w:trPr>
        <w:tc>
          <w:tcPr>
            <w:tcW w:w="3360" w:type="dxa"/>
            <w:vMerge w:val="restart"/>
            <w:vAlign w:val="center"/>
          </w:tcPr>
          <w:p w:rsidR="00294BB6" w:rsidRPr="003A55A3" w:rsidRDefault="00294BB6" w:rsidP="002F1E3A">
            <w:pPr>
              <w:spacing w:line="238" w:lineRule="auto"/>
              <w:ind w:left="-40"/>
              <w:jc w:val="center"/>
              <w:rPr>
                <w:rFonts w:ascii="Times New Roman" w:hAnsi="Times New Roman" w:cs="Times New Roman"/>
              </w:rPr>
            </w:pPr>
            <w:r w:rsidRPr="003A55A3">
              <w:rPr>
                <w:rFonts w:ascii="Times New Roman" w:hAnsi="Times New Roman" w:cs="Times New Roman"/>
              </w:rPr>
              <w:t xml:space="preserve">Теплопроизводительность </w:t>
            </w:r>
          </w:p>
          <w:p w:rsidR="00294BB6" w:rsidRPr="003A55A3" w:rsidRDefault="00294BB6" w:rsidP="002F1E3A">
            <w:pPr>
              <w:spacing w:line="238" w:lineRule="auto"/>
              <w:ind w:left="-40"/>
              <w:jc w:val="center"/>
              <w:rPr>
                <w:rFonts w:ascii="Times New Roman" w:hAnsi="Times New Roman" w:cs="Times New Roman"/>
              </w:rPr>
            </w:pPr>
            <w:r w:rsidRPr="003A55A3">
              <w:rPr>
                <w:rFonts w:ascii="Times New Roman" w:hAnsi="Times New Roman" w:cs="Times New Roman"/>
              </w:rPr>
              <w:t>котельных, Гкал/ч (МВт)</w:t>
            </w:r>
          </w:p>
        </w:tc>
        <w:tc>
          <w:tcPr>
            <w:tcW w:w="6764" w:type="dxa"/>
            <w:gridSpan w:val="2"/>
            <w:vAlign w:val="center"/>
          </w:tcPr>
          <w:p w:rsidR="00294BB6" w:rsidRPr="003A55A3" w:rsidRDefault="00294BB6" w:rsidP="002F1E3A">
            <w:pPr>
              <w:spacing w:line="238"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rPr>
              <w:t xml:space="preserve"> </w:t>
            </w:r>
            <w:r w:rsidRPr="003A55A3">
              <w:rPr>
                <w:rFonts w:ascii="Times New Roman" w:hAnsi="Times New Roman" w:cs="Times New Roman"/>
              </w:rPr>
              <w:t xml:space="preserve">размеров земельных участков, га, </w:t>
            </w:r>
          </w:p>
          <w:p w:rsidR="00294BB6" w:rsidRPr="003A55A3" w:rsidRDefault="00294BB6" w:rsidP="002F1E3A">
            <w:pPr>
              <w:spacing w:line="238" w:lineRule="auto"/>
              <w:jc w:val="center"/>
              <w:rPr>
                <w:rFonts w:ascii="Times New Roman" w:hAnsi="Times New Roman" w:cs="Times New Roman"/>
              </w:rPr>
            </w:pPr>
            <w:r w:rsidRPr="003A55A3">
              <w:rPr>
                <w:rFonts w:ascii="Times New Roman" w:hAnsi="Times New Roman" w:cs="Times New Roman"/>
              </w:rPr>
              <w:t>котельных, работающих</w:t>
            </w:r>
          </w:p>
        </w:tc>
      </w:tr>
      <w:tr w:rsidR="00294BB6" w:rsidRPr="003A55A3" w:rsidTr="002F1E3A">
        <w:trPr>
          <w:trHeight w:val="62"/>
          <w:jc w:val="center"/>
        </w:trPr>
        <w:tc>
          <w:tcPr>
            <w:tcW w:w="3360" w:type="dxa"/>
            <w:vMerge/>
            <w:vAlign w:val="center"/>
          </w:tcPr>
          <w:p w:rsidR="00294BB6" w:rsidRPr="003A55A3" w:rsidRDefault="00294BB6" w:rsidP="002F1E3A">
            <w:pPr>
              <w:spacing w:line="238" w:lineRule="auto"/>
              <w:jc w:val="center"/>
              <w:rPr>
                <w:rFonts w:ascii="Times New Roman" w:hAnsi="Times New Roman" w:cs="Times New Roman"/>
                <w:b/>
                <w:bCs/>
              </w:rPr>
            </w:pPr>
          </w:p>
        </w:tc>
        <w:tc>
          <w:tcPr>
            <w:tcW w:w="3382" w:type="dxa"/>
            <w:vAlign w:val="center"/>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на твердом топливе</w:t>
            </w:r>
          </w:p>
        </w:tc>
        <w:tc>
          <w:tcPr>
            <w:tcW w:w="3382" w:type="dxa"/>
            <w:vAlign w:val="center"/>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на газомазутном топливе</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до 5</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0,7</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0,7</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5 до 10 (от 6 до 12)</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10 до 50 (от 12 до 58)</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2,0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50 до 100 (от 58 до 116)</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3,0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2,5</w:t>
            </w:r>
          </w:p>
        </w:tc>
      </w:tr>
    </w:tbl>
    <w:p w:rsidR="00294BB6" w:rsidRPr="003A55A3" w:rsidRDefault="00294BB6" w:rsidP="00294BB6">
      <w:pPr>
        <w:spacing w:before="120" w:line="240" w:lineRule="auto"/>
        <w:ind w:firstLine="709"/>
        <w:rPr>
          <w:rFonts w:ascii="Times New Roman" w:hAnsi="Times New Roman" w:cs="Times New Roman"/>
          <w:b/>
          <w:bCs/>
        </w:rPr>
      </w:pPr>
      <w:r w:rsidRPr="003A55A3">
        <w:rPr>
          <w:rFonts w:ascii="Times New Roman" w:hAnsi="Times New Roman" w:cs="Times New Roman"/>
          <w:b/>
          <w:bCs/>
          <w:i/>
          <w:iCs/>
          <w:spacing w:val="40"/>
        </w:rPr>
        <w:t>Примечание:</w:t>
      </w:r>
      <w:r w:rsidRPr="003A55A3">
        <w:rPr>
          <w:rFonts w:ascii="Times New Roman" w:hAnsi="Times New Roman" w:cs="Times New Roman"/>
          <w:b/>
          <w:bCs/>
        </w:rPr>
        <w:t xml:space="preserve"> Размещение золошлакоотвалов следует предусматривать вне территории жилых и общественно-деловых зон на непригодных для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 земельных участках. Условия размещения золошлакоотвалов и размеры площадок для них должны соответствовать требованиям </w:t>
      </w:r>
      <w:r w:rsidRPr="003A55A3">
        <w:rPr>
          <w:rFonts w:ascii="Times New Roman" w:hAnsi="Times New Roman" w:cs="Times New Roman"/>
          <w:b/>
          <w:bCs/>
          <w:spacing w:val="-3"/>
        </w:rPr>
        <w:t>СП 124.13330.2012</w:t>
      </w:r>
      <w:r w:rsidRPr="003A55A3">
        <w:rPr>
          <w:rFonts w:ascii="Times New Roman" w:hAnsi="Times New Roman" w:cs="Times New Roman"/>
          <w:b/>
          <w:bCs/>
        </w:rPr>
        <w:t>.</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4.3.6. </w:t>
      </w:r>
      <w:r w:rsidRPr="003A55A3">
        <w:rPr>
          <w:rFonts w:ascii="Times New Roman" w:hAnsi="Times New Roman" w:cs="Times New Roman"/>
          <w:b/>
          <w:bCs/>
          <w:spacing w:val="-2"/>
          <w:sz w:val="24"/>
          <w:szCs w:val="24"/>
        </w:rPr>
        <w:t xml:space="preserve">Размеры санитарно-защитных зон от объектов </w:t>
      </w:r>
      <w:r w:rsidRPr="003A55A3">
        <w:rPr>
          <w:rFonts w:ascii="Times New Roman" w:hAnsi="Times New Roman" w:cs="Times New Roman"/>
          <w:b/>
          <w:bCs/>
          <w:sz w:val="24"/>
          <w:szCs w:val="24"/>
        </w:rPr>
        <w:t xml:space="preserve">теплоэнергетики </w:t>
      </w:r>
      <w:r w:rsidRPr="003A55A3">
        <w:rPr>
          <w:rFonts w:ascii="Times New Roman" w:hAnsi="Times New Roman" w:cs="Times New Roman"/>
          <w:b/>
          <w:bCs/>
          <w:spacing w:val="-2"/>
          <w:sz w:val="24"/>
          <w:szCs w:val="24"/>
        </w:rPr>
        <w:t xml:space="preserve">устанавливаются в </w:t>
      </w:r>
      <w:r w:rsidRPr="003A55A3">
        <w:rPr>
          <w:rFonts w:ascii="Times New Roman" w:hAnsi="Times New Roman" w:cs="Times New Roman"/>
          <w:b/>
          <w:bCs/>
          <w:sz w:val="24"/>
          <w:szCs w:val="24"/>
        </w:rPr>
        <w:t>соответствии с требованиями СанПиН 2.2.1/2.1.1.1200-03. Ориентировочные размеры приведены в таблице 4.3.7.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111"/>
        <w:gridCol w:w="4017"/>
      </w:tblGrid>
      <w:tr w:rsidR="00294BB6" w:rsidRPr="003A55A3" w:rsidTr="002F1E3A">
        <w:trPr>
          <w:trHeight w:val="312"/>
          <w:jc w:val="center"/>
        </w:trPr>
        <w:tc>
          <w:tcPr>
            <w:tcW w:w="6111"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Объекты </w:t>
            </w:r>
            <w:r w:rsidRPr="003A55A3">
              <w:rPr>
                <w:rFonts w:ascii="Times New Roman" w:hAnsi="Times New Roman" w:cs="Times New Roman"/>
                <w:bCs/>
              </w:rPr>
              <w:t>по производству тепловой энергии</w:t>
            </w:r>
          </w:p>
        </w:tc>
        <w:tc>
          <w:tcPr>
            <w:tcW w:w="4017"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Размеры санитарно-защитных зон, м</w:t>
            </w:r>
          </w:p>
        </w:tc>
      </w:tr>
      <w:tr w:rsidR="00294BB6" w:rsidRPr="003A55A3" w:rsidTr="002F1E3A">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по расчету</w:t>
            </w:r>
          </w:p>
        </w:tc>
      </w:tr>
      <w:tr w:rsidR="00294BB6" w:rsidRPr="003A55A3" w:rsidTr="002F1E3A">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не устанавливается</w:t>
            </w:r>
          </w:p>
        </w:tc>
      </w:tr>
      <w:tr w:rsidR="00294BB6" w:rsidRPr="003A55A3" w:rsidTr="002F1E3A">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Золошлакоотвалы</w:t>
            </w:r>
          </w:p>
        </w:tc>
        <w:tc>
          <w:tcPr>
            <w:tcW w:w="4017"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300</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4.3.7. </w:t>
      </w:r>
      <w:r w:rsidRPr="003A55A3">
        <w:rPr>
          <w:rFonts w:ascii="Times New Roman" w:hAnsi="Times New Roman" w:cs="Times New Roman"/>
          <w:b/>
          <w:bCs/>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4.3.8</w:t>
      </w:r>
    </w:p>
    <w:tbl>
      <w:tblPr>
        <w:tblStyle w:val="a9"/>
        <w:tblW w:w="0" w:type="auto"/>
        <w:jc w:val="center"/>
        <w:tblBorders>
          <w:bottom w:val="none" w:sz="0" w:space="0" w:color="auto"/>
        </w:tblBorders>
        <w:tblLook w:val="01E0"/>
      </w:tblPr>
      <w:tblGrid>
        <w:gridCol w:w="3418"/>
        <w:gridCol w:w="6664"/>
      </w:tblGrid>
      <w:tr w:rsidR="00294BB6" w:rsidRPr="003A55A3" w:rsidTr="002F1E3A">
        <w:trPr>
          <w:trHeight w:val="312"/>
          <w:jc w:val="center"/>
        </w:trPr>
        <w:tc>
          <w:tcPr>
            <w:tcW w:w="341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664"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Теплоснабжение территорий малоэтажной многоквартирной застройки</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Теплоснабжение территорий одно-, двухэтажной жилой застройки с приусадебными (приквартирными) земельными участками</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Источники автономного теплоснабжения</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Индивидуальные котельные (отдельно стоящие, встроенные, пристроенные и котлы наружного размещения (крышные).</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индивидуальных встроенных, пристроенных и крышных котельных</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4.3.8. </w:t>
      </w:r>
      <w:r w:rsidRPr="003A55A3">
        <w:rPr>
          <w:rFonts w:ascii="Times New Roman" w:hAnsi="Times New Roman" w:cs="Times New Roman"/>
          <w:b/>
          <w:bCs/>
          <w:sz w:val="24"/>
          <w:szCs w:val="24"/>
        </w:rPr>
        <w:t xml:space="preserve">Нормативные параметры градостроительного проектирования тепловых сетей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приведены в таблице 4.3.9.</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4.3.9</w:t>
      </w:r>
    </w:p>
    <w:tbl>
      <w:tblPr>
        <w:tblStyle w:val="a9"/>
        <w:tblW w:w="0" w:type="auto"/>
        <w:jc w:val="center"/>
        <w:tblBorders>
          <w:bottom w:val="none" w:sz="0" w:space="0" w:color="auto"/>
        </w:tblBorders>
        <w:tblLook w:val="01E0"/>
      </w:tblPr>
      <w:tblGrid>
        <w:gridCol w:w="3558"/>
        <w:gridCol w:w="6593"/>
      </w:tblGrid>
      <w:tr w:rsidR="00294BB6" w:rsidRPr="003A55A3" w:rsidTr="002F1E3A">
        <w:trPr>
          <w:trHeight w:val="312"/>
          <w:jc w:val="center"/>
        </w:trPr>
        <w:tc>
          <w:tcPr>
            <w:tcW w:w="355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593"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558"/>
        <w:gridCol w:w="6593"/>
      </w:tblGrid>
      <w:tr w:rsidR="00294BB6" w:rsidRPr="003A55A3" w:rsidTr="002F1E3A">
        <w:trPr>
          <w:trHeight w:val="170"/>
          <w:tblHeader/>
          <w:jc w:val="center"/>
        </w:trPr>
        <w:tc>
          <w:tcPr>
            <w:tcW w:w="355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6593"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ind w:right="-57"/>
              <w:rPr>
                <w:rFonts w:ascii="Times New Roman" w:hAnsi="Times New Roman" w:cs="Times New Roman"/>
                <w:b/>
                <w:bCs/>
                <w:sz w:val="22"/>
                <w:szCs w:val="22"/>
              </w:rPr>
            </w:pPr>
            <w:r w:rsidRPr="003A55A3">
              <w:rPr>
                <w:rFonts w:ascii="Times New Roman" w:hAnsi="Times New Roman" w:cs="Times New Roman"/>
                <w:b/>
                <w:bCs/>
                <w:sz w:val="22"/>
                <w:szCs w:val="22"/>
              </w:rPr>
              <w:t>Тепловые сети для жилищно-коммунальной застройки и нежилых зон</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Следует проектировать раздельные, идущие непосредственно от источника теплоснабжения</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ind w:right="-57"/>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Выводы тепловых сетей от источни-ков теплоснабжения к потребителям</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От каждого районного источника теплоснабжения следует проектировать не менее двух выводов тепловых сетей к потребителям.</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Вводы тепловых сетей потребителям от источников теплоснабжения</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Надежность при проектировании системы теплоснабжения</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294BB6" w:rsidRPr="003A55A3" w:rsidRDefault="00294BB6" w:rsidP="002F1E3A">
            <w:pPr>
              <w:spacing w:line="238"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двусторонним питанием (</w:t>
            </w:r>
            <w:r w:rsidRPr="003A55A3">
              <w:rPr>
                <w:rFonts w:ascii="Times New Roman" w:hAnsi="Times New Roman" w:cs="Times New Roman"/>
                <w:b/>
                <w:sz w:val="22"/>
                <w:szCs w:val="22"/>
              </w:rPr>
              <w:t>резервированием) от нескольких независимых источников тепла или тепловых сетей;</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использованием </w:t>
            </w:r>
            <w:r w:rsidRPr="003A55A3">
              <w:rPr>
                <w:rFonts w:ascii="Times New Roman" w:hAnsi="Times New Roman" w:cs="Times New Roman"/>
                <w:b/>
                <w:sz w:val="22"/>
                <w:szCs w:val="22"/>
              </w:rPr>
              <w:t xml:space="preserve">местных резервных источников теплоты (стационарных или передвижных), </w:t>
            </w:r>
            <w:r w:rsidRPr="003A55A3">
              <w:rPr>
                <w:rFonts w:ascii="Times New Roman" w:hAnsi="Times New Roman" w:cs="Times New Roman"/>
                <w:b/>
                <w:bCs/>
                <w:sz w:val="22"/>
                <w:szCs w:val="22"/>
              </w:rPr>
              <w:t>обеспечивающих отопление здания в полном объеме</w:t>
            </w:r>
            <w:r w:rsidRPr="003A55A3">
              <w:rPr>
                <w:rFonts w:ascii="Times New Roman" w:hAnsi="Times New Roman" w:cs="Times New Roman"/>
                <w:b/>
                <w:sz w:val="22"/>
                <w:szCs w:val="22"/>
              </w:rPr>
              <w:t>.</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тепловых сетей</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uppressAutoHyphens/>
              <w:spacing w:line="239" w:lineRule="auto"/>
              <w:rPr>
                <w:rFonts w:ascii="Times New Roman" w:hAnsi="Times New Roman" w:cs="Times New Roman"/>
                <w:b/>
                <w:bCs/>
                <w:sz w:val="22"/>
                <w:szCs w:val="22"/>
              </w:rPr>
            </w:pPr>
            <w:r w:rsidRPr="003A55A3">
              <w:rPr>
                <w:rFonts w:ascii="Times New Roman" w:hAnsi="Times New Roman" w:cs="Times New Roman"/>
                <w:b/>
                <w:bCs/>
                <w:spacing w:val="-2"/>
                <w:sz w:val="22"/>
                <w:szCs w:val="22"/>
              </w:rPr>
              <w:lastRenderedPageBreak/>
              <w:t>Трассы и способы прокладки тепловых сетей</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В соответствии с СП 124.13330.2012, </w:t>
            </w:r>
            <w:r w:rsidRPr="003A55A3">
              <w:rPr>
                <w:rFonts w:ascii="Times New Roman" w:hAnsi="Times New Roman" w:cs="Times New Roman"/>
                <w:b/>
                <w:bCs/>
                <w:spacing w:val="-2"/>
                <w:sz w:val="22"/>
                <w:szCs w:val="22"/>
              </w:rPr>
              <w:t xml:space="preserve">СП 42.13330.2011, </w:t>
            </w:r>
            <w:r w:rsidRPr="003A55A3">
              <w:rPr>
                <w:rFonts w:ascii="Times New Roman" w:hAnsi="Times New Roman" w:cs="Times New Roman"/>
                <w:b/>
                <w:bCs/>
                <w:sz w:val="22"/>
                <w:szCs w:val="22"/>
              </w:rPr>
              <w:t>СП 18.13330.2011, СП 14.13330.2014.</w:t>
            </w:r>
          </w:p>
        </w:tc>
      </w:tr>
      <w:tr w:rsidR="00294BB6" w:rsidRPr="003A55A3" w:rsidTr="002F1E3A">
        <w:tblPrEx>
          <w:tblBorders>
            <w:bottom w:val="single" w:sz="4" w:space="0" w:color="auto"/>
          </w:tblBorders>
        </w:tblPrEx>
        <w:trPr>
          <w:trHeight w:val="312"/>
          <w:jc w:val="center"/>
        </w:trPr>
        <w:tc>
          <w:tcPr>
            <w:tcW w:w="10151" w:type="dxa"/>
            <w:gridSpan w:val="2"/>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условиях вечномерзлых грунтов</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замена грунта в основании каналов и тоннелей на непросадочный;</w:t>
            </w:r>
          </w:p>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устройство свайного основания, обеспечение водонепроницаемости каналов, тоннелей и камер;</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 удаление случайных и аварийных вод из камер и тоннелей.</w:t>
            </w:r>
          </w:p>
          <w:p w:rsidR="00294BB6" w:rsidRPr="003A55A3" w:rsidRDefault="00294BB6" w:rsidP="002F1E3A">
            <w:pPr>
              <w:rPr>
                <w:rFonts w:ascii="Times New Roman" w:hAnsi="Times New Roman" w:cs="Times New Roman"/>
                <w:b/>
                <w:sz w:val="22"/>
                <w:szCs w:val="22"/>
              </w:rPr>
            </w:pPr>
            <w:r w:rsidRPr="003A55A3">
              <w:rPr>
                <w:rFonts w:ascii="Times New Roman" w:hAnsi="Times New Roman" w:cs="Times New Roman"/>
                <w:b/>
                <w:sz w:val="22"/>
                <w:szCs w:val="22"/>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Надземная прокладка тепловых сетей</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294BB6" w:rsidRPr="003A55A3" w:rsidRDefault="00294BB6" w:rsidP="002F1E3A">
            <w:pPr>
              <w:shd w:val="clear" w:color="auto" w:fill="FFFFFF"/>
              <w:autoSpaceDE w:val="0"/>
              <w:autoSpaceDN w:val="0"/>
              <w:adjustRightInd w:val="0"/>
              <w:rPr>
                <w:rFonts w:ascii="Times New Roman" w:hAnsi="Times New Roman" w:cs="Times New Roman"/>
                <w:b/>
                <w:spacing w:val="-4"/>
                <w:sz w:val="22"/>
                <w:szCs w:val="22"/>
              </w:rPr>
            </w:pPr>
            <w:r w:rsidRPr="003A55A3">
              <w:rPr>
                <w:rFonts w:ascii="Times New Roman" w:hAnsi="Times New Roman" w:cs="Times New Roman"/>
                <w:b/>
                <w:spacing w:val="-3"/>
                <w:sz w:val="22"/>
                <w:szCs w:val="22"/>
              </w:rPr>
              <w:t xml:space="preserve">Для узлов трубопроводов при надземной прокладке тепловых сетей на низких отдельно </w:t>
            </w:r>
            <w:r w:rsidRPr="003A55A3">
              <w:rPr>
                <w:rFonts w:ascii="Times New Roman" w:hAnsi="Times New Roman" w:cs="Times New Roman"/>
                <w:b/>
                <w:spacing w:val="-4"/>
                <w:sz w:val="22"/>
                <w:szCs w:val="22"/>
              </w:rPr>
              <w:t>стоящих опорах или в наземных каналах должны предусматриваться надземные камеры (павильоны).</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Подземная прокладка тепловых сетей</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3A55A3">
              <w:rPr>
                <w:rFonts w:ascii="Times New Roman" w:hAnsi="Times New Roman" w:cs="Times New Roman"/>
                <w:b/>
                <w:spacing w:val="-3"/>
                <w:sz w:val="22"/>
                <w:szCs w:val="22"/>
              </w:rPr>
              <w:t xml:space="preserve">сохранением мерзлого состояния (принцип 1 по </w:t>
            </w:r>
            <w:hyperlink r:id="rId23" w:tooltip="Основания и фундаменты на вечномерзлых грунтах" w:history="1">
              <w:r w:rsidRPr="003A55A3">
                <w:rPr>
                  <w:rStyle w:val="af"/>
                  <w:rFonts w:ascii="Times New Roman" w:hAnsi="Times New Roman" w:cs="Times New Roman"/>
                  <w:b/>
                  <w:spacing w:val="-3"/>
                  <w:sz w:val="22"/>
                  <w:szCs w:val="22"/>
                </w:rPr>
                <w:t>СНиП 2.02.04</w:t>
              </w:r>
            </w:hyperlink>
            <w:r w:rsidRPr="003A55A3">
              <w:rPr>
                <w:rFonts w:ascii="Times New Roman" w:hAnsi="Times New Roman" w:cs="Times New Roman"/>
                <w:b/>
                <w:spacing w:val="-3"/>
                <w:sz w:val="22"/>
                <w:szCs w:val="22"/>
              </w:rPr>
              <w:t xml:space="preserve">-84*), на расстоянии </w:t>
            </w:r>
            <w:smartTag w:uri="urn:schemas-microsoft-com:office:smarttags" w:element="metricconverter">
              <w:smartTagPr>
                <w:attr w:name="ProductID" w:val="6 м"/>
              </w:smartTagPr>
              <w:r w:rsidRPr="003A55A3">
                <w:rPr>
                  <w:rFonts w:ascii="Times New Roman" w:hAnsi="Times New Roman" w:cs="Times New Roman"/>
                  <w:b/>
                  <w:spacing w:val="-3"/>
                  <w:sz w:val="22"/>
                  <w:szCs w:val="22"/>
                </w:rPr>
                <w:t>6 м</w:t>
              </w:r>
            </w:smartTag>
            <w:r w:rsidRPr="003A55A3">
              <w:rPr>
                <w:rFonts w:ascii="Times New Roman" w:hAnsi="Times New Roman" w:cs="Times New Roman"/>
                <w:b/>
                <w:sz w:val="22"/>
                <w:szCs w:val="22"/>
              </w:rPr>
              <w:t xml:space="preserve"> от стены здания проектируется надземная прокладка сетей.</w:t>
            </w:r>
          </w:p>
        </w:tc>
      </w:tr>
      <w:tr w:rsidR="00294BB6" w:rsidRPr="003A55A3" w:rsidTr="002F1E3A">
        <w:tblPrEx>
          <w:tblBorders>
            <w:bottom w:val="single" w:sz="4" w:space="0" w:color="auto"/>
          </w:tblBorders>
        </w:tblPrEx>
        <w:trPr>
          <w:trHeight w:val="312"/>
          <w:jc w:val="center"/>
        </w:trPr>
        <w:tc>
          <w:tcPr>
            <w:tcW w:w="10151" w:type="dxa"/>
            <w:gridSpan w:val="2"/>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Совместная прокладка тепловых сетей с газопроводами</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Не допускается в каналах и тоннелях независимо от давления газа.</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Прокладка транзитных тепловых сетей в районах сейсмичностью 8 и 9 баллов</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Не допускается под жилыми, общественными и производственными зданиями, а также по стенам зданий, фермам, колоннам и т. п.</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Надземная прокладка тепловых сетей</w:t>
            </w:r>
          </w:p>
        </w:tc>
        <w:tc>
          <w:tcPr>
            <w:tcW w:w="6593" w:type="dxa"/>
          </w:tcPr>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Должна осуществляться на эстакадах или низких отдельно стоящих опорах.</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Не допускается  проектирование:</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высоких отдельно стоящих опор;</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подвижных катковых и шариковых опор;</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использование труб тепловых сетей для связи между опорами.</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lastRenderedPageBreak/>
        <w:t>4.4. Объекты газоснабжения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4.4.1. В </w:t>
      </w:r>
      <w:r w:rsidRPr="003A55A3">
        <w:rPr>
          <w:rFonts w:ascii="Times New Roman" w:hAnsi="Times New Roman" w:cs="Times New Roman"/>
          <w:b/>
          <w:sz w:val="24"/>
          <w:szCs w:val="24"/>
        </w:rPr>
        <w:t xml:space="preserve">сельском поселении </w:t>
      </w:r>
      <w:r w:rsidRPr="003A55A3">
        <w:rPr>
          <w:rFonts w:ascii="Times New Roman" w:hAnsi="Times New Roman" w:cs="Times New Roman"/>
          <w:b/>
          <w:bCs/>
          <w:sz w:val="24"/>
          <w:szCs w:val="24"/>
        </w:rPr>
        <w:t>следует предусматривать сети газораспределения с пунктами редуцирования газа (ПРГ) у потребителя (группы потребителей).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4.4.2. Размещение магистральных газопроводов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не допускается.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4.4.3. При подготовке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Для проектирования системы газоснабжения расчетные показатели минимально допустимого уровня обеспеченности</w:t>
      </w:r>
      <w:r w:rsidRPr="003A55A3">
        <w:rPr>
          <w:rFonts w:ascii="Times New Roman" w:hAnsi="Times New Roman" w:cs="Times New Roman"/>
          <w:b/>
          <w:sz w:val="24"/>
          <w:szCs w:val="24"/>
        </w:rPr>
        <w:t xml:space="preserve"> и максимально допустимого уровня территориальной доступности объектов газоснабжения приведены в таблице 4.4.1.</w:t>
      </w:r>
    </w:p>
    <w:p w:rsidR="00294BB6" w:rsidRPr="003A55A3" w:rsidRDefault="00294BB6" w:rsidP="00294BB6">
      <w:pPr>
        <w:autoSpaceDE w:val="0"/>
        <w:autoSpaceDN w:val="0"/>
        <w:adjustRightInd w:val="0"/>
        <w:spacing w:line="239" w:lineRule="auto"/>
        <w:ind w:firstLine="709"/>
        <w:rPr>
          <w:rFonts w:ascii="Times New Roman" w:hAnsi="Times New Roman" w:cs="Times New Roman"/>
          <w:b/>
        </w:rPr>
      </w:pPr>
    </w:p>
    <w:p w:rsidR="00294BB6" w:rsidRPr="003A55A3" w:rsidRDefault="00294BB6" w:rsidP="00294BB6">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3690"/>
        <w:gridCol w:w="2291"/>
        <w:gridCol w:w="2555"/>
      </w:tblGrid>
      <w:tr w:rsidR="00294BB6" w:rsidRPr="003A55A3" w:rsidTr="002F1E3A">
        <w:trPr>
          <w:trHeight w:val="312"/>
          <w:jc w:val="center"/>
        </w:trPr>
        <w:tc>
          <w:tcPr>
            <w:tcW w:w="1696"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93"/>
          <w:jc w:val="center"/>
        </w:trPr>
        <w:tc>
          <w:tcPr>
            <w:tcW w:w="169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3690"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2291"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jc w:val="center"/>
        </w:trPr>
        <w:tc>
          <w:tcPr>
            <w:tcW w:w="1696" w:type="dxa"/>
            <w:vMerge w:val="restart"/>
            <w:tcBorders>
              <w:top w:val="single" w:sz="4" w:space="0" w:color="auto"/>
              <w:left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Объекты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val="restart"/>
            <w:tcBorders>
              <w:top w:val="single" w:sz="4" w:space="0" w:color="auto"/>
              <w:left w:val="single" w:sz="4" w:space="0" w:color="auto"/>
              <w:right w:val="single" w:sz="4"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не нормируется</w:t>
            </w:r>
          </w:p>
        </w:tc>
      </w:tr>
      <w:tr w:rsidR="00294BB6" w:rsidRPr="003A55A3" w:rsidTr="002F1E3A">
        <w:trPr>
          <w:jc w:val="center"/>
        </w:trPr>
        <w:tc>
          <w:tcPr>
            <w:tcW w:w="1696" w:type="dxa"/>
            <w:vMerge/>
            <w:tcBorders>
              <w:left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tcBorders>
              <w:left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jc w:val="center"/>
        </w:trPr>
        <w:tc>
          <w:tcPr>
            <w:tcW w:w="1696"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220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bl>
    <w:p w:rsidR="00294BB6" w:rsidRPr="003A55A3" w:rsidRDefault="00294BB6" w:rsidP="00294BB6">
      <w:pPr>
        <w:spacing w:before="120" w:line="239" w:lineRule="auto"/>
        <w:ind w:firstLine="720"/>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Укрупненные показатели потребления газа (при теплоте сгорания газа 34 МДж/м</w:t>
      </w:r>
      <w:r w:rsidRPr="003A55A3">
        <w:rPr>
          <w:rFonts w:ascii="Times New Roman" w:hAnsi="Times New Roman" w:cs="Times New Roman"/>
          <w:b/>
          <w:vertAlign w:val="superscript"/>
        </w:rPr>
        <w:t>3</w:t>
      </w:r>
      <w:r w:rsidRPr="003A55A3">
        <w:rPr>
          <w:rFonts w:ascii="Times New Roman" w:hAnsi="Times New Roman" w:cs="Times New Roman"/>
          <w:b/>
        </w:rPr>
        <w:t xml:space="preserve"> (8000 ккал/м</w:t>
      </w:r>
      <w:r w:rsidRPr="003A55A3">
        <w:rPr>
          <w:rFonts w:ascii="Times New Roman" w:hAnsi="Times New Roman" w:cs="Times New Roman"/>
          <w:b/>
          <w:vertAlign w:val="superscript"/>
        </w:rPr>
        <w:t>3</w:t>
      </w:r>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4.4.4. В целом годовые расходы газа по сельскому поселению рекомендуется определять по таблице 4.4.2.</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0"/>
          <w:szCs w:val="20"/>
        </w:rPr>
      </w:pPr>
    </w:p>
    <w:p w:rsidR="00294BB6" w:rsidRPr="003A55A3" w:rsidRDefault="00294BB6" w:rsidP="00294BB6">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4.4.2</w:t>
      </w:r>
    </w:p>
    <w:tbl>
      <w:tblPr>
        <w:tblStyle w:val="a9"/>
        <w:tblW w:w="0" w:type="auto"/>
        <w:jc w:val="center"/>
        <w:tblBorders>
          <w:bottom w:val="none" w:sz="0" w:space="0" w:color="auto"/>
        </w:tblBorders>
        <w:tblLook w:val="01E0"/>
      </w:tblPr>
      <w:tblGrid>
        <w:gridCol w:w="3418"/>
        <w:gridCol w:w="6664"/>
      </w:tblGrid>
      <w:tr w:rsidR="00294BB6" w:rsidRPr="003A55A3" w:rsidTr="002F1E3A">
        <w:trPr>
          <w:trHeight w:val="312"/>
          <w:jc w:val="center"/>
        </w:trPr>
        <w:tc>
          <w:tcPr>
            <w:tcW w:w="341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664"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В соответствии с указаниями </w:t>
            </w:r>
            <w:r w:rsidRPr="003A55A3">
              <w:rPr>
                <w:rFonts w:ascii="Times New Roman" w:hAnsi="Times New Roman" w:cs="Times New Roman"/>
                <w:b/>
                <w:bCs/>
                <w:sz w:val="22"/>
                <w:szCs w:val="22"/>
              </w:rPr>
              <w:t>СП 30.13330.2012</w:t>
            </w:r>
            <w:r w:rsidRPr="003A55A3">
              <w:rPr>
                <w:rFonts w:ascii="Times New Roman" w:hAnsi="Times New Roman" w:cs="Times New Roman"/>
                <w:b/>
                <w:sz w:val="22"/>
                <w:szCs w:val="22"/>
              </w:rPr>
              <w:t>,</w:t>
            </w:r>
            <w:r w:rsidRPr="003A55A3">
              <w:rPr>
                <w:rStyle w:val="apple-converted-space"/>
                <w:rFonts w:ascii="Times New Roman" w:hAnsi="Times New Roman" w:cs="Times New Roman"/>
                <w:b/>
                <w:sz w:val="22"/>
                <w:szCs w:val="22"/>
              </w:rPr>
              <w:t xml:space="preserve"> </w:t>
            </w:r>
            <w:r w:rsidRPr="003A55A3">
              <w:rPr>
                <w:rFonts w:ascii="Times New Roman" w:hAnsi="Times New Roman" w:cs="Times New Roman"/>
                <w:b/>
                <w:bCs/>
                <w:sz w:val="22"/>
                <w:szCs w:val="22"/>
              </w:rPr>
              <w:t xml:space="preserve">СП 60.13330.2012 </w:t>
            </w:r>
            <w:r w:rsidRPr="003A55A3">
              <w:rPr>
                <w:rFonts w:ascii="Times New Roman" w:hAnsi="Times New Roman" w:cs="Times New Roman"/>
                <w:b/>
                <w:sz w:val="22"/>
                <w:szCs w:val="22"/>
              </w:rPr>
              <w:t>и</w:t>
            </w:r>
            <w:r w:rsidRPr="003A55A3">
              <w:rPr>
                <w:rStyle w:val="apple-converted-space"/>
                <w:rFonts w:ascii="Times New Roman" w:hAnsi="Times New Roman" w:cs="Times New Roman"/>
                <w:b/>
                <w:sz w:val="22"/>
                <w:szCs w:val="22"/>
              </w:rPr>
              <w:t xml:space="preserve"> </w:t>
            </w:r>
            <w:r w:rsidRPr="003A55A3">
              <w:rPr>
                <w:rFonts w:ascii="Times New Roman" w:hAnsi="Times New Roman" w:cs="Times New Roman"/>
                <w:b/>
                <w:bCs/>
                <w:sz w:val="22"/>
                <w:szCs w:val="22"/>
              </w:rPr>
              <w:t>СП 124.13330.2012</w:t>
            </w:r>
            <w:r w:rsidRPr="003A55A3">
              <w:rPr>
                <w:rFonts w:ascii="Times New Roman" w:hAnsi="Times New Roman" w:cs="Times New Roman"/>
                <w:b/>
                <w:sz w:val="22"/>
                <w:szCs w:val="22"/>
              </w:rPr>
              <w:t>.</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Годовые расходы газа на нужды предприятий торговли, бытового обслуживания </w:t>
            </w:r>
            <w:r w:rsidRPr="003A55A3">
              <w:rPr>
                <w:rFonts w:ascii="Times New Roman" w:hAnsi="Times New Roman" w:cs="Times New Roman"/>
                <w:b/>
                <w:sz w:val="22"/>
                <w:szCs w:val="22"/>
              </w:rPr>
              <w:lastRenderedPageBreak/>
              <w:t>непроизводственного характера и т. п.</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lastRenderedPageBreak/>
              <w:t>Допускается принимать в размере до 5 % суммарного расхода теплоты на жилые дома.</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lastRenderedPageBreak/>
              <w:t xml:space="preserve">Годовые расходы газа на нужды объектов электроэнергетики </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По технологическим данным газопотребления.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Годовые расходы газа на нужды промышленных предприятий</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94BB6" w:rsidRPr="003A55A3" w:rsidRDefault="00294BB6" w:rsidP="00294BB6">
      <w:pPr>
        <w:autoSpaceDE w:val="0"/>
        <w:autoSpaceDN w:val="0"/>
        <w:adjustRightInd w:val="0"/>
        <w:spacing w:before="120" w:line="239" w:lineRule="auto"/>
        <w:ind w:firstLine="709"/>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Система газоснабжения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sz w:val="24"/>
          <w:szCs w:val="24"/>
        </w:rPr>
        <w:t xml:space="preserve"> </w:t>
      </w:r>
      <w:r w:rsidRPr="003A55A3">
        <w:rPr>
          <w:rFonts w:ascii="Times New Roman" w:hAnsi="Times New Roman" w:cs="Times New Roman"/>
          <w:b/>
        </w:rPr>
        <w:t>должны рассчитываться на максимальный часовой расход газа.</w:t>
      </w:r>
    </w:p>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4.4.5. Проектирование газоснабжения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осуществлять через газораспределительные станции с различной подачей газа, которые проектируются за пределами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i/>
          <w:sz w:val="24"/>
          <w:szCs w:val="24"/>
        </w:rPr>
      </w:pPr>
      <w:r w:rsidRPr="003A55A3">
        <w:rPr>
          <w:rFonts w:ascii="Times New Roman" w:hAnsi="Times New Roman" w:cs="Times New Roman"/>
          <w:b/>
          <w:bCs/>
          <w:sz w:val="24"/>
          <w:szCs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4.4.6. Для регулирования давления газа в газораспределительной сети предусматривают </w:t>
      </w:r>
      <w:r w:rsidRPr="003A55A3">
        <w:rPr>
          <w:rFonts w:ascii="Times New Roman" w:hAnsi="Times New Roman" w:cs="Times New Roman"/>
          <w:bCs/>
          <w:sz w:val="24"/>
          <w:szCs w:val="24"/>
        </w:rPr>
        <w:t xml:space="preserve">пункты редуцирования газа </w:t>
      </w:r>
      <w:r w:rsidRPr="003A55A3">
        <w:rPr>
          <w:rFonts w:ascii="Times New Roman" w:hAnsi="Times New Roman" w:cs="Times New Roman"/>
          <w:b/>
          <w:bCs/>
          <w:sz w:val="24"/>
          <w:szCs w:val="24"/>
        </w:rPr>
        <w:t>(ПРГ) в соответствии с таблицей 4.4.3.</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294BB6" w:rsidRPr="003A55A3" w:rsidTr="002F1E3A">
        <w:trPr>
          <w:trHeight w:val="312"/>
          <w:jc w:val="center"/>
        </w:trPr>
        <w:tc>
          <w:tcPr>
            <w:tcW w:w="495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пунктов редуцирования газа</w:t>
            </w:r>
          </w:p>
        </w:tc>
        <w:tc>
          <w:tcPr>
            <w:tcW w:w="516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Нормативные параметры размещения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294BB6" w:rsidRPr="003A55A3" w:rsidTr="002F1E3A">
        <w:trPr>
          <w:trHeight w:val="227"/>
          <w:tblHeader/>
          <w:jc w:val="center"/>
        </w:trPr>
        <w:tc>
          <w:tcPr>
            <w:tcW w:w="495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516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Газорегуляторные пункты (ГРП)</w:t>
            </w:r>
          </w:p>
        </w:tc>
        <w:tc>
          <w:tcPr>
            <w:tcW w:w="5160" w:type="dxa"/>
            <w:shd w:val="clear" w:color="auto" w:fill="auto"/>
          </w:tcPr>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отдельно стоящие;</w:t>
            </w:r>
          </w:p>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пристроенные к газифицируемым производственным зданиям, котельным и общественным зданиям с помещениями производственного характера;</w:t>
            </w:r>
          </w:p>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покрытиях газифицируемых производственных зданий </w:t>
            </w:r>
            <w:r w:rsidRPr="003A55A3">
              <w:rPr>
                <w:rFonts w:ascii="Times New Roman" w:hAnsi="Times New Roman" w:cs="Times New Roman"/>
                <w:b/>
                <w:bCs/>
                <w:lang w:val="en-US"/>
              </w:rPr>
              <w:t>I</w:t>
            </w:r>
            <w:r w:rsidRPr="003A55A3">
              <w:rPr>
                <w:rFonts w:ascii="Times New Roman" w:hAnsi="Times New Roman" w:cs="Times New Roman"/>
                <w:b/>
                <w:bCs/>
              </w:rPr>
              <w:t xml:space="preserve"> и </w:t>
            </w:r>
            <w:r w:rsidRPr="003A55A3">
              <w:rPr>
                <w:rFonts w:ascii="Times New Roman" w:hAnsi="Times New Roman" w:cs="Times New Roman"/>
                <w:b/>
                <w:bCs/>
                <w:lang w:val="en-US"/>
              </w:rPr>
              <w:t>II</w:t>
            </w:r>
            <w:r w:rsidRPr="003A55A3">
              <w:rPr>
                <w:rFonts w:ascii="Times New Roman" w:hAnsi="Times New Roman" w:cs="Times New Roman"/>
                <w:b/>
                <w:bCs/>
              </w:rPr>
              <w:t xml:space="preserve"> степеней огнестойкости класса С0 с негорючим утеплителем.</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Газорегуляторные пункты блочные (ГРПБ) заводс-</w:t>
            </w:r>
            <w:r w:rsidRPr="003A55A3">
              <w:rPr>
                <w:rFonts w:ascii="Times New Roman" w:hAnsi="Times New Roman" w:cs="Times New Roman"/>
                <w:b/>
                <w:bCs/>
              </w:rPr>
              <w:t>кого изготовления в зданиях контейнерного типа</w:t>
            </w:r>
          </w:p>
        </w:tc>
        <w:tc>
          <w:tcPr>
            <w:tcW w:w="516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отдельно стоящие</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Газорегуляторные пункты шкафные (ГРПШ)</w:t>
            </w:r>
          </w:p>
        </w:tc>
        <w:tc>
          <w:tcPr>
            <w:tcW w:w="516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отдельно стоящие. При этом допускается размещение ниже уровня поверхности земли;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наружных стенах зданий, для газоснабжения </w:t>
            </w:r>
            <w:r w:rsidRPr="003A55A3">
              <w:rPr>
                <w:rFonts w:ascii="Times New Roman" w:hAnsi="Times New Roman" w:cs="Times New Roman"/>
                <w:b/>
                <w:bCs/>
              </w:rPr>
              <w:lastRenderedPageBreak/>
              <w:t>которых они предназначены. При этом размещение ГРПШ с газовым отоплением не допускается.</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Газорегуляторные установки (ГРУ)</w:t>
            </w:r>
          </w:p>
        </w:tc>
        <w:tc>
          <w:tcPr>
            <w:tcW w:w="516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4.4.7. </w:t>
      </w:r>
      <w:r w:rsidRPr="003A55A3">
        <w:rPr>
          <w:rFonts w:ascii="Times New Roman" w:hAnsi="Times New Roman" w:cs="Times New Roman"/>
          <w:bCs/>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w:t>
      </w:r>
      <w:r w:rsidRPr="003A55A3">
        <w:rPr>
          <w:rFonts w:ascii="Times New Roman" w:hAnsi="Times New Roman" w:cs="Times New Roman"/>
          <w:bCs/>
        </w:rPr>
        <w:t>СП 4.13130.2013</w:t>
      </w:r>
      <w:r w:rsidRPr="003A55A3">
        <w:rPr>
          <w:rFonts w:ascii="Times New Roman" w:hAnsi="Times New Roman" w:cs="Times New Roman"/>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На территории </w:t>
      </w:r>
      <w:r w:rsidR="002F1E3A">
        <w:rPr>
          <w:rFonts w:ascii="Times New Roman" w:hAnsi="Times New Roman" w:cs="Times New Roman"/>
        </w:rPr>
        <w:t>городского</w:t>
      </w:r>
      <w:r w:rsidRPr="003A55A3">
        <w:rPr>
          <w:rFonts w:ascii="Times New Roman" w:hAnsi="Times New Roman" w:cs="Times New Roman"/>
        </w:rPr>
        <w:t xml:space="preserve"> поселения в стесненных условиях разрешается уменьшение на 30 % расстояний от зданий и сооружений до ПРГ пропускной способностью до 10 000 м</w:t>
      </w:r>
      <w:r w:rsidRPr="003A55A3">
        <w:rPr>
          <w:rFonts w:ascii="Times New Roman" w:hAnsi="Times New Roman" w:cs="Times New Roman"/>
          <w:vertAlign w:val="superscript"/>
        </w:rPr>
        <w:t>3</w:t>
      </w:r>
      <w:r w:rsidRPr="003A55A3">
        <w:rPr>
          <w:rFonts w:ascii="Times New Roman" w:hAnsi="Times New Roman" w:cs="Times New Roman"/>
        </w:rPr>
        <w:t>/ч.</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294BB6" w:rsidRPr="003A55A3" w:rsidTr="002F1E3A">
        <w:trPr>
          <w:trHeight w:val="312"/>
          <w:jc w:val="center"/>
        </w:trPr>
        <w:tc>
          <w:tcPr>
            <w:tcW w:w="2257"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Давление газа на вводе в ГРП, ГРПБ, ГРПШ, МПа</w:t>
            </w:r>
          </w:p>
        </w:tc>
        <w:tc>
          <w:tcPr>
            <w:tcW w:w="7894"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Расстояния от отдельно стоящих ПРГ по горизонтали (в свету), м, до</w:t>
            </w:r>
          </w:p>
        </w:tc>
      </w:tr>
      <w:tr w:rsidR="00294BB6" w:rsidRPr="003A55A3" w:rsidTr="002F1E3A">
        <w:trPr>
          <w:trHeight w:val="505"/>
          <w:jc w:val="center"/>
        </w:trPr>
        <w:tc>
          <w:tcPr>
            <w:tcW w:w="2257" w:type="dxa"/>
            <w:vMerge/>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3528"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зданий и сооружений, </w:t>
            </w:r>
          </w:p>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за исключением сетей инженерно-технического обеспечения</w:t>
            </w:r>
          </w:p>
        </w:tc>
        <w:tc>
          <w:tcPr>
            <w:tcW w:w="2410"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автомобильных дорог, магистральных улиц и дорог (до обочины)</w:t>
            </w:r>
          </w:p>
        </w:tc>
        <w:tc>
          <w:tcPr>
            <w:tcW w:w="1956"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воздушных линий электропередачи</w:t>
            </w:r>
          </w:p>
        </w:tc>
      </w:tr>
      <w:tr w:rsidR="00294BB6" w:rsidRPr="003A55A3" w:rsidTr="002F1E3A">
        <w:trPr>
          <w:trHeight w:val="170"/>
          <w:jc w:val="center"/>
        </w:trPr>
        <w:tc>
          <w:tcPr>
            <w:tcW w:w="2257"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До 0,6 включительно</w:t>
            </w:r>
          </w:p>
        </w:tc>
        <w:tc>
          <w:tcPr>
            <w:tcW w:w="3528"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10</w:t>
            </w:r>
          </w:p>
        </w:tc>
        <w:tc>
          <w:tcPr>
            <w:tcW w:w="2410"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5</w:t>
            </w:r>
          </w:p>
        </w:tc>
        <w:tc>
          <w:tcPr>
            <w:tcW w:w="1956" w:type="dxa"/>
            <w:vMerge w:val="restart"/>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не менее 1,5 </w:t>
            </w:r>
          </w:p>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высоты опоры</w:t>
            </w:r>
          </w:p>
        </w:tc>
      </w:tr>
      <w:tr w:rsidR="00294BB6" w:rsidRPr="003A55A3" w:rsidTr="002F1E3A">
        <w:trPr>
          <w:trHeight w:val="170"/>
          <w:jc w:val="center"/>
        </w:trPr>
        <w:tc>
          <w:tcPr>
            <w:tcW w:w="2257"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Свыше 0,6 </w:t>
            </w:r>
          </w:p>
        </w:tc>
        <w:tc>
          <w:tcPr>
            <w:tcW w:w="3528"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c>
          <w:tcPr>
            <w:tcW w:w="2410"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w:t>
            </w:r>
          </w:p>
        </w:tc>
        <w:tc>
          <w:tcPr>
            <w:tcW w:w="1956" w:type="dxa"/>
            <w:vMerge/>
            <w:shd w:val="clear" w:color="auto" w:fill="auto"/>
          </w:tcPr>
          <w:p w:rsidR="00294BB6" w:rsidRPr="003A55A3" w:rsidRDefault="00294BB6" w:rsidP="002F1E3A">
            <w:pPr>
              <w:spacing w:line="239" w:lineRule="auto"/>
              <w:jc w:val="center"/>
              <w:rPr>
                <w:rFonts w:ascii="Times New Roman" w:hAnsi="Times New Roman" w:cs="Times New Roman"/>
                <w:b/>
                <w:bCs/>
              </w:rPr>
            </w:pPr>
          </w:p>
        </w:tc>
      </w:tr>
    </w:tbl>
    <w:p w:rsidR="00294BB6" w:rsidRPr="003A55A3" w:rsidRDefault="00294BB6" w:rsidP="00294BB6">
      <w:pPr>
        <w:spacing w:before="100" w:line="240" w:lineRule="auto"/>
        <w:ind w:firstLine="709"/>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и размещаемых в пределах их ограждений</w:t>
      </w:r>
      <w:r w:rsidRPr="003A55A3">
        <w:rPr>
          <w:rFonts w:ascii="Times New Roman" w:hAnsi="Times New Roman" w:cs="Times New Roman"/>
          <w:b/>
        </w:rPr>
        <w:t>, следует принимать в соответствии с СП 42.13330.2011 и СП 18.13330.2011, а от подземных газопроводов – в соответствии с приложением В СП 62.13330.2011*.</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5. Расстояния от надземных газопроводов до ГРП, ГРПБ, ГРПШ 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 xml:space="preserve">и размещаемых </w:t>
      </w:r>
      <w:r w:rsidRPr="003A55A3">
        <w:rPr>
          <w:rFonts w:ascii="Times New Roman" w:hAnsi="Times New Roman" w:cs="Times New Roman"/>
          <w:b/>
          <w:bCs/>
        </w:rPr>
        <w:lastRenderedPageBreak/>
        <w:t>в пределах их ограждений</w:t>
      </w:r>
      <w:r w:rsidRPr="003A55A3">
        <w:rPr>
          <w:rFonts w:ascii="Times New Roman" w:hAnsi="Times New Roman" w:cs="Times New Roman"/>
          <w:b/>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3A55A3">
          <w:rPr>
            <w:rFonts w:ascii="Times New Roman" w:hAnsi="Times New Roman" w:cs="Times New Roman"/>
            <w:b/>
          </w:rPr>
          <w:t>2 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6. Прокладка сетей инженерно-технического обеспечения, в том числе газопроводов, не относящихся к </w:t>
      </w:r>
      <w:r w:rsidRPr="003A55A3">
        <w:rPr>
          <w:rFonts w:ascii="Times New Roman" w:hAnsi="Times New Roman" w:cs="Times New Roman"/>
          <w:b/>
          <w:bCs/>
        </w:rPr>
        <w:t>ГРП, ГРПБ и ГРПШ</w:t>
      </w:r>
      <w:r w:rsidRPr="003A55A3">
        <w:rPr>
          <w:rFonts w:ascii="Times New Roman" w:hAnsi="Times New Roman" w:cs="Times New Roman"/>
          <w:b/>
        </w:rPr>
        <w:t>, в пределах ограждений не допускается.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7. Следует предусматривать подъезды к ГРП и ГРПБ автотранспорта.</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8. Расстояния от наружных стен ГРП, ГРПБ, ГРПШ или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и размещаемых в пределах их ограждений</w:t>
      </w:r>
      <w:r w:rsidRPr="003A55A3">
        <w:rPr>
          <w:rFonts w:ascii="Times New Roman" w:hAnsi="Times New Roman" w:cs="Times New Roman"/>
          <w:b/>
        </w:rPr>
        <w:t xml:space="preserve">, до стволов деревьев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rPr>
          <w:t>5 м</w:t>
        </w:r>
      </w:smartTag>
      <w:r w:rsidRPr="003A55A3">
        <w:rPr>
          <w:rFonts w:ascii="Times New Roman" w:hAnsi="Times New Roman" w:cs="Times New Roman"/>
          <w:b/>
        </w:rPr>
        <w:t xml:space="preserve"> следует принимать не менее </w:t>
      </w:r>
      <w:smartTag w:uri="urn:schemas-microsoft-com:office:smarttags" w:element="metricconverter">
        <w:smartTagPr>
          <w:attr w:name="ProductID" w:val="4 м"/>
        </w:smartTagPr>
        <w:r w:rsidRPr="003A55A3">
          <w:rPr>
            <w:rFonts w:ascii="Times New Roman" w:hAnsi="Times New Roman" w:cs="Times New Roman"/>
            <w:b/>
          </w:rPr>
          <w:t>4 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9. Расстояние от газопровода, относящегося к ПРГ, не регламентируется.</w:t>
      </w:r>
    </w:p>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4.4.9. Размещение газопроводов следует осуществлять в соответствии с требованиями </w:t>
      </w:r>
      <w:r w:rsidRPr="003A55A3">
        <w:rPr>
          <w:rFonts w:ascii="Times New Roman" w:hAnsi="Times New Roman" w:cs="Times New Roman"/>
          <w:b/>
          <w:sz w:val="24"/>
          <w:szCs w:val="24"/>
        </w:rPr>
        <w:t>подраздела «</w:t>
      </w:r>
      <w:r w:rsidRPr="003A55A3">
        <w:rPr>
          <w:rFonts w:ascii="Times New Roman" w:hAnsi="Times New Roman" w:cs="Times New Roman"/>
          <w:b/>
          <w:bCs/>
          <w:spacing w:val="-2"/>
          <w:sz w:val="24"/>
          <w:szCs w:val="24"/>
        </w:rPr>
        <w:t xml:space="preserve">Размещение линейных </w:t>
      </w:r>
      <w:r w:rsidRPr="003A55A3">
        <w:rPr>
          <w:rFonts w:ascii="Times New Roman" w:hAnsi="Times New Roman" w:cs="Times New Roman"/>
          <w:b/>
          <w:bCs/>
          <w:sz w:val="24"/>
          <w:szCs w:val="24"/>
        </w:rPr>
        <w:t>объектов (сетей) инженерного обеспечения</w:t>
      </w:r>
      <w:r w:rsidRPr="003A55A3">
        <w:rPr>
          <w:rFonts w:ascii="Times New Roman" w:hAnsi="Times New Roman" w:cs="Times New Roman"/>
          <w:b/>
          <w:sz w:val="24"/>
          <w:szCs w:val="24"/>
        </w:rPr>
        <w:t>» настоящего раздела</w:t>
      </w:r>
      <w:r w:rsidRPr="003A55A3">
        <w:rPr>
          <w:rFonts w:ascii="Times New Roman" w:hAnsi="Times New Roman" w:cs="Times New Roman"/>
          <w:b/>
          <w:bCs/>
          <w:sz w:val="24"/>
          <w:szCs w:val="24"/>
        </w:rPr>
        <w:t>.</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4.4.10. </w:t>
      </w:r>
      <w:r w:rsidRPr="003A55A3">
        <w:rPr>
          <w:rFonts w:ascii="Times New Roman" w:hAnsi="Times New Roman" w:cs="Times New Roman"/>
          <w:bCs/>
          <w:spacing w:val="-2"/>
          <w:sz w:val="24"/>
          <w:szCs w:val="24"/>
        </w:rPr>
        <w:t xml:space="preserve">Газонаполнительные </w:t>
      </w:r>
      <w:r w:rsidRPr="003A55A3">
        <w:rPr>
          <w:rFonts w:ascii="Times New Roman" w:hAnsi="Times New Roman" w:cs="Times New Roman"/>
          <w:bCs/>
          <w:sz w:val="24"/>
          <w:szCs w:val="24"/>
        </w:rPr>
        <w:t>пункты</w:t>
      </w:r>
      <w:r w:rsidRPr="003A55A3">
        <w:rPr>
          <w:rFonts w:ascii="Times New Roman" w:hAnsi="Times New Roman" w:cs="Times New Roman"/>
          <w:b/>
          <w:bCs/>
          <w:sz w:val="24"/>
          <w:szCs w:val="24"/>
        </w:rPr>
        <w:t xml:space="preserve"> (ГНП) </w:t>
      </w:r>
      <w:r w:rsidRPr="003A55A3">
        <w:rPr>
          <w:rFonts w:ascii="Times New Roman" w:hAnsi="Times New Roman" w:cs="Times New Roman"/>
          <w:b/>
          <w:bCs/>
          <w:spacing w:val="-2"/>
          <w:sz w:val="24"/>
          <w:szCs w:val="24"/>
        </w:rPr>
        <w:t xml:space="preserve">следует размещать вне территории жилых и общественно-деловых зон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как правило, с подветренной стороны для ветров преобладающего направления по отношению к жилой застройке.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3A55A3">
          <w:rPr>
            <w:rFonts w:ascii="Times New Roman" w:hAnsi="Times New Roman" w:cs="Times New Roman"/>
            <w:b/>
            <w:bCs/>
            <w:sz w:val="24"/>
            <w:szCs w:val="24"/>
          </w:rPr>
          <w:t>0,6 га</w:t>
        </w:r>
      </w:smartTag>
      <w:r w:rsidRPr="003A55A3">
        <w:rPr>
          <w:rFonts w:ascii="Times New Roman" w:hAnsi="Times New Roman" w:cs="Times New Roman"/>
          <w:b/>
          <w:bCs/>
          <w:sz w:val="24"/>
          <w:szCs w:val="24"/>
        </w:rPr>
        <w:t xml:space="preserve">.  </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3A55A3">
          <w:rPr>
            <w:rFonts w:ascii="Times New Roman" w:hAnsi="Times New Roman" w:cs="Times New Roman"/>
            <w:b/>
            <w:bCs/>
            <w:sz w:val="24"/>
            <w:szCs w:val="24"/>
          </w:rPr>
          <w:t>10 м</w:t>
        </w:r>
      </w:smartTag>
      <w:r w:rsidRPr="003A55A3">
        <w:rPr>
          <w:rFonts w:ascii="Times New Roman" w:hAnsi="Times New Roman" w:cs="Times New Roman"/>
          <w:b/>
          <w:bCs/>
          <w:sz w:val="24"/>
          <w:szCs w:val="24"/>
        </w:rPr>
        <w:t xml:space="preserve"> и минимальных расстояний </w:t>
      </w:r>
      <w:r w:rsidRPr="003A55A3">
        <w:rPr>
          <w:rFonts w:ascii="Times New Roman" w:hAnsi="Times New Roman" w:cs="Times New Roman"/>
          <w:b/>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4.4.12. Расчетные показатели – м</w:t>
      </w:r>
      <w:r w:rsidRPr="003A55A3">
        <w:rPr>
          <w:rFonts w:ascii="Times New Roman" w:hAnsi="Times New Roman" w:cs="Times New Roman"/>
          <w:b/>
          <w:sz w:val="24"/>
          <w:szCs w:val="24"/>
        </w:rPr>
        <w:t xml:space="preserve">инимальные расстояния от зданий и сооружений </w:t>
      </w:r>
      <w:r w:rsidRPr="003A55A3">
        <w:rPr>
          <w:rFonts w:ascii="Times New Roman" w:hAnsi="Times New Roman" w:cs="Times New Roman"/>
          <w:b/>
          <w:spacing w:val="-2"/>
          <w:sz w:val="24"/>
          <w:szCs w:val="24"/>
        </w:rPr>
        <w:t xml:space="preserve">ГНС, ГНП до объектов, не относящихся к ним, следует принимать </w:t>
      </w:r>
      <w:r w:rsidRPr="003A55A3">
        <w:rPr>
          <w:rFonts w:ascii="Times New Roman" w:hAnsi="Times New Roman" w:cs="Times New Roman"/>
          <w:b/>
          <w:sz w:val="24"/>
          <w:szCs w:val="24"/>
        </w:rPr>
        <w:t>по таблице 4.4.5.</w:t>
      </w:r>
    </w:p>
    <w:p w:rsidR="00294BB6" w:rsidRPr="003A55A3" w:rsidRDefault="00294BB6" w:rsidP="00294BB6">
      <w:pPr>
        <w:spacing w:line="240" w:lineRule="auto"/>
        <w:ind w:firstLine="720"/>
        <w:rPr>
          <w:rFonts w:ascii="Times New Roman" w:hAnsi="Times New Roman" w:cs="Times New Roman"/>
          <w:b/>
          <w:bCs/>
        </w:rPr>
      </w:pP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64"/>
        <w:gridCol w:w="802"/>
        <w:gridCol w:w="803"/>
        <w:gridCol w:w="803"/>
        <w:gridCol w:w="562"/>
        <w:gridCol w:w="841"/>
        <w:gridCol w:w="840"/>
        <w:gridCol w:w="841"/>
        <w:gridCol w:w="613"/>
        <w:gridCol w:w="809"/>
      </w:tblGrid>
      <w:tr w:rsidR="00294BB6" w:rsidRPr="003A55A3" w:rsidTr="002F1E3A">
        <w:trPr>
          <w:trHeight w:val="312"/>
          <w:jc w:val="center"/>
        </w:trPr>
        <w:tc>
          <w:tcPr>
            <w:tcW w:w="3164" w:type="dxa"/>
            <w:vMerge w:val="restart"/>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 xml:space="preserve">Здания и </w:t>
            </w:r>
          </w:p>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сооружения</w:t>
            </w:r>
          </w:p>
        </w:tc>
        <w:tc>
          <w:tcPr>
            <w:tcW w:w="6914" w:type="dxa"/>
            <w:gridSpan w:val="9"/>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 минимальные расстояния </w:t>
            </w:r>
          </w:p>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от резервуаров СУГ в свету, м</w:t>
            </w:r>
          </w:p>
        </w:tc>
      </w:tr>
      <w:tr w:rsidR="00294BB6" w:rsidRPr="003A55A3" w:rsidTr="002F1E3A">
        <w:trPr>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3811" w:type="dxa"/>
            <w:gridSpan w:val="5"/>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надземные резервуары</w:t>
            </w:r>
          </w:p>
        </w:tc>
        <w:tc>
          <w:tcPr>
            <w:tcW w:w="3103" w:type="dxa"/>
            <w:gridSpan w:val="4"/>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подземные резервуары</w:t>
            </w:r>
          </w:p>
        </w:tc>
      </w:tr>
      <w:tr w:rsidR="00294BB6" w:rsidRPr="003A55A3" w:rsidTr="002F1E3A">
        <w:trPr>
          <w:trHeight w:val="284"/>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6914" w:type="dxa"/>
            <w:gridSpan w:val="9"/>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при общей вместимости, м</w:t>
            </w:r>
            <w:r w:rsidRPr="003A55A3">
              <w:rPr>
                <w:rFonts w:ascii="Times New Roman" w:hAnsi="Times New Roman" w:cs="Times New Roman"/>
                <w:b/>
                <w:vertAlign w:val="superscript"/>
              </w:rPr>
              <w:t>3</w:t>
            </w:r>
            <w:r w:rsidRPr="003A55A3">
              <w:rPr>
                <w:rFonts w:ascii="Times New Roman" w:hAnsi="Times New Roman" w:cs="Times New Roman"/>
                <w:b/>
              </w:rPr>
              <w:t xml:space="preserve"> (включительно)</w:t>
            </w:r>
          </w:p>
        </w:tc>
      </w:tr>
      <w:tr w:rsidR="00294BB6" w:rsidRPr="003A55A3" w:rsidTr="002F1E3A">
        <w:trPr>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802" w:type="dxa"/>
            <w:shd w:val="clear" w:color="auto" w:fill="auto"/>
            <w:vAlign w:val="center"/>
          </w:tcPr>
          <w:p w:rsidR="00294BB6" w:rsidRPr="003A55A3" w:rsidRDefault="00294BB6" w:rsidP="002F1E3A">
            <w:pPr>
              <w:autoSpaceDE w:val="0"/>
              <w:autoSpaceDN w:val="0"/>
              <w:adjustRightInd w:val="0"/>
              <w:spacing w:line="240" w:lineRule="auto"/>
              <w:ind w:left="-57" w:right="-57"/>
              <w:jc w:val="center"/>
              <w:rPr>
                <w:rFonts w:ascii="Times New Roman" w:hAnsi="Times New Roman" w:cs="Times New Roman"/>
                <w:b/>
              </w:rPr>
            </w:pPr>
            <w:r w:rsidRPr="003A55A3">
              <w:rPr>
                <w:rFonts w:ascii="Times New Roman" w:hAnsi="Times New Roman" w:cs="Times New Roman"/>
                <w:b/>
              </w:rPr>
              <w:t>свыше 20 до 50</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200</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500</w:t>
            </w:r>
          </w:p>
        </w:tc>
        <w:tc>
          <w:tcPr>
            <w:tcW w:w="1403" w:type="dxa"/>
            <w:gridSpan w:val="2"/>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200</w:t>
            </w:r>
          </w:p>
          <w:p w:rsidR="00294BB6" w:rsidRPr="003A55A3" w:rsidRDefault="00294BB6" w:rsidP="002F1E3A">
            <w:pPr>
              <w:pStyle w:val="afb"/>
              <w:ind w:left="-57" w:right="-57"/>
              <w:jc w:val="center"/>
              <w:rPr>
                <w:sz w:val="22"/>
                <w:szCs w:val="22"/>
              </w:rPr>
            </w:pPr>
            <w:r w:rsidRPr="003A55A3">
              <w:rPr>
                <w:sz w:val="22"/>
                <w:szCs w:val="22"/>
              </w:rPr>
              <w:t>до 8000</w:t>
            </w:r>
          </w:p>
        </w:tc>
        <w:tc>
          <w:tcPr>
            <w:tcW w:w="840"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200</w:t>
            </w:r>
          </w:p>
        </w:tc>
        <w:tc>
          <w:tcPr>
            <w:tcW w:w="841"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500</w:t>
            </w:r>
          </w:p>
        </w:tc>
        <w:tc>
          <w:tcPr>
            <w:tcW w:w="1422" w:type="dxa"/>
            <w:gridSpan w:val="2"/>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200</w:t>
            </w:r>
          </w:p>
          <w:p w:rsidR="00294BB6" w:rsidRPr="003A55A3" w:rsidRDefault="00294BB6" w:rsidP="002F1E3A">
            <w:pPr>
              <w:pStyle w:val="afb"/>
              <w:ind w:left="-57" w:right="-57"/>
              <w:jc w:val="center"/>
              <w:rPr>
                <w:sz w:val="22"/>
                <w:szCs w:val="22"/>
              </w:rPr>
            </w:pPr>
            <w:r w:rsidRPr="003A55A3">
              <w:rPr>
                <w:sz w:val="22"/>
                <w:szCs w:val="22"/>
              </w:rPr>
              <w:t>до 8000</w:t>
            </w:r>
          </w:p>
        </w:tc>
      </w:tr>
      <w:tr w:rsidR="00294BB6" w:rsidRPr="003A55A3" w:rsidTr="002F1E3A">
        <w:trPr>
          <w:trHeight w:val="284"/>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6914" w:type="dxa"/>
            <w:gridSpan w:val="9"/>
            <w:shd w:val="clear" w:color="auto" w:fill="auto"/>
            <w:vAlign w:val="center"/>
          </w:tcPr>
          <w:p w:rsidR="00294BB6" w:rsidRPr="003A55A3" w:rsidRDefault="00294BB6" w:rsidP="002F1E3A">
            <w:pPr>
              <w:pStyle w:val="FORMATTEXT"/>
              <w:ind w:left="-57" w:right="-57"/>
              <w:jc w:val="center"/>
              <w:rPr>
                <w:sz w:val="22"/>
                <w:szCs w:val="22"/>
                <w:vertAlign w:val="superscript"/>
              </w:rPr>
            </w:pPr>
            <w:r w:rsidRPr="003A55A3">
              <w:rPr>
                <w:sz w:val="22"/>
                <w:szCs w:val="22"/>
              </w:rPr>
              <w:t>максимальная вместимость одного резервуара, м</w:t>
            </w:r>
            <w:r w:rsidRPr="003A55A3">
              <w:rPr>
                <w:sz w:val="22"/>
                <w:szCs w:val="22"/>
                <w:vertAlign w:val="superscript"/>
              </w:rPr>
              <w:t>3</w:t>
            </w:r>
          </w:p>
        </w:tc>
      </w:tr>
      <w:tr w:rsidR="00294BB6" w:rsidRPr="003A55A3" w:rsidTr="002F1E3A">
        <w:trPr>
          <w:jc w:val="center"/>
        </w:trPr>
        <w:tc>
          <w:tcPr>
            <w:tcW w:w="3164" w:type="dxa"/>
            <w:vMerge/>
            <w:shd w:val="clear" w:color="auto" w:fill="auto"/>
          </w:tcPr>
          <w:p w:rsidR="00294BB6" w:rsidRPr="003A55A3" w:rsidRDefault="00294BB6" w:rsidP="002F1E3A">
            <w:pPr>
              <w:pStyle w:val="afb"/>
              <w:rPr>
                <w:sz w:val="22"/>
                <w:szCs w:val="22"/>
              </w:rPr>
            </w:pPr>
          </w:p>
        </w:tc>
        <w:tc>
          <w:tcPr>
            <w:tcW w:w="802"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менее 25</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25</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562"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1" w:type="dxa"/>
            <w:shd w:val="clear" w:color="auto" w:fill="auto"/>
            <w:vAlign w:val="center"/>
          </w:tcPr>
          <w:p w:rsidR="00294BB6" w:rsidRPr="003A55A3" w:rsidRDefault="00294BB6" w:rsidP="002F1E3A">
            <w:pPr>
              <w:pStyle w:val="FORMATTEXT"/>
              <w:ind w:left="-57" w:right="-57"/>
              <w:jc w:val="center"/>
              <w:rPr>
                <w:sz w:val="22"/>
                <w:szCs w:val="22"/>
              </w:rPr>
            </w:pPr>
            <w:r w:rsidRPr="003A55A3">
              <w:rPr>
                <w:sz w:val="22"/>
                <w:szCs w:val="22"/>
              </w:rPr>
              <w:t>свыше 100 до 600</w:t>
            </w:r>
          </w:p>
        </w:tc>
        <w:tc>
          <w:tcPr>
            <w:tcW w:w="840"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25</w:t>
            </w:r>
          </w:p>
        </w:tc>
        <w:tc>
          <w:tcPr>
            <w:tcW w:w="841"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61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09"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100 до 600</w:t>
            </w:r>
          </w:p>
        </w:tc>
      </w:tr>
      <w:tr w:rsidR="00294BB6" w:rsidRPr="003A55A3" w:rsidTr="002F1E3A">
        <w:tblPrEx>
          <w:tblBorders>
            <w:bottom w:val="single" w:sz="4" w:space="0" w:color="auto"/>
          </w:tblBorders>
        </w:tblPrEx>
        <w:trPr>
          <w:jc w:val="center"/>
        </w:trPr>
        <w:tc>
          <w:tcPr>
            <w:tcW w:w="3164" w:type="dxa"/>
            <w:vMerge w:val="restart"/>
            <w:shd w:val="clear" w:color="auto" w:fill="auto"/>
          </w:tcPr>
          <w:p w:rsidR="00294BB6" w:rsidRPr="003A55A3" w:rsidRDefault="00294BB6" w:rsidP="002F1E3A">
            <w:pPr>
              <w:pStyle w:val="FORMATTEXT"/>
              <w:ind w:right="-57"/>
              <w:rPr>
                <w:sz w:val="22"/>
                <w:szCs w:val="22"/>
              </w:rPr>
            </w:pPr>
            <w:r w:rsidRPr="003A55A3">
              <w:rPr>
                <w:sz w:val="22"/>
                <w:szCs w:val="22"/>
              </w:rPr>
              <w:t>1. Здания всех назначений *</w:t>
            </w:r>
          </w:p>
        </w:tc>
        <w:tc>
          <w:tcPr>
            <w:tcW w:w="802"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70 </w:t>
            </w:r>
          </w:p>
        </w:tc>
        <w:tc>
          <w:tcPr>
            <w:tcW w:w="80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80** </w:t>
            </w:r>
          </w:p>
        </w:tc>
        <w:tc>
          <w:tcPr>
            <w:tcW w:w="80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150** </w:t>
            </w:r>
          </w:p>
        </w:tc>
        <w:tc>
          <w:tcPr>
            <w:tcW w:w="562"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200 </w:t>
            </w:r>
          </w:p>
        </w:tc>
        <w:tc>
          <w:tcPr>
            <w:tcW w:w="841"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300 </w:t>
            </w:r>
          </w:p>
        </w:tc>
        <w:tc>
          <w:tcPr>
            <w:tcW w:w="840"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40** </w:t>
            </w:r>
          </w:p>
        </w:tc>
        <w:tc>
          <w:tcPr>
            <w:tcW w:w="841"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75** </w:t>
            </w:r>
          </w:p>
        </w:tc>
        <w:tc>
          <w:tcPr>
            <w:tcW w:w="61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100 </w:t>
            </w:r>
          </w:p>
        </w:tc>
        <w:tc>
          <w:tcPr>
            <w:tcW w:w="809"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150 </w:t>
            </w:r>
          </w:p>
        </w:tc>
      </w:tr>
      <w:tr w:rsidR="00294BB6" w:rsidRPr="003A55A3" w:rsidTr="002F1E3A">
        <w:tblPrEx>
          <w:tblBorders>
            <w:bottom w:val="single" w:sz="4" w:space="0" w:color="auto"/>
          </w:tblBorders>
        </w:tblPrEx>
        <w:trPr>
          <w:jc w:val="center"/>
        </w:trPr>
        <w:tc>
          <w:tcPr>
            <w:tcW w:w="3164" w:type="dxa"/>
            <w:vMerge/>
            <w:shd w:val="clear" w:color="auto" w:fill="auto"/>
          </w:tcPr>
          <w:p w:rsidR="00294BB6" w:rsidRPr="003A55A3" w:rsidRDefault="00294BB6" w:rsidP="002F1E3A">
            <w:pPr>
              <w:pStyle w:val="FORMATTEXT"/>
              <w:ind w:right="-57"/>
              <w:rPr>
                <w:sz w:val="22"/>
                <w:szCs w:val="22"/>
              </w:rPr>
            </w:pPr>
          </w:p>
        </w:tc>
        <w:tc>
          <w:tcPr>
            <w:tcW w:w="802"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03"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(50) </w:t>
            </w:r>
          </w:p>
        </w:tc>
        <w:tc>
          <w:tcPr>
            <w:tcW w:w="803"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(110)** </w:t>
            </w:r>
          </w:p>
        </w:tc>
        <w:tc>
          <w:tcPr>
            <w:tcW w:w="562"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41"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40"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(25) </w:t>
            </w:r>
          </w:p>
        </w:tc>
        <w:tc>
          <w:tcPr>
            <w:tcW w:w="841"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(55)** </w:t>
            </w:r>
          </w:p>
        </w:tc>
        <w:tc>
          <w:tcPr>
            <w:tcW w:w="613"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09"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r>
      <w:tr w:rsidR="00294BB6" w:rsidRPr="003A55A3" w:rsidTr="002F1E3A">
        <w:tblPrEx>
          <w:tblBorders>
            <w:bottom w:val="single" w:sz="4" w:space="0" w:color="auto"/>
          </w:tblBorders>
        </w:tblPrEx>
        <w:trPr>
          <w:trHeight w:val="57"/>
          <w:jc w:val="center"/>
        </w:trPr>
        <w:tc>
          <w:tcPr>
            <w:tcW w:w="3164" w:type="dxa"/>
            <w:vMerge w:val="restart"/>
            <w:shd w:val="clear" w:color="auto" w:fill="auto"/>
          </w:tcPr>
          <w:p w:rsidR="00294BB6" w:rsidRPr="003A55A3" w:rsidRDefault="00294BB6" w:rsidP="002F1E3A">
            <w:pPr>
              <w:pStyle w:val="afb"/>
              <w:ind w:right="-57"/>
              <w:rPr>
                <w:sz w:val="22"/>
                <w:szCs w:val="22"/>
              </w:rPr>
            </w:pPr>
            <w:r w:rsidRPr="003A55A3">
              <w:rPr>
                <w:sz w:val="22"/>
                <w:szCs w:val="22"/>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r>
      <w:tr w:rsidR="00294BB6" w:rsidRPr="003A55A3" w:rsidTr="002F1E3A">
        <w:tblPrEx>
          <w:tblBorders>
            <w:bottom w:val="single" w:sz="4" w:space="0" w:color="auto"/>
          </w:tblBorders>
        </w:tblPrEx>
        <w:trPr>
          <w:trHeight w:val="626"/>
          <w:jc w:val="center"/>
        </w:trPr>
        <w:tc>
          <w:tcPr>
            <w:tcW w:w="3164" w:type="dxa"/>
            <w:vMerge/>
            <w:shd w:val="clear" w:color="auto" w:fill="auto"/>
          </w:tcPr>
          <w:p w:rsidR="00294BB6" w:rsidRPr="003A55A3" w:rsidRDefault="00294BB6" w:rsidP="002F1E3A">
            <w:pPr>
              <w:pStyle w:val="FORMATTEXT"/>
              <w:ind w:right="-57"/>
              <w:rPr>
                <w:sz w:val="22"/>
                <w:szCs w:val="22"/>
              </w:rPr>
            </w:pPr>
          </w:p>
        </w:tc>
        <w:tc>
          <w:tcPr>
            <w:tcW w:w="80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z w:val="22"/>
                <w:szCs w:val="22"/>
              </w:rPr>
            </w:pPr>
            <w:r w:rsidRPr="003A55A3">
              <w:rPr>
                <w:sz w:val="22"/>
                <w:szCs w:val="22"/>
              </w:rPr>
              <w:t xml:space="preserve">3. Подземные сети инженерно-технического обеспечения </w:t>
            </w:r>
          </w:p>
        </w:tc>
        <w:tc>
          <w:tcPr>
            <w:tcW w:w="6914" w:type="dxa"/>
            <w:gridSpan w:val="9"/>
            <w:shd w:val="clear" w:color="auto" w:fill="auto"/>
          </w:tcPr>
          <w:p w:rsidR="00294BB6" w:rsidRPr="003A55A3" w:rsidRDefault="00294BB6" w:rsidP="002F1E3A">
            <w:pPr>
              <w:pStyle w:val="afb"/>
              <w:jc w:val="center"/>
              <w:rPr>
                <w:sz w:val="22"/>
                <w:szCs w:val="22"/>
              </w:rPr>
            </w:pPr>
            <w:r w:rsidRPr="003A55A3">
              <w:rPr>
                <w:sz w:val="22"/>
                <w:szCs w:val="22"/>
              </w:rPr>
              <w:t xml:space="preserve">За пределами ограды – в соответствии с СП 42.13330.2011 и СП 18.13330.2011 </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pacing w:val="-2"/>
                <w:sz w:val="22"/>
                <w:szCs w:val="22"/>
              </w:rPr>
            </w:pPr>
            <w:r w:rsidRPr="003A55A3">
              <w:rPr>
                <w:spacing w:val="-2"/>
                <w:sz w:val="22"/>
                <w:szCs w:val="22"/>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294BB6" w:rsidRPr="003A55A3" w:rsidRDefault="00294BB6" w:rsidP="002F1E3A">
            <w:pPr>
              <w:pStyle w:val="afb"/>
              <w:jc w:val="center"/>
              <w:rPr>
                <w:sz w:val="22"/>
                <w:szCs w:val="22"/>
              </w:rPr>
            </w:pPr>
            <w:r w:rsidRPr="003A55A3">
              <w:rPr>
                <w:sz w:val="22"/>
                <w:szCs w:val="22"/>
              </w:rPr>
              <w:t>По правилам устройства электроустановок</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z w:val="22"/>
                <w:szCs w:val="22"/>
              </w:rPr>
            </w:pPr>
            <w:r w:rsidRPr="003A55A3">
              <w:rPr>
                <w:sz w:val="22"/>
                <w:szCs w:val="22"/>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80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80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562"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1"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0"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841"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61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809"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r>
      <w:tr w:rsidR="00294BB6" w:rsidRPr="003A55A3" w:rsidTr="002F1E3A">
        <w:tblPrEx>
          <w:tblBorders>
            <w:bottom w:val="single" w:sz="4" w:space="0" w:color="auto"/>
          </w:tblBorders>
        </w:tblPrEx>
        <w:trPr>
          <w:trHeight w:val="388"/>
          <w:jc w:val="center"/>
        </w:trPr>
        <w:tc>
          <w:tcPr>
            <w:tcW w:w="3164" w:type="dxa"/>
            <w:vMerge w:val="restart"/>
            <w:shd w:val="clear" w:color="auto" w:fill="auto"/>
          </w:tcPr>
          <w:p w:rsidR="00294BB6" w:rsidRPr="003A55A3" w:rsidRDefault="00294BB6" w:rsidP="002F1E3A">
            <w:pPr>
              <w:pStyle w:val="FORMATTEXT"/>
              <w:rPr>
                <w:sz w:val="22"/>
                <w:szCs w:val="22"/>
              </w:rPr>
            </w:pPr>
            <w:r w:rsidRPr="003A55A3">
              <w:rPr>
                <w:sz w:val="22"/>
                <w:szCs w:val="22"/>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r>
      <w:tr w:rsidR="00294BB6" w:rsidRPr="003A55A3" w:rsidTr="002F1E3A">
        <w:tblPrEx>
          <w:tblBorders>
            <w:bottom w:val="single" w:sz="4" w:space="0" w:color="auto"/>
          </w:tblBorders>
        </w:tblPrEx>
        <w:trPr>
          <w:trHeight w:val="388"/>
          <w:jc w:val="center"/>
        </w:trPr>
        <w:tc>
          <w:tcPr>
            <w:tcW w:w="3164" w:type="dxa"/>
            <w:vMerge/>
            <w:shd w:val="clear" w:color="auto" w:fill="auto"/>
          </w:tcPr>
          <w:p w:rsidR="00294BB6" w:rsidRPr="003A55A3" w:rsidRDefault="00294BB6" w:rsidP="002F1E3A">
            <w:pPr>
              <w:pStyle w:val="FORMATTEXT"/>
              <w:rPr>
                <w:sz w:val="22"/>
                <w:szCs w:val="22"/>
              </w:rPr>
            </w:pPr>
          </w:p>
        </w:tc>
        <w:tc>
          <w:tcPr>
            <w:tcW w:w="80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r>
    </w:tbl>
    <w:p w:rsidR="00294BB6" w:rsidRPr="003A55A3" w:rsidRDefault="00294BB6" w:rsidP="00294BB6">
      <w:pPr>
        <w:pStyle w:val="FORMATTEXT"/>
        <w:spacing w:before="120"/>
        <w:ind w:firstLine="709"/>
        <w:jc w:val="both"/>
        <w:rPr>
          <w:sz w:val="22"/>
          <w:szCs w:val="22"/>
        </w:rPr>
      </w:pPr>
      <w:r w:rsidRPr="003A55A3">
        <w:rPr>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294BB6" w:rsidRPr="003A55A3" w:rsidRDefault="00294BB6" w:rsidP="00294BB6">
      <w:pPr>
        <w:pStyle w:val="FORMATTEXT"/>
        <w:ind w:firstLine="709"/>
        <w:jc w:val="both"/>
        <w:rPr>
          <w:sz w:val="22"/>
          <w:szCs w:val="22"/>
        </w:rPr>
      </w:pPr>
      <w:r w:rsidRPr="003A55A3">
        <w:rPr>
          <w:spacing w:val="-2"/>
          <w:sz w:val="22"/>
          <w:szCs w:val="22"/>
        </w:rPr>
        <w:t>** Допускается уменьшать расстояния от резервуаров общей вместимо</w:t>
      </w:r>
      <w:r w:rsidRPr="003A55A3">
        <w:rPr>
          <w:sz w:val="22"/>
          <w:szCs w:val="22"/>
        </w:rPr>
        <w:t xml:space="preserve">стью до </w:t>
      </w:r>
      <w:smartTag w:uri="urn:schemas-microsoft-com:office:smarttags" w:element="metricconverter">
        <w:smartTagPr>
          <w:attr w:name="ProductID" w:val="200 м3"/>
        </w:smartTagPr>
        <w:r w:rsidRPr="003A55A3">
          <w:rPr>
            <w:sz w:val="22"/>
            <w:szCs w:val="22"/>
          </w:rPr>
          <w:t>200 м</w:t>
        </w:r>
        <w:r w:rsidRPr="003A55A3">
          <w:rPr>
            <w:sz w:val="22"/>
            <w:szCs w:val="22"/>
            <w:vertAlign w:val="superscript"/>
          </w:rPr>
          <w:t>3</w:t>
        </w:r>
      </w:smartTag>
      <w:r w:rsidRPr="003A55A3">
        <w:rPr>
          <w:sz w:val="22"/>
          <w:szCs w:val="22"/>
        </w:rPr>
        <w:t xml:space="preserve"> в надземном исполнении до </w:t>
      </w:r>
      <w:smartTag w:uri="urn:schemas-microsoft-com:office:smarttags" w:element="metricconverter">
        <w:smartTagPr>
          <w:attr w:name="ProductID" w:val="70 м"/>
        </w:smartTagPr>
        <w:r w:rsidRPr="003A55A3">
          <w:rPr>
            <w:sz w:val="22"/>
            <w:szCs w:val="22"/>
          </w:rPr>
          <w:t>70 м</w:t>
        </w:r>
      </w:smartTag>
      <w:r w:rsidRPr="003A55A3">
        <w:rPr>
          <w:sz w:val="22"/>
          <w:szCs w:val="22"/>
        </w:rPr>
        <w:t xml:space="preserve">, в подземном – до </w:t>
      </w:r>
      <w:smartTag w:uri="urn:schemas-microsoft-com:office:smarttags" w:element="metricconverter">
        <w:smartTagPr>
          <w:attr w:name="ProductID" w:val="35 м"/>
        </w:smartTagPr>
        <w:r w:rsidRPr="003A55A3">
          <w:rPr>
            <w:sz w:val="22"/>
            <w:szCs w:val="22"/>
          </w:rPr>
          <w:t>35 м</w:t>
        </w:r>
      </w:smartTag>
      <w:r w:rsidRPr="003A55A3">
        <w:rPr>
          <w:sz w:val="22"/>
          <w:szCs w:val="22"/>
        </w:rPr>
        <w:t xml:space="preserve">, а при вместимости до </w:t>
      </w:r>
      <w:smartTag w:uri="urn:schemas-microsoft-com:office:smarttags" w:element="metricconverter">
        <w:smartTagPr>
          <w:attr w:name="ProductID" w:val="300 м3"/>
        </w:smartTagPr>
        <w:r w:rsidRPr="003A55A3">
          <w:rPr>
            <w:sz w:val="22"/>
            <w:szCs w:val="22"/>
          </w:rPr>
          <w:t>300 м</w:t>
        </w:r>
        <w:r w:rsidRPr="003A55A3">
          <w:rPr>
            <w:sz w:val="22"/>
            <w:szCs w:val="22"/>
            <w:vertAlign w:val="superscript"/>
          </w:rPr>
          <w:t>3</w:t>
        </w:r>
      </w:smartTag>
      <w:r w:rsidRPr="003A55A3">
        <w:rPr>
          <w:sz w:val="22"/>
          <w:szCs w:val="22"/>
        </w:rPr>
        <w:t xml:space="preserve"> до 90 и </w:t>
      </w:r>
      <w:smartTag w:uri="urn:schemas-microsoft-com:office:smarttags" w:element="metricconverter">
        <w:smartTagPr>
          <w:attr w:name="ProductID" w:val="45 м"/>
        </w:smartTagPr>
        <w:r w:rsidRPr="003A55A3">
          <w:rPr>
            <w:sz w:val="22"/>
            <w:szCs w:val="22"/>
          </w:rPr>
          <w:t>45 м</w:t>
        </w:r>
      </w:smartTag>
      <w:r w:rsidRPr="003A55A3">
        <w:rPr>
          <w:sz w:val="22"/>
          <w:szCs w:val="22"/>
        </w:rPr>
        <w:t xml:space="preserve"> соответственно независимо от единичной вместимости резервуаров.</w:t>
      </w:r>
    </w:p>
    <w:p w:rsidR="00294BB6" w:rsidRPr="003A55A3" w:rsidRDefault="00294BB6" w:rsidP="00294BB6">
      <w:pPr>
        <w:pStyle w:val="FORMATTEXT"/>
        <w:ind w:firstLine="709"/>
        <w:jc w:val="both"/>
        <w:rPr>
          <w:sz w:val="22"/>
          <w:szCs w:val="22"/>
        </w:rPr>
      </w:pPr>
      <w:r w:rsidRPr="003A55A3">
        <w:rPr>
          <w:sz w:val="22"/>
          <w:szCs w:val="22"/>
        </w:rPr>
        <w:t>*** Допускается уменьшать расстояния от автомобильных дорог (см. п. 5 таблицы) до резервуаров общей вместимостью не более 200 м</w:t>
      </w:r>
      <w:r w:rsidRPr="003A55A3">
        <w:rPr>
          <w:sz w:val="22"/>
          <w:szCs w:val="22"/>
          <w:vertAlign w:val="superscript"/>
        </w:rPr>
        <w:t>3</w:t>
      </w:r>
      <w:r w:rsidRPr="003A55A3">
        <w:rPr>
          <w:sz w:val="22"/>
          <w:szCs w:val="22"/>
        </w:rPr>
        <w:t xml:space="preserve">: в надземном исполнении – до </w:t>
      </w:r>
      <w:smartTag w:uri="urn:schemas-microsoft-com:office:smarttags" w:element="metricconverter">
        <w:smartTagPr>
          <w:attr w:name="ProductID" w:val="75 м"/>
        </w:smartTagPr>
        <w:r w:rsidRPr="003A55A3">
          <w:rPr>
            <w:sz w:val="22"/>
            <w:szCs w:val="22"/>
          </w:rPr>
          <w:t>75 м</w:t>
        </w:r>
      </w:smartTag>
      <w:r w:rsidRPr="003A55A3">
        <w:rPr>
          <w:sz w:val="22"/>
          <w:szCs w:val="22"/>
        </w:rPr>
        <w:t xml:space="preserve"> и в подземном исполнении – до </w:t>
      </w:r>
      <w:smartTag w:uri="urn:schemas-microsoft-com:office:smarttags" w:element="metricconverter">
        <w:smartTagPr>
          <w:attr w:name="ProductID" w:val="50 м"/>
        </w:smartTagPr>
        <w:r w:rsidRPr="003A55A3">
          <w:rPr>
            <w:sz w:val="22"/>
            <w:szCs w:val="22"/>
          </w:rPr>
          <w:t>50 м</w:t>
        </w:r>
      </w:smartTag>
      <w:r w:rsidRPr="003A55A3">
        <w:rPr>
          <w:sz w:val="22"/>
          <w:szCs w:val="22"/>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3A55A3">
          <w:rPr>
            <w:sz w:val="22"/>
            <w:szCs w:val="22"/>
          </w:rPr>
          <w:t>100 м</w:t>
        </w:r>
        <w:r w:rsidRPr="003A55A3">
          <w:rPr>
            <w:sz w:val="22"/>
            <w:szCs w:val="22"/>
            <w:vertAlign w:val="superscript"/>
          </w:rPr>
          <w:t>3</w:t>
        </w:r>
      </w:smartTag>
      <w:r w:rsidRPr="003A55A3">
        <w:rPr>
          <w:sz w:val="22"/>
          <w:szCs w:val="22"/>
        </w:rPr>
        <w:t xml:space="preserve"> допускается уменьшать: в надземном исполнении до </w:t>
      </w:r>
      <w:smartTag w:uri="urn:schemas-microsoft-com:office:smarttags" w:element="metricconverter">
        <w:smartTagPr>
          <w:attr w:name="ProductID" w:val="20 м"/>
        </w:smartTagPr>
        <w:r w:rsidRPr="003A55A3">
          <w:rPr>
            <w:sz w:val="22"/>
            <w:szCs w:val="22"/>
          </w:rPr>
          <w:t>20 м</w:t>
        </w:r>
      </w:smartTag>
      <w:r w:rsidRPr="003A55A3">
        <w:rPr>
          <w:sz w:val="22"/>
          <w:szCs w:val="22"/>
        </w:rPr>
        <w:t xml:space="preserve"> и в подземном исполнении – до </w:t>
      </w:r>
      <w:smartTag w:uri="urn:schemas-microsoft-com:office:smarttags" w:element="metricconverter">
        <w:smartTagPr>
          <w:attr w:name="ProductID" w:val="15 м"/>
        </w:smartTagPr>
        <w:r w:rsidRPr="003A55A3">
          <w:rPr>
            <w:sz w:val="22"/>
            <w:szCs w:val="22"/>
          </w:rPr>
          <w:t>15 м</w:t>
        </w:r>
      </w:smartTag>
      <w:r w:rsidRPr="003A55A3">
        <w:rPr>
          <w:sz w:val="22"/>
          <w:szCs w:val="22"/>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3A55A3">
          <w:rPr>
            <w:sz w:val="22"/>
            <w:szCs w:val="22"/>
          </w:rPr>
          <w:t>10 м</w:t>
        </w:r>
      </w:smartTag>
      <w:r w:rsidRPr="003A55A3">
        <w:rPr>
          <w:sz w:val="22"/>
          <w:szCs w:val="22"/>
        </w:rPr>
        <w:t xml:space="preserve"> при подземном исполнении резервуаров, независимо от единичной вместимости резервуаров.</w:t>
      </w:r>
    </w:p>
    <w:p w:rsidR="00294BB6" w:rsidRPr="003A55A3" w:rsidRDefault="00294BB6" w:rsidP="00294BB6">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3A55A3">
          <w:rPr>
            <w:sz w:val="22"/>
            <w:szCs w:val="22"/>
          </w:rPr>
          <w:t>50 м</w:t>
        </w:r>
        <w:r w:rsidRPr="003A55A3">
          <w:rPr>
            <w:sz w:val="22"/>
            <w:szCs w:val="22"/>
            <w:vertAlign w:val="superscript"/>
          </w:rPr>
          <w:t>3</w:t>
        </w:r>
      </w:smartTag>
      <w:r w:rsidRPr="003A55A3">
        <w:rPr>
          <w:sz w:val="22"/>
          <w:szCs w:val="22"/>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3A55A3">
          <w:rPr>
            <w:sz w:val="22"/>
            <w:szCs w:val="22"/>
          </w:rPr>
          <w:t>100 м</w:t>
        </w:r>
      </w:smartTag>
      <w:r w:rsidRPr="003A55A3">
        <w:rPr>
          <w:sz w:val="22"/>
          <w:szCs w:val="22"/>
        </w:rPr>
        <w:t xml:space="preserve">, для подземных – до </w:t>
      </w:r>
      <w:smartTag w:uri="urn:schemas-microsoft-com:office:smarttags" w:element="metricconverter">
        <w:smartTagPr>
          <w:attr w:name="ProductID" w:val="50 м"/>
        </w:smartTagPr>
        <w:r w:rsidRPr="003A55A3">
          <w:rPr>
            <w:sz w:val="22"/>
            <w:szCs w:val="22"/>
          </w:rPr>
          <w:t>50 м</w:t>
        </w:r>
      </w:smartTag>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3A55A3">
        <w:rPr>
          <w:spacing w:val="-2"/>
          <w:sz w:val="22"/>
          <w:szCs w:val="22"/>
        </w:rPr>
        <w:t>организаций</w:t>
      </w:r>
      <w:r w:rsidRPr="003A55A3">
        <w:rPr>
          <w:sz w:val="22"/>
          <w:szCs w:val="22"/>
        </w:rPr>
        <w:t xml:space="preserve"> следует увеличить в 2 раза по сравнению с указанными в таблице, независимо от числа мест.</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4.4.13. Промежуточные склады баллонов следует размещать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на расстояниях от зданий и сооружений, указанных в таблице 4.4.6.</w:t>
      </w:r>
    </w:p>
    <w:p w:rsidR="00294BB6" w:rsidRPr="003A55A3" w:rsidRDefault="00294BB6" w:rsidP="00294BB6">
      <w:pPr>
        <w:spacing w:line="240" w:lineRule="auto"/>
        <w:ind w:firstLine="720"/>
        <w:rPr>
          <w:rFonts w:ascii="Times New Roman" w:hAnsi="Times New Roman" w:cs="Times New Roman"/>
          <w:b/>
          <w:bCs/>
        </w:rPr>
      </w:pP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3"/>
        <w:gridCol w:w="2399"/>
        <w:gridCol w:w="2400"/>
      </w:tblGrid>
      <w:tr w:rsidR="00294BB6" w:rsidRPr="003A55A3" w:rsidTr="002F1E3A">
        <w:trPr>
          <w:trHeight w:val="86"/>
          <w:jc w:val="center"/>
        </w:trPr>
        <w:tc>
          <w:tcPr>
            <w:tcW w:w="5273" w:type="dxa"/>
            <w:vMerge w:val="restart"/>
            <w:shd w:val="clear" w:color="auto" w:fill="auto"/>
            <w:vAlign w:val="center"/>
          </w:tcPr>
          <w:p w:rsidR="00294BB6" w:rsidRPr="003A55A3" w:rsidRDefault="00294BB6" w:rsidP="002F1E3A">
            <w:pPr>
              <w:pStyle w:val="afb"/>
              <w:jc w:val="center"/>
              <w:rPr>
                <w:b/>
                <w:sz w:val="22"/>
                <w:szCs w:val="22"/>
              </w:rPr>
            </w:pPr>
            <w:r w:rsidRPr="003A55A3">
              <w:rPr>
                <w:b/>
                <w:sz w:val="22"/>
                <w:szCs w:val="22"/>
              </w:rPr>
              <w:t>Здания и сооружения</w:t>
            </w:r>
          </w:p>
        </w:tc>
        <w:tc>
          <w:tcPr>
            <w:tcW w:w="4799" w:type="dxa"/>
            <w:gridSpan w:val="2"/>
            <w:shd w:val="clear" w:color="auto" w:fill="auto"/>
          </w:tcPr>
          <w:p w:rsidR="00294BB6" w:rsidRPr="003A55A3" w:rsidRDefault="00294BB6" w:rsidP="002F1E3A">
            <w:pPr>
              <w:pStyle w:val="afb"/>
              <w:suppressAutoHyphens/>
              <w:ind w:left="-57" w:right="-57"/>
              <w:jc w:val="center"/>
              <w:rPr>
                <w:sz w:val="22"/>
                <w:szCs w:val="22"/>
              </w:rPr>
            </w:pPr>
            <w:r w:rsidRPr="003A55A3">
              <w:rPr>
                <w:b/>
                <w:sz w:val="22"/>
                <w:szCs w:val="22"/>
              </w:rPr>
              <w:t>Расчетные показатели - расстояние в свету, м, от склада наполненных баллонов общей вместимостью, м</w:t>
            </w:r>
            <w:r w:rsidRPr="003A55A3">
              <w:rPr>
                <w:b/>
                <w:sz w:val="22"/>
                <w:szCs w:val="22"/>
                <w:vertAlign w:val="superscript"/>
              </w:rPr>
              <w:t>3</w:t>
            </w:r>
          </w:p>
        </w:tc>
      </w:tr>
      <w:tr w:rsidR="00294BB6" w:rsidRPr="003A55A3" w:rsidTr="002F1E3A">
        <w:trPr>
          <w:trHeight w:val="86"/>
          <w:jc w:val="center"/>
        </w:trPr>
        <w:tc>
          <w:tcPr>
            <w:tcW w:w="5273" w:type="dxa"/>
            <w:vMerge/>
            <w:shd w:val="clear" w:color="auto" w:fill="auto"/>
          </w:tcPr>
          <w:p w:rsidR="00294BB6" w:rsidRPr="003A55A3" w:rsidRDefault="00294BB6" w:rsidP="002F1E3A">
            <w:pPr>
              <w:pStyle w:val="afb"/>
              <w:rPr>
                <w:sz w:val="22"/>
                <w:szCs w:val="22"/>
              </w:rPr>
            </w:pPr>
          </w:p>
        </w:tc>
        <w:tc>
          <w:tcPr>
            <w:tcW w:w="2399" w:type="dxa"/>
            <w:shd w:val="clear" w:color="auto" w:fill="auto"/>
          </w:tcPr>
          <w:p w:rsidR="00294BB6" w:rsidRPr="003A55A3" w:rsidRDefault="00294BB6" w:rsidP="002F1E3A">
            <w:pPr>
              <w:pStyle w:val="afb"/>
              <w:jc w:val="center"/>
              <w:rPr>
                <w:sz w:val="22"/>
                <w:szCs w:val="22"/>
              </w:rPr>
            </w:pPr>
            <w:r w:rsidRPr="003A55A3">
              <w:rPr>
                <w:sz w:val="22"/>
                <w:szCs w:val="22"/>
              </w:rPr>
              <w:t>до 20</w:t>
            </w:r>
          </w:p>
        </w:tc>
        <w:tc>
          <w:tcPr>
            <w:tcW w:w="2400" w:type="dxa"/>
            <w:shd w:val="clear" w:color="auto" w:fill="auto"/>
          </w:tcPr>
          <w:p w:rsidR="00294BB6" w:rsidRPr="003A55A3" w:rsidRDefault="00294BB6" w:rsidP="002F1E3A">
            <w:pPr>
              <w:pStyle w:val="afb"/>
              <w:jc w:val="center"/>
              <w:rPr>
                <w:sz w:val="22"/>
                <w:szCs w:val="22"/>
              </w:rPr>
            </w:pPr>
            <w:r w:rsidRPr="003A55A3">
              <w:rPr>
                <w:sz w:val="22"/>
                <w:szCs w:val="22"/>
              </w:rPr>
              <w:t>свыше 20</w:t>
            </w:r>
          </w:p>
        </w:tc>
      </w:tr>
      <w:tr w:rsidR="00294BB6" w:rsidRPr="003A55A3" w:rsidTr="002F1E3A">
        <w:trPr>
          <w:trHeight w:val="86"/>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1. Здания всех назначений *</w:t>
            </w:r>
          </w:p>
        </w:tc>
        <w:tc>
          <w:tcPr>
            <w:tcW w:w="2399" w:type="dxa"/>
            <w:shd w:val="clear" w:color="auto" w:fill="auto"/>
          </w:tcPr>
          <w:p w:rsidR="00294BB6" w:rsidRPr="003A55A3" w:rsidRDefault="00294BB6" w:rsidP="002F1E3A">
            <w:pPr>
              <w:pStyle w:val="afb"/>
              <w:jc w:val="center"/>
              <w:rPr>
                <w:sz w:val="22"/>
                <w:szCs w:val="22"/>
              </w:rPr>
            </w:pPr>
            <w:r w:rsidRPr="003A55A3">
              <w:rPr>
                <w:sz w:val="22"/>
                <w:szCs w:val="22"/>
              </w:rPr>
              <w:t xml:space="preserve">50 (20) </w:t>
            </w:r>
          </w:p>
        </w:tc>
        <w:tc>
          <w:tcPr>
            <w:tcW w:w="2400" w:type="dxa"/>
            <w:shd w:val="clear" w:color="auto" w:fill="auto"/>
          </w:tcPr>
          <w:p w:rsidR="00294BB6" w:rsidRPr="003A55A3" w:rsidRDefault="00294BB6" w:rsidP="002F1E3A">
            <w:pPr>
              <w:pStyle w:val="afb"/>
              <w:jc w:val="center"/>
              <w:rPr>
                <w:sz w:val="22"/>
                <w:szCs w:val="22"/>
              </w:rPr>
            </w:pPr>
            <w:r w:rsidRPr="003A55A3">
              <w:rPr>
                <w:sz w:val="22"/>
                <w:szCs w:val="22"/>
              </w:rPr>
              <w:t xml:space="preserve">100 (30) </w:t>
            </w:r>
          </w:p>
        </w:tc>
      </w:tr>
      <w:tr w:rsidR="00294BB6" w:rsidRPr="003A55A3" w:rsidTr="002F1E3A">
        <w:trPr>
          <w:trHeight w:val="292"/>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2. Надземные сооружения и сетей инженерно-</w:t>
            </w:r>
            <w:r w:rsidRPr="003A55A3">
              <w:rPr>
                <w:sz w:val="22"/>
                <w:szCs w:val="22"/>
              </w:rPr>
              <w:lastRenderedPageBreak/>
              <w:t>технического обеспечения (эстакады, теплотрассы и т. п.), подсобные постройки жилых зданий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lastRenderedPageBreak/>
              <w:t>20 (15)</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lastRenderedPageBreak/>
              <w:t xml:space="preserve">3. Подземные сети инженерно-технического обеспечения </w:t>
            </w:r>
          </w:p>
        </w:tc>
        <w:tc>
          <w:tcPr>
            <w:tcW w:w="4799" w:type="dxa"/>
            <w:gridSpan w:val="2"/>
            <w:shd w:val="clear" w:color="auto" w:fill="auto"/>
          </w:tcPr>
          <w:p w:rsidR="00294BB6" w:rsidRPr="003A55A3" w:rsidRDefault="00294BB6" w:rsidP="002F1E3A">
            <w:pPr>
              <w:pStyle w:val="afb"/>
              <w:jc w:val="center"/>
              <w:rPr>
                <w:sz w:val="22"/>
                <w:szCs w:val="22"/>
              </w:rPr>
            </w:pPr>
            <w:r w:rsidRPr="003A55A3">
              <w:rPr>
                <w:sz w:val="22"/>
                <w:szCs w:val="22"/>
              </w:rPr>
              <w:t xml:space="preserve">За пределами ограды – в соответствии с </w:t>
            </w:r>
          </w:p>
          <w:p w:rsidR="00294BB6" w:rsidRPr="003A55A3" w:rsidRDefault="00294BB6" w:rsidP="002F1E3A">
            <w:pPr>
              <w:pStyle w:val="afb"/>
              <w:jc w:val="center"/>
              <w:rPr>
                <w:sz w:val="22"/>
                <w:szCs w:val="22"/>
              </w:rPr>
            </w:pPr>
            <w:r w:rsidRPr="003A55A3">
              <w:rPr>
                <w:sz w:val="22"/>
                <w:szCs w:val="22"/>
              </w:rPr>
              <w:t xml:space="preserve">СП 42.13330.2011 и СП 18.13330.2011 </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294BB6" w:rsidRPr="003A55A3" w:rsidRDefault="00294BB6" w:rsidP="002F1E3A">
            <w:pPr>
              <w:pStyle w:val="afb"/>
              <w:jc w:val="center"/>
              <w:rPr>
                <w:sz w:val="22"/>
                <w:szCs w:val="22"/>
              </w:rPr>
            </w:pPr>
            <w:r w:rsidRPr="003A55A3">
              <w:rPr>
                <w:sz w:val="22"/>
                <w:szCs w:val="22"/>
              </w:rPr>
              <w:t>По ПУЭ</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t xml:space="preserve">5. Автомобильные дороги категорий I-III, магистральные улицы и дороги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t>50</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50</w:t>
            </w:r>
          </w:p>
        </w:tc>
      </w:tr>
      <w:tr w:rsidR="00294BB6" w:rsidRPr="003A55A3" w:rsidTr="002F1E3A">
        <w:trPr>
          <w:trHeight w:val="355"/>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6. Подъездные пути дорог предприятий, автомобильные дороги категорий IV-V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294BB6" w:rsidRPr="003A55A3" w:rsidRDefault="00294BB6" w:rsidP="00294BB6">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3A55A3">
          <w:rPr>
            <w:sz w:val="22"/>
            <w:szCs w:val="22"/>
          </w:rPr>
          <w:t>50 л</w:t>
        </w:r>
      </w:smartTag>
      <w:r w:rsidRPr="003A55A3">
        <w:rPr>
          <w:sz w:val="22"/>
          <w:szCs w:val="22"/>
        </w:rPr>
        <w:t xml:space="preserve"> (</w:t>
      </w:r>
      <w:smartTag w:uri="urn:schemas-microsoft-com:office:smarttags" w:element="metricconverter">
        <w:smartTagPr>
          <w:attr w:name="ProductID" w:val="7,5 м3"/>
        </w:smartTagPr>
        <w:r w:rsidRPr="003A55A3">
          <w:rPr>
            <w:sz w:val="22"/>
            <w:szCs w:val="22"/>
          </w:rPr>
          <w:t>7,5 м</w:t>
        </w:r>
        <w:r w:rsidRPr="003A55A3">
          <w:rPr>
            <w:sz w:val="22"/>
            <w:szCs w:val="22"/>
            <w:vertAlign w:val="superscript"/>
          </w:rPr>
          <w:t>3</w:t>
        </w:r>
      </w:smartTag>
      <w:r w:rsidRPr="003A55A3">
        <w:rPr>
          <w:sz w:val="22"/>
          <w:szCs w:val="22"/>
        </w:rPr>
        <w:t>). Склады с баллонами для СУГ на территории промышленных предприятий размещают в соответствии с требованиями СП 18.13330.2011.</w:t>
      </w:r>
    </w:p>
    <w:p w:rsidR="00294BB6" w:rsidRPr="003A55A3" w:rsidRDefault="00294BB6" w:rsidP="00294BB6">
      <w:pPr>
        <w:pStyle w:val="FORMATTEXT"/>
        <w:ind w:firstLine="709"/>
        <w:jc w:val="both"/>
        <w:rPr>
          <w:sz w:val="22"/>
          <w:szCs w:val="22"/>
        </w:rPr>
      </w:pPr>
      <w:r w:rsidRPr="003A55A3">
        <w:rPr>
          <w:sz w:val="22"/>
          <w:szCs w:val="22"/>
        </w:rPr>
        <w:t>2. Расстояние от стоянки автоцистерн должно быть равно расстоянию от склада баллонов.</w:t>
      </w:r>
    </w:p>
    <w:p w:rsidR="00294BB6" w:rsidRPr="003A55A3" w:rsidRDefault="00294BB6" w:rsidP="00294BB6">
      <w:pPr>
        <w:pStyle w:val="FORMATTEXT"/>
        <w:ind w:firstLine="709"/>
        <w:jc w:val="both"/>
        <w:rPr>
          <w:sz w:val="22"/>
          <w:szCs w:val="22"/>
        </w:rPr>
      </w:pPr>
      <w:r w:rsidRPr="003A55A3">
        <w:rPr>
          <w:sz w:val="22"/>
          <w:szCs w:val="22"/>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4.4.14. </w:t>
      </w:r>
      <w:r w:rsidRPr="003A55A3">
        <w:rPr>
          <w:rFonts w:ascii="Times New Roman" w:hAnsi="Times New Roman" w:cs="Times New Roman"/>
          <w:b/>
          <w:bCs/>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3A55A3">
        <w:rPr>
          <w:rFonts w:ascii="Times New Roman" w:hAnsi="Times New Roman" w:cs="Times New Roman"/>
          <w:b/>
          <w:bCs/>
          <w:sz w:val="24"/>
          <w:szCs w:val="24"/>
        </w:rPr>
        <w:t>СП 4.13130.2013.</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4.5. Объекты в</w:t>
      </w:r>
      <w:r w:rsidRPr="003A55A3">
        <w:rPr>
          <w:rFonts w:ascii="Times New Roman" w:hAnsi="Times New Roman" w:cs="Times New Roman"/>
          <w:sz w:val="24"/>
          <w:szCs w:val="24"/>
        </w:rPr>
        <w:t>одоснабжения</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4.5.1. Жилая и общественная застройка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3A55A3">
        <w:rPr>
          <w:rFonts w:ascii="Times New Roman" w:hAnsi="Times New Roman" w:cs="Times New Roman"/>
          <w:b/>
          <w:bCs/>
          <w:spacing w:val="-3"/>
          <w:sz w:val="24"/>
          <w:szCs w:val="24"/>
        </w:rPr>
        <w:t xml:space="preserve">водоснабжения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r w:rsidRPr="003A55A3">
        <w:rPr>
          <w:rFonts w:ascii="Times New Roman" w:hAnsi="Times New Roman" w:cs="Times New Roman"/>
          <w:b/>
          <w:bCs/>
          <w:spacing w:val="-3"/>
          <w:sz w:val="24"/>
          <w:szCs w:val="24"/>
        </w:rPr>
        <w:t xml:space="preserve">, водоснабжение следует проектировать </w:t>
      </w:r>
      <w:r w:rsidRPr="003A55A3">
        <w:rPr>
          <w:rFonts w:ascii="Times New Roman" w:hAnsi="Times New Roman" w:cs="Times New Roman"/>
          <w:b/>
          <w:bCs/>
          <w:sz w:val="24"/>
          <w:szCs w:val="24"/>
        </w:rPr>
        <w:t>по децентрализованной схеме по согласованию с территориальными органами Роспотребнадзора.</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i/>
          <w:spacing w:val="-2"/>
          <w:sz w:val="24"/>
          <w:szCs w:val="24"/>
        </w:rPr>
      </w:pPr>
      <w:r w:rsidRPr="003A55A3">
        <w:rPr>
          <w:rFonts w:ascii="Times New Roman" w:hAnsi="Times New Roman" w:cs="Times New Roman"/>
          <w:b/>
          <w:bCs/>
          <w:spacing w:val="-2"/>
          <w:sz w:val="24"/>
          <w:szCs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pacing w:val="-2"/>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4858"/>
      </w:tblGrid>
      <w:tr w:rsidR="00294BB6" w:rsidRPr="003A55A3" w:rsidTr="002F1E3A">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Степень благоустройства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 минимально допустимого уровня обеспеченности *, л/сут. на 1 чел.</w:t>
            </w:r>
          </w:p>
        </w:tc>
      </w:tr>
      <w:tr w:rsidR="00294BB6" w:rsidRPr="003A55A3" w:rsidTr="002F1E3A">
        <w:trPr>
          <w:jc w:val="center"/>
        </w:trPr>
        <w:tc>
          <w:tcPr>
            <w:tcW w:w="5169" w:type="dxa"/>
            <w:tcBorders>
              <w:top w:val="single" w:sz="4" w:space="0" w:color="auto"/>
              <w:left w:val="single" w:sz="4" w:space="0" w:color="auto"/>
              <w:bottom w:val="nil"/>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27"/>
          <w:jc w:val="center"/>
        </w:trPr>
        <w:tc>
          <w:tcPr>
            <w:tcW w:w="5169" w:type="dxa"/>
            <w:tcBorders>
              <w:top w:val="nil"/>
              <w:left w:val="single" w:sz="4" w:space="0" w:color="auto"/>
              <w:bottom w:val="nil"/>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без ванн</w:t>
            </w:r>
          </w:p>
        </w:tc>
        <w:tc>
          <w:tcPr>
            <w:tcW w:w="4858" w:type="dxa"/>
            <w:tcBorders>
              <w:top w:val="nil"/>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125 - 160</w:t>
            </w:r>
          </w:p>
        </w:tc>
      </w:tr>
      <w:tr w:rsidR="00294BB6" w:rsidRPr="003A55A3" w:rsidTr="002F1E3A">
        <w:trPr>
          <w:trHeight w:val="227"/>
          <w:jc w:val="center"/>
        </w:trPr>
        <w:tc>
          <w:tcPr>
            <w:tcW w:w="5169" w:type="dxa"/>
            <w:tcBorders>
              <w:top w:val="nil"/>
              <w:left w:val="single" w:sz="4" w:space="0" w:color="auto"/>
              <w:bottom w:val="nil"/>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lastRenderedPageBreak/>
              <w:t>- с ванными и местными водонагревателями</w:t>
            </w:r>
          </w:p>
        </w:tc>
        <w:tc>
          <w:tcPr>
            <w:tcW w:w="4858" w:type="dxa"/>
            <w:tcBorders>
              <w:top w:val="nil"/>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160 - 230</w:t>
            </w:r>
          </w:p>
        </w:tc>
      </w:tr>
      <w:tr w:rsidR="00294BB6" w:rsidRPr="003A55A3" w:rsidTr="002F1E3A">
        <w:trPr>
          <w:trHeight w:val="227"/>
          <w:jc w:val="center"/>
        </w:trPr>
        <w:tc>
          <w:tcPr>
            <w:tcW w:w="5169"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220 - 280</w:t>
            </w:r>
          </w:p>
        </w:tc>
      </w:tr>
    </w:tbl>
    <w:p w:rsidR="00294BB6" w:rsidRPr="003A55A3" w:rsidRDefault="00294BB6" w:rsidP="00294BB6">
      <w:pPr>
        <w:spacing w:before="100" w:line="240" w:lineRule="auto"/>
        <w:ind w:firstLine="709"/>
        <w:rPr>
          <w:rFonts w:ascii="Times New Roman" w:hAnsi="Times New Roman" w:cs="Times New Roman"/>
          <w:b/>
          <w:iCs/>
        </w:rPr>
      </w:pPr>
      <w:r w:rsidRPr="003A55A3">
        <w:rPr>
          <w:rFonts w:ascii="Times New Roman" w:hAnsi="Times New Roman" w:cs="Times New Roman"/>
          <w:b/>
          <w:iCs/>
        </w:rPr>
        <w:t xml:space="preserve">* </w:t>
      </w:r>
      <w:r w:rsidRPr="003A55A3">
        <w:rPr>
          <w:rFonts w:ascii="Times New Roman" w:hAnsi="Times New Roman" w:cs="Times New Roman"/>
          <w:b/>
          <w:bCs/>
        </w:rPr>
        <w:t>Удельное среднесуточное хозяйственно-питьевое водопотребление на одного человека (за год)</w:t>
      </w:r>
    </w:p>
    <w:p w:rsidR="00294BB6" w:rsidRPr="003A55A3" w:rsidRDefault="00294BB6" w:rsidP="00294BB6">
      <w:pPr>
        <w:spacing w:before="10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Конкретное значение нормы удельного хозяйственно-питьевого водопотребления устанавливается муниципальным правовым актом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A55A3">
        <w:rPr>
          <w:rFonts w:ascii="Times New Roman" w:hAnsi="Times New Roman" w:cs="Times New Roman"/>
          <w:b/>
        </w:rPr>
        <w:sym w:font="Symbol" w:char="F025"/>
      </w:r>
      <w:r w:rsidRPr="003A55A3">
        <w:rPr>
          <w:rFonts w:ascii="Times New Roman" w:hAnsi="Times New Roman" w:cs="Times New Roman"/>
          <w:b/>
        </w:rPr>
        <w:t xml:space="preserve"> суммарного расхода воды на хозяйственно-питьевые нужды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4.5.3. </w:t>
      </w:r>
      <w:r w:rsidRPr="003A55A3">
        <w:rPr>
          <w:rFonts w:ascii="Times New Roman" w:hAnsi="Times New Roman" w:cs="Times New Roman"/>
          <w:b/>
          <w:sz w:val="24"/>
          <w:szCs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294BB6" w:rsidRPr="003A55A3" w:rsidRDefault="00294BB6" w:rsidP="00294BB6">
      <w:pPr>
        <w:autoSpaceDE w:val="0"/>
        <w:autoSpaceDN w:val="0"/>
        <w:adjustRightInd w:val="0"/>
        <w:spacing w:line="239" w:lineRule="auto"/>
        <w:ind w:firstLine="720"/>
        <w:rPr>
          <w:rFonts w:ascii="Times New Roman" w:hAnsi="Times New Roman" w:cs="Times New Roman"/>
          <w:b/>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94BB6" w:rsidRPr="003A55A3" w:rsidTr="002F1E3A">
        <w:trPr>
          <w:jc w:val="center"/>
        </w:trPr>
        <w:tc>
          <w:tcPr>
            <w:tcW w:w="6009" w:type="dxa"/>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1701" w:type="dxa"/>
          </w:tcPr>
          <w:p w:rsidR="00294BB6" w:rsidRPr="003A55A3" w:rsidRDefault="00294BB6" w:rsidP="002F1E3A">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Единица измерения</w:t>
            </w:r>
          </w:p>
        </w:tc>
        <w:tc>
          <w:tcPr>
            <w:tcW w:w="2412" w:type="dxa"/>
            <w:shd w:val="clear" w:color="auto" w:fill="auto"/>
            <w:vAlign w:val="center"/>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sz w:val="22"/>
                <w:szCs w:val="22"/>
              </w:rPr>
            </w:pPr>
            <w:r w:rsidRPr="003A55A3">
              <w:rPr>
                <w:rFonts w:ascii="Times New Roman Полужирный" w:hAnsi="Times New Roman Полужирный" w:cs="Times New Roman"/>
                <w:spacing w:val="-2"/>
                <w:sz w:val="22"/>
                <w:szCs w:val="22"/>
              </w:rPr>
              <w:t>Расчетные показатели,</w:t>
            </w:r>
            <w:r w:rsidRPr="003A55A3">
              <w:rPr>
                <w:rFonts w:ascii="Times New Roman" w:hAnsi="Times New Roman" w:cs="Times New Roman"/>
                <w:sz w:val="22"/>
                <w:szCs w:val="22"/>
              </w:rPr>
              <w:t xml:space="preserve"> </w:t>
            </w:r>
            <w:r w:rsidRPr="003A55A3">
              <w:rPr>
                <w:rFonts w:ascii="Times New Roman" w:hAnsi="Times New Roman" w:cs="Times New Roman"/>
                <w:bCs w:val="0"/>
                <w:sz w:val="22"/>
                <w:szCs w:val="22"/>
              </w:rPr>
              <w:t>л/сут. на ед. изм.</w:t>
            </w:r>
            <w:r w:rsidRPr="003A55A3">
              <w:rPr>
                <w:rFonts w:ascii="Times New Roman" w:hAnsi="Times New Roman" w:cs="Times New Roman"/>
                <w:sz w:val="22"/>
                <w:szCs w:val="22"/>
              </w:rPr>
              <w:t>*</w:t>
            </w:r>
          </w:p>
        </w:tc>
      </w:tr>
    </w:tbl>
    <w:p w:rsidR="00294BB6" w:rsidRPr="003A55A3" w:rsidRDefault="00294BB6" w:rsidP="00294BB6">
      <w:pPr>
        <w:spacing w:line="20" w:lineRule="exact"/>
        <w:ind w:firstLine="221"/>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94BB6" w:rsidRPr="003A55A3" w:rsidTr="002F1E3A">
        <w:trPr>
          <w:tblHeader/>
          <w:jc w:val="center"/>
        </w:trPr>
        <w:tc>
          <w:tcPr>
            <w:tcW w:w="6009"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Жилые здания: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p>
        </w:tc>
      </w:tr>
      <w:tr w:rsidR="00294BB6" w:rsidRPr="003A55A3" w:rsidTr="002F1E3A">
        <w:trPr>
          <w:trHeight w:val="216"/>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и канализацией без ванн</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(40)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газоснабжением</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(48)</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150 (60)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газовыми водонагревателями</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210 (85)</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централизованным горячим водоснабжением и сидячими ваннами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230 (95)</w:t>
            </w:r>
          </w:p>
        </w:tc>
      </w:tr>
      <w:tr w:rsidR="00294BB6" w:rsidRPr="003A55A3" w:rsidTr="002F1E3A">
        <w:trPr>
          <w:jc w:val="center"/>
        </w:trPr>
        <w:tc>
          <w:tcPr>
            <w:tcW w:w="6009"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то же, с ваннами длиной от 1500 до </w:t>
            </w:r>
            <w:smartTag w:uri="urn:schemas-microsoft-com:office:smarttags" w:element="metricconverter">
              <w:smartTagPr>
                <w:attr w:name="ProductID" w:val="1700 мм"/>
              </w:smartTagPr>
              <w:r w:rsidRPr="003A55A3">
                <w:rPr>
                  <w:rFonts w:ascii="Times New Roman" w:hAnsi="Times New Roman" w:cs="Times New Roman"/>
                  <w:b w:val="0"/>
                  <w:sz w:val="22"/>
                  <w:szCs w:val="22"/>
                </w:rPr>
                <w:t>1700 мм</w:t>
              </w:r>
            </w:smartTag>
          </w:p>
        </w:tc>
        <w:tc>
          <w:tcPr>
            <w:tcW w:w="1701" w:type="dxa"/>
            <w:vMerge/>
            <w:tcBorders>
              <w:top w:val="single" w:sz="4" w:space="0" w:color="auto"/>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250 (100)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Общежития: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общими душевыми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90 (50)</w:t>
            </w:r>
          </w:p>
        </w:tc>
      </w:tr>
      <w:tr w:rsidR="00294BB6" w:rsidRPr="003A55A3" w:rsidTr="002F1E3A">
        <w:trPr>
          <w:jc w:val="center"/>
        </w:trPr>
        <w:tc>
          <w:tcPr>
            <w:tcW w:w="6009"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душами при всех жилых комнатах</w:t>
            </w:r>
          </w:p>
        </w:tc>
        <w:tc>
          <w:tcPr>
            <w:tcW w:w="1701" w:type="dxa"/>
            <w:vMerge/>
            <w:tcBorders>
              <w:top w:val="single" w:sz="4" w:space="0" w:color="auto"/>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140 (80)</w:t>
            </w:r>
          </w:p>
        </w:tc>
      </w:tr>
      <w:tr w:rsidR="00294BB6" w:rsidRPr="003A55A3" w:rsidTr="002F1E3A">
        <w:trPr>
          <w:trHeight w:val="146"/>
          <w:jc w:val="center"/>
        </w:trPr>
        <w:tc>
          <w:tcPr>
            <w:tcW w:w="6009" w:type="dxa"/>
            <w:vMerge w:val="restart"/>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Амбулатории</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больной</w:t>
            </w:r>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 (4)</w:t>
            </w:r>
          </w:p>
        </w:tc>
      </w:tr>
      <w:tr w:rsidR="00294BB6" w:rsidRPr="003A55A3" w:rsidTr="002F1E3A">
        <w:trPr>
          <w:jc w:val="center"/>
        </w:trPr>
        <w:tc>
          <w:tcPr>
            <w:tcW w:w="6009" w:type="dxa"/>
            <w:vMerge/>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p>
        </w:tc>
        <w:tc>
          <w:tcPr>
            <w:tcW w:w="1701" w:type="dxa"/>
            <w:tcBorders>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Аптеки (торговый зал и подсобные помещения)</w:t>
            </w:r>
          </w:p>
        </w:tc>
        <w:tc>
          <w:tcPr>
            <w:tcW w:w="1701" w:type="dxa"/>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tcBorders>
              <w:bottom w:val="nil"/>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Дошкольные образовательные организации и школы-</w:t>
            </w:r>
            <w:r w:rsidRPr="003A55A3">
              <w:rPr>
                <w:rFonts w:ascii="Times New Roman" w:hAnsi="Times New Roman" w:cs="Times New Roman"/>
                <w:b w:val="0"/>
                <w:sz w:val="22"/>
                <w:szCs w:val="22"/>
              </w:rPr>
              <w:lastRenderedPageBreak/>
              <w:t>интернаты:</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1 ребенок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с дневным пребыванием детей: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(20)</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80 (30)</w:t>
            </w:r>
          </w:p>
        </w:tc>
      </w:tr>
      <w:tr w:rsidR="00294BB6" w:rsidRPr="003A55A3" w:rsidTr="002F1E3A">
        <w:trPr>
          <w:jc w:val="center"/>
        </w:trPr>
        <w:tc>
          <w:tcPr>
            <w:tcW w:w="6009" w:type="dxa"/>
            <w:tcBorders>
              <w:top w:val="single" w:sz="4" w:space="0" w:color="auto"/>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с круглосуточным пребыванием детей:</w:t>
            </w:r>
          </w:p>
        </w:tc>
        <w:tc>
          <w:tcPr>
            <w:tcW w:w="1701" w:type="dxa"/>
            <w:vMerge/>
            <w:tcBorders>
              <w:top w:val="single" w:sz="4" w:space="0" w:color="auto"/>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60 (30)</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(40)</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Образовательные организации с душевыми при гимнастических залах и столовыми, работающими на полуфабрикатах</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учащийся и 1 преподаватель</w:t>
            </w:r>
          </w:p>
        </w:tc>
        <w:tc>
          <w:tcPr>
            <w:tcW w:w="2412" w:type="dxa"/>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Административные здания</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 (6)</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bCs w:val="0"/>
                <w:sz w:val="22"/>
                <w:szCs w:val="22"/>
                <w:shd w:val="clear" w:color="auto" w:fill="FFFFFF"/>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блюдо</w:t>
            </w:r>
          </w:p>
        </w:tc>
        <w:tc>
          <w:tcPr>
            <w:tcW w:w="2412"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 (4)</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Магазины:</w:t>
            </w:r>
          </w:p>
        </w:tc>
        <w:tc>
          <w:tcPr>
            <w:tcW w:w="1701" w:type="dxa"/>
            <w:tcBorders>
              <w:bottom w:val="nil"/>
            </w:tcBorders>
            <w:shd w:val="clear" w:color="auto" w:fill="auto"/>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b w:val="0"/>
                <w:sz w:val="22"/>
                <w:szCs w:val="22"/>
              </w:rPr>
            </w:pP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продовольственные (без холодильных установок)</w:t>
            </w:r>
          </w:p>
        </w:tc>
        <w:tc>
          <w:tcPr>
            <w:tcW w:w="1701"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работающий в смену или </w:t>
            </w:r>
            <w:smartTag w:uri="urn:schemas-microsoft-com:office:smarttags" w:element="metricconverter">
              <w:smartTagPr>
                <w:attr w:name="ProductID" w:val="20 м2"/>
              </w:smartTagPr>
              <w:r w:rsidRPr="003A55A3">
                <w:rPr>
                  <w:rFonts w:ascii="Times New Roman" w:hAnsi="Times New Roman" w:cs="Times New Roman"/>
                  <w:b w:val="0"/>
                  <w:sz w:val="22"/>
                  <w:szCs w:val="22"/>
                </w:rPr>
                <w:t>20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торгового зала</w:t>
            </w:r>
          </w:p>
        </w:tc>
        <w:tc>
          <w:tcPr>
            <w:tcW w:w="2412" w:type="dxa"/>
            <w:tcBorders>
              <w:top w:val="nil"/>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top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непродовольственные</w:t>
            </w:r>
          </w:p>
        </w:tc>
        <w:tc>
          <w:tcPr>
            <w:tcW w:w="1701" w:type="dxa"/>
            <w:tcBorders>
              <w:top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top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Парикмахерские</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рабочее место в смену</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56 (33)</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uppressAutoHyphens/>
              <w:spacing w:before="0" w:after="0"/>
              <w:ind w:right="-57"/>
              <w:rPr>
                <w:rFonts w:ascii="Times New Roman" w:hAnsi="Times New Roman" w:cs="Times New Roman"/>
                <w:b w:val="0"/>
                <w:sz w:val="22"/>
                <w:szCs w:val="22"/>
              </w:rPr>
            </w:pPr>
            <w:r w:rsidRPr="003A55A3">
              <w:rPr>
                <w:rFonts w:ascii="Times New Roman" w:hAnsi="Times New Roman" w:cs="Times New Roman"/>
                <w:b w:val="0"/>
                <w:sz w:val="22"/>
                <w:szCs w:val="22"/>
              </w:rPr>
              <w:t>Кинотеатры, клубы и развлекательно-досуговые учреждения: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 (3)</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артистов</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(25)</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Спортзалы:</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 (1)</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физкультурников с учетом приема душа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 (30)</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спортсменов с учетом приема душа</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(60)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Бани:</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посетитель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мытья в мыльной с ополаскиванием в душе</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180 (120)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то же с приемом оздоровительных процедур</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290 (190)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душевая кабина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360 (240)</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ванная кабина</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540 (360)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Прачечные:</w:t>
            </w:r>
          </w:p>
        </w:tc>
        <w:tc>
          <w:tcPr>
            <w:tcW w:w="1701" w:type="dxa"/>
            <w:vMerge w:val="restart"/>
            <w:tcBorders>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кг"/>
              </w:smartTagPr>
              <w:r w:rsidRPr="003A55A3">
                <w:rPr>
                  <w:rFonts w:ascii="Times New Roman" w:hAnsi="Times New Roman" w:cs="Times New Roman"/>
                  <w:b w:val="0"/>
                  <w:sz w:val="22"/>
                  <w:szCs w:val="22"/>
                </w:rPr>
                <w:t>1 кг</w:t>
              </w:r>
            </w:smartTag>
            <w:r w:rsidRPr="003A55A3">
              <w:rPr>
                <w:rFonts w:ascii="Times New Roman" w:hAnsi="Times New Roman" w:cs="Times New Roman"/>
                <w:b w:val="0"/>
                <w:sz w:val="22"/>
                <w:szCs w:val="22"/>
              </w:rPr>
              <w:t xml:space="preserve"> сухого белья</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немеханизированные</w:t>
            </w:r>
          </w:p>
        </w:tc>
        <w:tc>
          <w:tcPr>
            <w:tcW w:w="1701" w:type="dxa"/>
            <w:vMerge/>
            <w:tcBorders>
              <w:top w:val="nil"/>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(15)</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механизированные</w:t>
            </w:r>
          </w:p>
        </w:tc>
        <w:tc>
          <w:tcPr>
            <w:tcW w:w="1701" w:type="dxa"/>
            <w:vMerge/>
            <w:tcBorders>
              <w:top w:val="nil"/>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75 (25)</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Производственные цехи:</w:t>
            </w:r>
          </w:p>
        </w:tc>
        <w:tc>
          <w:tcPr>
            <w:tcW w:w="1701" w:type="dxa"/>
            <w:vMerge w:val="restart"/>
            <w:tcBorders>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xml:space="preserve">- обычные </w:t>
            </w:r>
          </w:p>
        </w:tc>
        <w:tc>
          <w:tcPr>
            <w:tcW w:w="1701" w:type="dxa"/>
            <w:vMerge/>
            <w:tcBorders>
              <w:top w:val="nil"/>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 (11)</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тепловыделением свыше 84 кДж на 1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/ч</w:t>
            </w:r>
          </w:p>
        </w:tc>
        <w:tc>
          <w:tcPr>
            <w:tcW w:w="1701" w:type="dxa"/>
            <w:vMerge/>
            <w:tcBorders>
              <w:top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45 (24)</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uppressAutoHyphens/>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Душевые в бытовых помещениях промышленных предприятий</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душевая сетка в смену </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500 (27)</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Расход воды на поливку: </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vertAlign w:val="superscript"/>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травяного покрова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зеленых насаждений, газонов и цветников</w:t>
            </w:r>
          </w:p>
        </w:tc>
        <w:tc>
          <w:tcPr>
            <w:tcW w:w="1701" w:type="dxa"/>
            <w:vMerge/>
            <w:tcBorders>
              <w:top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Заливка поверхности катка</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0,5</w:t>
            </w:r>
          </w:p>
        </w:tc>
      </w:tr>
    </w:tbl>
    <w:p w:rsidR="00294BB6" w:rsidRPr="003A55A3" w:rsidRDefault="00294BB6" w:rsidP="00294BB6">
      <w:pPr>
        <w:pStyle w:val="1"/>
        <w:keepNext w:val="0"/>
        <w:widowControl w:val="0"/>
        <w:spacing w:before="100" w:after="0"/>
        <w:ind w:firstLine="709"/>
        <w:jc w:val="both"/>
        <w:rPr>
          <w:rFonts w:ascii="Times New Roman" w:hAnsi="Times New Roman" w:cs="Times New Roman"/>
          <w:b w:val="0"/>
          <w:sz w:val="22"/>
          <w:szCs w:val="22"/>
        </w:rPr>
      </w:pPr>
      <w:r w:rsidRPr="003A55A3">
        <w:rPr>
          <w:rFonts w:ascii="Times New Roman" w:hAnsi="Times New Roman" w:cs="Times New Roman"/>
          <w:b w:val="0"/>
          <w:sz w:val="22"/>
          <w:szCs w:val="22"/>
        </w:rPr>
        <w:t>* Расчетные (удельные) средние за год суточные расходы воды (л/сут. / единицу измерения) всего, в скобках – в том числе горячей.</w:t>
      </w:r>
    </w:p>
    <w:p w:rsidR="00294BB6" w:rsidRPr="003A55A3" w:rsidRDefault="00294BB6" w:rsidP="00294BB6">
      <w:pPr>
        <w:spacing w:before="100" w:line="240" w:lineRule="auto"/>
        <w:ind w:firstLine="709"/>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w:t>
      </w:r>
      <w:r w:rsidRPr="003A55A3">
        <w:rPr>
          <w:rFonts w:ascii="Times New Roman" w:hAnsi="Times New Roman" w:cs="Times New Roman"/>
          <w:b/>
        </w:rPr>
        <w:lastRenderedPageBreak/>
        <w:t>в водолечебницах и приготовление пищи, входящих в состав больниц, санаториев и поликлиник, надлежит учитывать дополнительно.</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4. 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4.5.4. В целом годовой расход воды по сельскому поселению рекомендуется определять по таблице 4.5.3.</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17"/>
        <w:gridCol w:w="5928"/>
      </w:tblGrid>
      <w:tr w:rsidR="00294BB6" w:rsidRPr="003A55A3" w:rsidTr="002F1E3A">
        <w:trPr>
          <w:trHeight w:val="312"/>
          <w:jc w:val="center"/>
        </w:trPr>
        <w:tc>
          <w:tcPr>
            <w:tcW w:w="411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5928"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По таблицам 4.5.1 и 4.5.2 настоящих нормативов </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Следует определять </w:t>
            </w:r>
            <w:r w:rsidRPr="003A55A3">
              <w:rPr>
                <w:rFonts w:ascii="Times New Roman" w:hAnsi="Times New Roman" w:cs="Times New Roman"/>
                <w:b/>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Допускается принимать дополнительно, при соответствующем обосновании, в размере 10-20 </w:t>
            </w:r>
            <w:r w:rsidRPr="003A55A3">
              <w:rPr>
                <w:rFonts w:ascii="Times New Roman" w:hAnsi="Times New Roman" w:cs="Times New Roman"/>
                <w:b/>
              </w:rPr>
              <w:sym w:font="Symbol" w:char="F025"/>
            </w:r>
            <w:r w:rsidRPr="003A55A3">
              <w:rPr>
                <w:rFonts w:ascii="Times New Roman" w:hAnsi="Times New Roman" w:cs="Times New Roman"/>
                <w:b/>
              </w:rPr>
              <w:t xml:space="preserve"> суммарного расхода воды на хозяйственно-питьевые нужды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Расходы воды на поливку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592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50-90 л/сут на 1 жителя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Расчетные расходы воды при </w:t>
            </w:r>
            <w:r w:rsidRPr="003A55A3">
              <w:rPr>
                <w:rFonts w:ascii="Times New Roman" w:hAnsi="Times New Roman" w:cs="Times New Roman"/>
                <w:b/>
                <w:bCs/>
              </w:rPr>
              <w:t>проектировании в условиях вечномерзлых грунтов</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Допускается увеличивать за счет сброса воды для предохранения сетей и водоводов от замерзания. </w:t>
            </w:r>
            <w:r w:rsidRPr="003A55A3">
              <w:rPr>
                <w:rFonts w:ascii="Times New Roman" w:hAnsi="Times New Roman" w:cs="Times New Roman"/>
                <w:b/>
                <w:spacing w:val="-2"/>
              </w:rPr>
              <w:t>Целесообразность и расход сбрасываемой воды должны обосновываться.</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4.5.5. При проектировании сооружений водоснабжения следует учитывать требования бесперебойности водоснабжения.</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4.5.6. Нормативные параметры градостроительного проектирования при выборе </w:t>
      </w:r>
      <w:r w:rsidRPr="003A55A3">
        <w:rPr>
          <w:rFonts w:ascii="Times New Roman" w:hAnsi="Times New Roman" w:cs="Times New Roman"/>
          <w:bCs/>
          <w:sz w:val="24"/>
          <w:szCs w:val="24"/>
        </w:rPr>
        <w:t>источников водоснабжения</w:t>
      </w:r>
      <w:r w:rsidRPr="003A55A3">
        <w:rPr>
          <w:rFonts w:ascii="Times New Roman" w:hAnsi="Times New Roman" w:cs="Times New Roman"/>
          <w:b/>
          <w:bCs/>
          <w:sz w:val="24"/>
          <w:szCs w:val="24"/>
        </w:rPr>
        <w:t xml:space="preserve"> приведены в таблице 4.5.4.</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94BB6" w:rsidRPr="003A55A3" w:rsidTr="002F1E3A">
        <w:trPr>
          <w:trHeight w:val="312"/>
          <w:jc w:val="center"/>
        </w:trPr>
        <w:tc>
          <w:tcPr>
            <w:tcW w:w="334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74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94BB6" w:rsidRPr="003A55A3" w:rsidTr="002F1E3A">
        <w:trPr>
          <w:trHeight w:val="170"/>
          <w:tblHeader/>
          <w:jc w:val="center"/>
        </w:trPr>
        <w:tc>
          <w:tcPr>
            <w:tcW w:w="334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74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Виды источников водоснабжения</w:t>
            </w:r>
          </w:p>
        </w:tc>
        <w:tc>
          <w:tcPr>
            <w:tcW w:w="6740"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поверхностные – </w:t>
            </w:r>
            <w:r w:rsidRPr="003A55A3">
              <w:rPr>
                <w:rFonts w:ascii="Times New Roman" w:hAnsi="Times New Roman" w:cs="Times New Roman"/>
                <w:b/>
              </w:rPr>
              <w:t>водотоки (реки, каналы), водоемы (озера, водохранилища, пруды);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подземные – водоносные пласты, подрусловые и другие воды.</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Выбор источника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Выбор источника водоснабжения для хозяйственно-питьевого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w:t>
            </w:r>
            <w:r w:rsidRPr="003A55A3">
              <w:rPr>
                <w:rFonts w:ascii="Times New Roman" w:hAnsi="Times New Roman" w:cs="Times New Roman"/>
                <w:b/>
              </w:rPr>
              <w:t xml:space="preserve"> соответствии с требованиями</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ГОСТ 17.1.1.04</w:t>
            </w:r>
            <w:r w:rsidRPr="003A55A3">
              <w:rPr>
                <w:rFonts w:ascii="Times New Roman" w:hAnsi="Times New Roman" w:cs="Times New Roman"/>
                <w:b/>
              </w:rPr>
              <w:t>-80.</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 xml:space="preserve">Выбор источника водоснабжения для производственного водоснабжения </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Выбор источника водоснабжения в сейсмически опасных районах </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Определение границ зон поясов санитарной охраны источников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В соответствии с приложением 3 настоящих нормативов.</w:t>
            </w:r>
          </w:p>
        </w:tc>
      </w:tr>
    </w:tbl>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4.5.7. Нормативные параметры градостроительного проектирования при выборе </w:t>
      </w:r>
      <w:r w:rsidRPr="003A55A3">
        <w:rPr>
          <w:rFonts w:ascii="Times New Roman" w:hAnsi="Times New Roman" w:cs="Times New Roman"/>
          <w:bCs/>
          <w:sz w:val="24"/>
          <w:szCs w:val="24"/>
        </w:rPr>
        <w:t>систем водоснабжения</w:t>
      </w:r>
      <w:r w:rsidRPr="003A55A3">
        <w:rPr>
          <w:rFonts w:ascii="Times New Roman" w:hAnsi="Times New Roman" w:cs="Times New Roman"/>
          <w:b/>
          <w:bCs/>
          <w:sz w:val="24"/>
          <w:szCs w:val="24"/>
        </w:rPr>
        <w:t xml:space="preserve"> приведены в таблице 4.5.5.</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98"/>
        <w:gridCol w:w="6561"/>
      </w:tblGrid>
      <w:tr w:rsidR="00294BB6" w:rsidRPr="003A55A3" w:rsidTr="002F1E3A">
        <w:trPr>
          <w:trHeight w:val="312"/>
          <w:jc w:val="center"/>
        </w:trPr>
        <w:tc>
          <w:tcPr>
            <w:tcW w:w="3498"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561"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Тип систем водоснабжения</w:t>
            </w:r>
          </w:p>
        </w:tc>
        <w:tc>
          <w:tcPr>
            <w:tcW w:w="656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централизованные;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нецентрализованные (локальные);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оборотные</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централизованной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Должна обеспечивать: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хозяйственно-питьевое водопотребление в жилых и общественных зданиях, нужды коммунально-бытовых предприятий;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хозяйственно-питьевое водопотребление на предприятиях;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производственные нужды промышленных и сельскохозяйственных предприя</w:t>
            </w:r>
            <w:r w:rsidRPr="003A55A3">
              <w:rPr>
                <w:rFonts w:ascii="Times New Roman" w:hAnsi="Times New Roman" w:cs="Times New Roman"/>
                <w:b/>
                <w:bCs/>
              </w:rPr>
              <w:t xml:space="preserve">тий, где требуется вода питьевого качества или для которых экономически нецелесообразно сооружение отдельного водопровода; </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тушение пожаров;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собственные нужды станций водоподготовки, промывку водопроводных и канализационных сетей и др.</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локальной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Локальных системы, обеспечивающие технологические требования объектов, должны проектироваться совместно с объектами.</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оборотной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Очистка сточных вод для повторного использования на промышленных объектах. В системы оборотного водоснабжения </w:t>
            </w:r>
            <w:r w:rsidRPr="003A55A3">
              <w:rPr>
                <w:rFonts w:ascii="Times New Roman" w:hAnsi="Times New Roman" w:cs="Times New Roman"/>
                <w:b/>
                <w:bCs/>
                <w:spacing w:val="-2"/>
              </w:rPr>
              <w:t xml:space="preserve">целесообразно включать теплоутилизаторы, используя тепло на первичный подогрев </w:t>
            </w:r>
            <w:r w:rsidRPr="003A55A3">
              <w:rPr>
                <w:rFonts w:ascii="Times New Roman" w:hAnsi="Times New Roman" w:cs="Times New Roman"/>
                <w:b/>
                <w:bCs/>
              </w:rPr>
              <w:t>водяного или воздушного отопления, а также горячего водоснабжения.</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Выбор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соответствии с требованиями СП 31.13330.2012.</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4.5.8. Нормативные параметры градостроительного проектирования при выборе </w:t>
      </w:r>
      <w:r w:rsidRPr="003A55A3">
        <w:rPr>
          <w:rFonts w:ascii="Times New Roman" w:hAnsi="Times New Roman" w:cs="Times New Roman"/>
          <w:sz w:val="24"/>
          <w:szCs w:val="24"/>
        </w:rPr>
        <w:t>типа и схем</w:t>
      </w:r>
      <w:r w:rsidRPr="003A55A3">
        <w:rPr>
          <w:rFonts w:ascii="Times New Roman" w:hAnsi="Times New Roman" w:cs="Times New Roman"/>
          <w:b/>
          <w:bCs/>
          <w:sz w:val="24"/>
          <w:szCs w:val="24"/>
        </w:rPr>
        <w:t xml:space="preserve"> </w:t>
      </w:r>
      <w:r w:rsidRPr="003A55A3">
        <w:rPr>
          <w:rFonts w:ascii="Times New Roman" w:hAnsi="Times New Roman" w:cs="Times New Roman"/>
          <w:sz w:val="24"/>
          <w:szCs w:val="24"/>
        </w:rPr>
        <w:t>размещения водозаборных сооружений</w:t>
      </w:r>
      <w:r w:rsidRPr="003A55A3">
        <w:rPr>
          <w:rFonts w:ascii="Times New Roman" w:hAnsi="Times New Roman" w:cs="Times New Roman"/>
          <w:b/>
          <w:bCs/>
          <w:sz w:val="24"/>
          <w:szCs w:val="24"/>
        </w:rPr>
        <w:t xml:space="preserve"> приведены в таблице 4.5.6.</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37"/>
        <w:gridCol w:w="7088"/>
      </w:tblGrid>
      <w:tr w:rsidR="00294BB6" w:rsidRPr="003A55A3" w:rsidTr="002F1E3A">
        <w:trPr>
          <w:trHeight w:val="312"/>
          <w:jc w:val="center"/>
        </w:trPr>
        <w:tc>
          <w:tcPr>
            <w:tcW w:w="303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88"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Типы водозаборных сооружений</w:t>
            </w:r>
          </w:p>
        </w:tc>
        <w:tc>
          <w:tcPr>
            <w:tcW w:w="708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сооружения для забора поверхностных вод;</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сооружения для забора подземных вод (водозаборные скважины, </w:t>
            </w:r>
            <w:r w:rsidRPr="003A55A3">
              <w:rPr>
                <w:rFonts w:ascii="Times New Roman" w:hAnsi="Times New Roman" w:cs="Times New Roman"/>
                <w:b/>
                <w:bCs/>
              </w:rPr>
              <w:lastRenderedPageBreak/>
              <w:t>шахтные колодцы, горизонтальные водозаборы, комбинированные водозаборы, каптажи родников)</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lastRenderedPageBreak/>
              <w:t>Требования к водозаборным сооружениям</w:t>
            </w:r>
          </w:p>
        </w:tc>
        <w:tc>
          <w:tcPr>
            <w:tcW w:w="708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Сооружения для забора поверхностных и подземных вод следует проектировать в соответствии с требованиями СП 31.13330.2012.</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сооружений для забора поверхностных вод</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 за пределами прибойных зон при наинизших уровнях воды; </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 в местах, укрытых от волнения; </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за пределами сосредоточенных течений, выходящих из прибойных зон.</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а также товарно-транспортных баз и складов на территории, обеспечивающей организацию зон санитарной охраны.</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Не допускается размещать водоприемники водозаборов: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xml:space="preserve">- в пределах зон </w:t>
            </w:r>
            <w:r w:rsidRPr="003A55A3">
              <w:rPr>
                <w:rFonts w:ascii="Times New Roman" w:hAnsi="Times New Roman" w:cs="Times New Roman"/>
                <w:b/>
                <w:bCs/>
                <w:spacing w:val="-3"/>
              </w:rPr>
              <w:t>движения маломерных судов</w:t>
            </w:r>
            <w:r w:rsidRPr="003A55A3">
              <w:rPr>
                <w:rFonts w:ascii="Times New Roman" w:hAnsi="Times New Roman" w:cs="Times New Roman"/>
                <w:b/>
                <w:bCs/>
              </w:rPr>
              <w:t xml:space="preserve"> </w:t>
            </w:r>
            <w:r w:rsidRPr="003A55A3">
              <w:rPr>
                <w:rFonts w:ascii="Times New Roman" w:hAnsi="Times New Roman" w:cs="Times New Roman"/>
                <w:b/>
                <w:spacing w:val="-3"/>
              </w:rPr>
              <w:t>в зоне отложения и жильного движения донных</w:t>
            </w:r>
            <w:r w:rsidRPr="003A55A3">
              <w:rPr>
                <w:rFonts w:ascii="Times New Roman" w:hAnsi="Times New Roman" w:cs="Times New Roman"/>
                <w:b/>
              </w:rPr>
              <w:t xml:space="preserve"> наносов,</w:t>
            </w:r>
            <w:r w:rsidRPr="003A55A3">
              <w:rPr>
                <w:rFonts w:ascii="Times New Roman" w:hAnsi="Times New Roman" w:cs="Times New Roman"/>
                <w:b/>
                <w:bCs/>
              </w:rPr>
              <w:t xml:space="preserve"> в местах зимовья и нереста рыб, на участке возможного разрушения берега, </w:t>
            </w:r>
            <w:r w:rsidRPr="003A55A3">
              <w:rPr>
                <w:rFonts w:ascii="Times New Roman" w:hAnsi="Times New Roman" w:cs="Times New Roman"/>
                <w:b/>
              </w:rPr>
              <w:t>скопления плавника и водорослей,</w:t>
            </w:r>
            <w:r w:rsidRPr="003A55A3">
              <w:rPr>
                <w:rFonts w:ascii="Times New Roman" w:hAnsi="Times New Roman" w:cs="Times New Roman"/>
                <w:b/>
                <w:bCs/>
              </w:rPr>
              <w:t xml:space="preserve"> а также возникновения шугозасоров и заторов;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в верховьях водохранилищ, а также на участках, расположенных ниже устьев притоков водотоков и в устьях подпертых водотоков.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отдаленных и труднодоступных местах допускается проектирование плавучих водозаборов в заводском блочном исполнении.</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сооружений для забора подземных вод</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Вне территории промышленных предприятий и жилой застройки.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Расположение на территории </w:t>
            </w:r>
            <w:r w:rsidRPr="003A55A3">
              <w:rPr>
                <w:rFonts w:ascii="Times New Roman" w:hAnsi="Times New Roman" w:cs="Times New Roman"/>
                <w:b/>
                <w:bCs/>
                <w:spacing w:val="-2"/>
              </w:rPr>
              <w:t>промышленного предприятия или жилой застройки возможно при соответствующем</w:t>
            </w:r>
            <w:r w:rsidRPr="003A55A3">
              <w:rPr>
                <w:rFonts w:ascii="Times New Roman" w:hAnsi="Times New Roman" w:cs="Times New Roman"/>
                <w:b/>
                <w:bCs/>
              </w:rPr>
              <w:t xml:space="preserve"> обосновании.</w:t>
            </w:r>
          </w:p>
        </w:tc>
      </w:tr>
      <w:tr w:rsidR="00294BB6" w:rsidRPr="003A55A3" w:rsidTr="002F1E3A">
        <w:tblPrEx>
          <w:tblBorders>
            <w:bottom w:val="single" w:sz="4" w:space="0" w:color="auto"/>
          </w:tblBorders>
        </w:tblPrEx>
        <w:trPr>
          <w:trHeight w:val="312"/>
          <w:jc w:val="center"/>
        </w:trPr>
        <w:tc>
          <w:tcPr>
            <w:tcW w:w="1012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Проектирования в условиях вечномерзлых грунтов</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 xml:space="preserve">Требования к водозаборным сооружениям </w:t>
            </w:r>
            <w:r w:rsidRPr="003A55A3">
              <w:rPr>
                <w:rFonts w:ascii="Times New Roman" w:hAnsi="Times New Roman" w:cs="Times New Roman"/>
                <w:b/>
              </w:rPr>
              <w:t xml:space="preserve">на водотоках, имеющих постоянный поверхностных сток и </w:t>
            </w:r>
            <w:r w:rsidRPr="003A55A3">
              <w:rPr>
                <w:rFonts w:ascii="Times New Roman" w:hAnsi="Times New Roman" w:cs="Times New Roman"/>
                <w:b/>
              </w:rPr>
              <w:lastRenderedPageBreak/>
              <w:t>устойчивое русло</w:t>
            </w:r>
          </w:p>
        </w:tc>
        <w:tc>
          <w:tcPr>
            <w:tcW w:w="7088"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Тип водозаборных сооружений должен приниматься с учетом:</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степени промерзания водотоков;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формирования зоны оттаивания и изменения в связи с этим </w:t>
            </w:r>
            <w:r w:rsidRPr="003A55A3">
              <w:rPr>
                <w:rFonts w:ascii="Times New Roman" w:hAnsi="Times New Roman" w:cs="Times New Roman"/>
                <w:b/>
              </w:rPr>
              <w:lastRenderedPageBreak/>
              <w:t>качества воды;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мер защиты воды в водоприемных и водоотводящих элементах водозабора от замерзания.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водотоках, промерзающих до дна, следует принимать водозаборы из подрусловых вод.</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lastRenderedPageBreak/>
              <w:t xml:space="preserve">Требования к водозаборным </w:t>
            </w:r>
            <w:r w:rsidRPr="003A55A3">
              <w:rPr>
                <w:rFonts w:ascii="Times New Roman" w:hAnsi="Times New Roman" w:cs="Times New Roman"/>
                <w:b/>
              </w:rPr>
              <w:t>скважинам</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4.5.9. При использовании вод на хозяйственно-бытовые нужды должны проектироваться </w:t>
      </w:r>
      <w:r w:rsidRPr="003A55A3">
        <w:rPr>
          <w:rFonts w:ascii="Times New Roman" w:hAnsi="Times New Roman" w:cs="Times New Roman"/>
          <w:sz w:val="24"/>
          <w:szCs w:val="24"/>
        </w:rPr>
        <w:t>сооружения по водоподготовке</w:t>
      </w:r>
      <w:r w:rsidRPr="003A55A3">
        <w:rPr>
          <w:rFonts w:ascii="Times New Roman" w:hAnsi="Times New Roman" w:cs="Times New Roman"/>
          <w:b/>
          <w:bCs/>
          <w:sz w:val="24"/>
          <w:szCs w:val="24"/>
        </w:rPr>
        <w:t>.</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294BB6" w:rsidRPr="003A55A3" w:rsidRDefault="00294BB6" w:rsidP="00294BB6">
      <w:pPr>
        <w:spacing w:line="239" w:lineRule="auto"/>
        <w:ind w:firstLine="709"/>
        <w:rPr>
          <w:rFonts w:ascii="Times New Roman" w:hAnsi="Times New Roman" w:cs="Times New Roman"/>
          <w:b/>
          <w:bCs/>
          <w:sz w:val="21"/>
          <w:szCs w:val="21"/>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496"/>
        <w:gridCol w:w="3579"/>
      </w:tblGrid>
      <w:tr w:rsidR="00294BB6" w:rsidRPr="003A55A3" w:rsidTr="002F1E3A">
        <w:trPr>
          <w:trHeight w:val="312"/>
          <w:jc w:val="center"/>
        </w:trPr>
        <w:tc>
          <w:tcPr>
            <w:tcW w:w="6496"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Производительность сооружений водоподготовки, тыс. м</w:t>
            </w:r>
            <w:r w:rsidRPr="003A55A3">
              <w:rPr>
                <w:rFonts w:ascii="Times New Roman" w:hAnsi="Times New Roman" w:cs="Times New Roman"/>
                <w:vertAlign w:val="superscript"/>
              </w:rPr>
              <w:t>3</w:t>
            </w:r>
            <w:r w:rsidRPr="003A55A3">
              <w:rPr>
                <w:rFonts w:ascii="Times New Roman" w:hAnsi="Times New Roman" w:cs="Times New Roman"/>
              </w:rPr>
              <w:t>/сут.</w:t>
            </w:r>
          </w:p>
        </w:tc>
        <w:tc>
          <w:tcPr>
            <w:tcW w:w="3579"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Размеры земельных участков, га</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до 0,8</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0,8 до 12</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12 до 32</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32 до 80</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80 до 125</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4.5.10. Нормативные параметры и расчетные показатели градостроительного проектирования </w:t>
      </w:r>
      <w:r w:rsidRPr="003A55A3">
        <w:rPr>
          <w:rFonts w:ascii="Times New Roman" w:hAnsi="Times New Roman" w:cs="Times New Roman"/>
          <w:bCs/>
          <w:sz w:val="24"/>
          <w:szCs w:val="24"/>
        </w:rPr>
        <w:t>магистральных водоводов и водопроводных сетей</w:t>
      </w:r>
      <w:r w:rsidRPr="003A55A3">
        <w:rPr>
          <w:rFonts w:ascii="Times New Roman" w:hAnsi="Times New Roman" w:cs="Times New Roman"/>
          <w:b/>
          <w:bCs/>
          <w:sz w:val="24"/>
          <w:szCs w:val="24"/>
        </w:rPr>
        <w:t xml:space="preserve"> приведены в таблице 4.5.8.</w:t>
      </w:r>
    </w:p>
    <w:p w:rsidR="00294BB6" w:rsidRPr="003A55A3" w:rsidRDefault="00294BB6" w:rsidP="00294BB6">
      <w:pPr>
        <w:spacing w:line="239" w:lineRule="auto"/>
        <w:ind w:firstLine="720"/>
        <w:rPr>
          <w:rFonts w:ascii="Times New Roman" w:hAnsi="Times New Roman" w:cs="Times New Roman"/>
          <w:b/>
          <w:bCs/>
          <w:sz w:val="21"/>
          <w:szCs w:val="21"/>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94BB6" w:rsidRPr="003A55A3" w:rsidTr="002F1E3A">
        <w:trPr>
          <w:trHeight w:val="312"/>
          <w:tblHeader/>
          <w:jc w:val="center"/>
        </w:trPr>
        <w:tc>
          <w:tcPr>
            <w:tcW w:w="355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52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94BB6" w:rsidRPr="003A55A3" w:rsidTr="002F1E3A">
        <w:trPr>
          <w:trHeight w:val="227"/>
          <w:tblHeader/>
          <w:jc w:val="center"/>
        </w:trPr>
        <w:tc>
          <w:tcPr>
            <w:tcW w:w="355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52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Магистральные водоводы</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Категории по степени </w:t>
            </w:r>
            <w:r w:rsidRPr="003A55A3">
              <w:rPr>
                <w:rFonts w:ascii="Times New Roman" w:hAnsi="Times New Roman" w:cs="Times New Roman"/>
                <w:b/>
                <w:bCs/>
              </w:rPr>
              <w:lastRenderedPageBreak/>
              <w:t>обеспеченности подачи воды централизованными системами водоснабжения</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i/>
                <w:sz w:val="20"/>
                <w:szCs w:val="20"/>
              </w:rPr>
            </w:pPr>
            <w:r w:rsidRPr="003A55A3">
              <w:rPr>
                <w:rFonts w:ascii="Times New Roman" w:hAnsi="Times New Roman" w:cs="Times New Roman"/>
                <w:b/>
                <w:bCs/>
              </w:rPr>
              <w:lastRenderedPageBreak/>
              <w:t xml:space="preserve">Первая, вторая, третья категории – в соответствии с </w:t>
            </w:r>
            <w:r w:rsidRPr="003A55A3">
              <w:rPr>
                <w:rFonts w:ascii="Times New Roman" w:hAnsi="Times New Roman" w:cs="Times New Roman"/>
                <w:b/>
                <w:bCs/>
              </w:rPr>
              <w:lastRenderedPageBreak/>
              <w:t xml:space="preserve">требованиями п. 7.4 СП 31.13330.2012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lastRenderedPageBreak/>
              <w:t>Категории трубопроводов по степени ответственности</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Классы (в зависимости от </w:t>
            </w:r>
            <w:r w:rsidRPr="003A55A3">
              <w:rPr>
                <w:rFonts w:ascii="Times New Roman" w:hAnsi="Times New Roman" w:cs="Times New Roman"/>
                <w:b/>
              </w:rPr>
              <w:t>категории обеспеченности подачи воды на объекты) – в соответствии с требованиями п. 11.21 СП</w:t>
            </w:r>
            <w:r w:rsidRPr="003A55A3">
              <w:rPr>
                <w:rFonts w:ascii="Times New Roman" w:hAnsi="Times New Roman" w:cs="Times New Roman"/>
                <w:b/>
                <w:bCs/>
              </w:rPr>
              <w:t xml:space="preserve">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Количество линий водоводов</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Следует проектировать с учетом категории системы водоснабжения и очередности строительства.</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Условия прокладки в одну, две и более линий</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соответствии с требованиями п.п. 11.2 и 11.3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Проектирование сопроводительных линий для присоединения    попутных потребителей</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3A55A3">
                <w:rPr>
                  <w:rFonts w:ascii="Times New Roman" w:hAnsi="Times New Roman" w:cs="Times New Roman"/>
                  <w:b/>
                </w:rPr>
                <w:t>800 мм</w:t>
              </w:r>
            </w:smartTag>
            <w:r w:rsidRPr="003A55A3">
              <w:rPr>
                <w:rFonts w:ascii="Times New Roman" w:hAnsi="Times New Roman" w:cs="Times New Roman"/>
                <w:b/>
              </w:rPr>
              <w:t xml:space="preserve"> и более и транзитом расходе не менее 80 % суммарного расхода; для меньших диаметров – при обосновании.</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Длина участков водоводов для осуществления ремонтных работ</w:t>
            </w:r>
          </w:p>
        </w:tc>
        <w:tc>
          <w:tcPr>
            <w:tcW w:w="6525" w:type="dxa"/>
            <w:shd w:val="clear" w:color="auto" w:fill="auto"/>
          </w:tcPr>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rPr>
              <w:t xml:space="preserve">- при прокладке водоводов в одну линию – не более </w:t>
            </w:r>
            <w:smartTag w:uri="urn:schemas-microsoft-com:office:smarttags" w:element="metricconverter">
              <w:smartTagPr>
                <w:attr w:name="ProductID" w:val="3 км"/>
              </w:smartTagPr>
              <w:r w:rsidRPr="003A55A3">
                <w:rPr>
                  <w:rFonts w:ascii="Times New Roman" w:hAnsi="Times New Roman" w:cs="Times New Roman"/>
                  <w:b/>
                </w:rPr>
                <w:t>3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Размеры земельных участков:</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колодцев магистральных подземных водоводов; </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камер переключения и запорной арматуры</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более 3×3 м;</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более 10×10 м.</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spacing w:val="-3"/>
              </w:rPr>
            </w:pPr>
            <w:r w:rsidRPr="003A55A3">
              <w:rPr>
                <w:rFonts w:ascii="Times New Roman" w:hAnsi="Times New Roman" w:cs="Times New Roman"/>
                <w:b/>
              </w:rPr>
              <w:t>Ширина полосы отвода земель и площадь земельных участков для магистральных водоводов</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spacing w:val="-3"/>
              </w:rPr>
            </w:pPr>
            <w:r w:rsidRPr="003A55A3">
              <w:rPr>
                <w:rFonts w:ascii="Times New Roman" w:hAnsi="Times New Roman" w:cs="Times New Roman"/>
                <w:b/>
              </w:rPr>
              <w:t>В соответствии с требованиями СН 456-73.</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Водопроводные сети</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rPr>
            </w:pPr>
            <w:r w:rsidRPr="003A55A3">
              <w:rPr>
                <w:rFonts w:ascii="Times New Roman" w:hAnsi="Times New Roman" w:cs="Times New Roman"/>
                <w:b/>
              </w:rPr>
              <w:t>Виды водопроводных сетей</w:t>
            </w:r>
          </w:p>
        </w:tc>
        <w:tc>
          <w:tcPr>
            <w:tcW w:w="652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Кольцевые, тупиковые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rPr>
            </w:pPr>
            <w:r w:rsidRPr="003A55A3">
              <w:rPr>
                <w:rFonts w:ascii="Times New Roman" w:hAnsi="Times New Roman" w:cs="Times New Roman"/>
                <w:b/>
              </w:rPr>
              <w:t>Проектирование водопроводных сетей в сельском поселении</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Водопроводные сети</w:t>
            </w:r>
            <w:r w:rsidRPr="003A55A3">
              <w:rPr>
                <w:rFonts w:ascii="Times New Roman" w:hAnsi="Times New Roman" w:cs="Times New Roman"/>
                <w:b/>
                <w:bCs/>
              </w:rPr>
              <w:t xml:space="preserve"> проектируются кольцевыми.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Кольцевание наружных водопроводных сетей внутренними водопроводными сетями зданий и сооружений не допускается.</w:t>
            </w:r>
          </w:p>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Соединение сетей хозяйственно-питьевых водопроводов с сетями водопроводов, подающих воду непитьевого качества, не допускается.</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Проектирование тупиковых линий водопроводов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Допускается: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подачи воды на производственные нужды</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при допустимости перерыва в водоснабжении на время ликвидации аварии;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подачи воды на хозяйственно-питьевые нужды</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при </w:t>
            </w:r>
            <w:r w:rsidRPr="003A55A3">
              <w:rPr>
                <w:rFonts w:ascii="Times New Roman" w:hAnsi="Times New Roman" w:cs="Times New Roman"/>
                <w:b/>
                <w:bCs/>
              </w:rPr>
              <w:lastRenderedPageBreak/>
              <w:t>диаметре труб не более</w:t>
            </w:r>
            <w:r w:rsidRPr="003A55A3">
              <w:rPr>
                <w:rFonts w:ascii="Times New Roman" w:hAnsi="Times New Roman" w:cs="Times New Roman"/>
                <w:b/>
                <w:bCs/>
                <w:noProof/>
              </w:rPr>
              <w:t xml:space="preserve"> </w:t>
            </w:r>
            <w:smartTag w:uri="urn:schemas-microsoft-com:office:smarttags" w:element="metricconverter">
              <w:smartTagPr>
                <w:attr w:name="ProductID" w:val="100 мм"/>
              </w:smartTagPr>
              <w:r w:rsidRPr="003A55A3">
                <w:rPr>
                  <w:rFonts w:ascii="Times New Roman" w:hAnsi="Times New Roman" w:cs="Times New Roman"/>
                  <w:b/>
                  <w:bCs/>
                  <w:noProof/>
                </w:rPr>
                <w:t>100</w:t>
              </w:r>
              <w:r w:rsidRPr="003A55A3">
                <w:rPr>
                  <w:rFonts w:ascii="Times New Roman" w:hAnsi="Times New Roman" w:cs="Times New Roman"/>
                  <w:b/>
                  <w:bCs/>
                </w:rPr>
                <w:t xml:space="preserve"> мм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sz w:val="24"/>
                <w:szCs w:val="24"/>
              </w:rPr>
            </w:pPr>
            <w:r w:rsidRPr="003A55A3">
              <w:rPr>
                <w:rFonts w:ascii="Times New Roman" w:hAnsi="Times New Roman" w:cs="Times New Roman"/>
                <w:b/>
                <w:bCs/>
                <w:spacing w:val="-2"/>
              </w:rPr>
              <w:t>- для подачи воды на противопожарные или на хозяйственно-противопожарные</w:t>
            </w:r>
            <w:r w:rsidRPr="003A55A3">
              <w:rPr>
                <w:rFonts w:ascii="Times New Roman" w:hAnsi="Times New Roman" w:cs="Times New Roman"/>
                <w:b/>
                <w:bCs/>
              </w:rPr>
              <w:t xml:space="preserve"> нужды независимо от расхода воды на пожаротушение</w:t>
            </w:r>
            <w:r w:rsidRPr="003A55A3">
              <w:rPr>
                <w:rFonts w:ascii="Times New Roman" w:hAnsi="Times New Roman" w:cs="Times New Roman"/>
                <w:b/>
                <w:bCs/>
                <w:noProof/>
              </w:rPr>
              <w:t xml:space="preserve"> – </w:t>
            </w:r>
            <w:r w:rsidRPr="003A55A3">
              <w:rPr>
                <w:rFonts w:ascii="Times New Roman" w:hAnsi="Times New Roman" w:cs="Times New Roman"/>
                <w:b/>
                <w:bCs/>
              </w:rPr>
              <w:t>при длине линий не более</w:t>
            </w:r>
            <w:r w:rsidRPr="003A55A3">
              <w:rPr>
                <w:rFonts w:ascii="Times New Roman" w:hAnsi="Times New Roman" w:cs="Times New Roman"/>
                <w:b/>
                <w:bCs/>
                <w:noProof/>
              </w:rPr>
              <w:t xml:space="preserve"> </w:t>
            </w:r>
            <w:smartTag w:uri="urn:schemas-microsoft-com:office:smarttags" w:element="metricconverter">
              <w:smartTagPr>
                <w:attr w:name="ProductID" w:val="200 м"/>
              </w:smartTagPr>
              <w:r w:rsidRPr="003A55A3">
                <w:rPr>
                  <w:rFonts w:ascii="Times New Roman" w:hAnsi="Times New Roman" w:cs="Times New Roman"/>
                  <w:b/>
                  <w:bCs/>
                  <w:noProof/>
                </w:rPr>
                <w:t>200</w:t>
              </w:r>
              <w:r w:rsidRPr="003A55A3">
                <w:rPr>
                  <w:rFonts w:ascii="Times New Roman" w:hAnsi="Times New Roman" w:cs="Times New Roman"/>
                  <w:b/>
                  <w:bCs/>
                </w:rPr>
                <w:t xml:space="preserve">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 xml:space="preserve">Проектирование </w:t>
            </w:r>
            <w:r w:rsidRPr="003A55A3">
              <w:rPr>
                <w:rFonts w:ascii="Times New Roman" w:hAnsi="Times New Roman" w:cs="Times New Roman"/>
                <w:b/>
                <w:bCs/>
                <w:noProof/>
              </w:rPr>
              <w:t>противопожарного водопровода</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noProof/>
              </w:rPr>
              <w:t>В соответствии с требованиями Федерального закона от 22.07.2008 № 123-ФЗ «Технический регламент о требованиях пожарной безопасности», СП 4.13130.2013.</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Размещение линий водопровода</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В соответствии с требованиями подраздела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 настоящего раздела</w:t>
            </w:r>
            <w:r w:rsidRPr="003A55A3">
              <w:rPr>
                <w:rFonts w:ascii="Times New Roman" w:hAnsi="Times New Roman" w:cs="Times New Roman"/>
                <w:b/>
              </w:rPr>
              <w:t>.</w:t>
            </w:r>
            <w:r w:rsidRPr="003A55A3">
              <w:rPr>
                <w:rFonts w:ascii="Times New Roman" w:hAnsi="Times New Roman" w:cs="Times New Roman"/>
                <w:b/>
                <w:spacing w:val="-2"/>
              </w:rPr>
              <w:t xml:space="preserve">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Проектирование зон санитарной охраны</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bCs/>
                <w:spacing w:val="-2"/>
              </w:rPr>
              <w:t>Должны быть предусмотрены в</w:t>
            </w:r>
            <w:r w:rsidRPr="003A55A3">
              <w:rPr>
                <w:rFonts w:ascii="Times New Roman" w:hAnsi="Times New Roman" w:cs="Times New Roman"/>
                <w:b/>
                <w:bCs/>
              </w:rPr>
              <w:t xml:space="preserve"> проектах хозяйственно-питьевых и объединенных производствен</w:t>
            </w:r>
            <w:r w:rsidRPr="003A55A3">
              <w:rPr>
                <w:rFonts w:ascii="Times New Roman" w:hAnsi="Times New Roman" w:cs="Times New Roman"/>
                <w:b/>
                <w:bCs/>
                <w:spacing w:val="-2"/>
              </w:rPr>
              <w:t xml:space="preserve">но-питьевых водопроводов в соответствии с требованиями </w:t>
            </w:r>
            <w:r w:rsidRPr="003A55A3">
              <w:rPr>
                <w:rFonts w:ascii="Times New Roman" w:hAnsi="Times New Roman" w:cs="Times New Roman"/>
                <w:b/>
                <w:bCs/>
              </w:rPr>
              <w:t>СанПиН 2.1.4.1110-02</w:t>
            </w:r>
            <w:r w:rsidRPr="003A55A3">
              <w:rPr>
                <w:rFonts w:ascii="Times New Roman" w:hAnsi="Times New Roman" w:cs="Times New Roman"/>
                <w:b/>
                <w:bCs/>
                <w:spacing w:val="-2"/>
              </w:rPr>
              <w:t>.</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Состав зоны санитарной охраны: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водопроводных сооружений, расположенных вне территории водозабора;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водоводов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 представлена первым поясом (строгого режима); </w:t>
            </w: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представлена санитарно-защитной полосой.</w:t>
            </w:r>
            <w:r w:rsidRPr="003A55A3">
              <w:rPr>
                <w:rFonts w:ascii="Times New Roman" w:hAnsi="Times New Roman" w:cs="Times New Roman"/>
                <w:b/>
                <w:bCs/>
              </w:rPr>
              <w:t xml:space="preserve">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 xml:space="preserve">Определение границ зон санитарной охраны водоводов и водопроводных сооружений </w:t>
            </w:r>
          </w:p>
        </w:tc>
        <w:tc>
          <w:tcPr>
            <w:tcW w:w="652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В соответствии </w:t>
            </w:r>
            <w:r w:rsidRPr="003A55A3">
              <w:rPr>
                <w:rFonts w:ascii="Times New Roman" w:hAnsi="Times New Roman" w:cs="Times New Roman"/>
                <w:b/>
                <w:bCs/>
              </w:rPr>
              <w:t>с приложением 3 настоящих нормативов.</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Проектирования в условиях вечномерзлых грунтов</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Требования к водоводам и водопроводным сетям</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Следует предусматривать:</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предохранение транспортируемой воды от замерзания;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защиту вечномерзлых грунтов оснований от воздействия на них воды при авариях на трубопроводах;</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Размещение водопроводных сетей</w:t>
            </w:r>
          </w:p>
        </w:tc>
        <w:tc>
          <w:tcPr>
            <w:tcW w:w="6525" w:type="dxa"/>
            <w:shd w:val="clear" w:color="auto" w:fill="auto"/>
          </w:tcPr>
          <w:p w:rsidR="00294BB6" w:rsidRPr="003A55A3" w:rsidRDefault="00294BB6" w:rsidP="002F1E3A">
            <w:pPr>
              <w:pStyle w:val="formattexttopleveltext"/>
              <w:shd w:val="clear" w:color="auto" w:fill="FFFFFF"/>
              <w:spacing w:before="0" w:beforeAutospacing="0" w:after="0" w:afterAutospacing="0" w:line="239" w:lineRule="auto"/>
              <w:rPr>
                <w:sz w:val="22"/>
                <w:szCs w:val="22"/>
              </w:rPr>
            </w:pPr>
            <w:r w:rsidRPr="003A55A3">
              <w:rPr>
                <w:sz w:val="22"/>
                <w:szCs w:val="22"/>
              </w:rPr>
              <w:t>Следует предусматривать:</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максимальное совмещение с сетями теплоснабжения;</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минимальную протяженность сетей;</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xml:space="preserve">- использование блокировки зданий, позволяющей прокладывать </w:t>
            </w:r>
            <w:r w:rsidRPr="003A55A3">
              <w:rPr>
                <w:sz w:val="22"/>
                <w:szCs w:val="22"/>
              </w:rPr>
              <w:lastRenderedPageBreak/>
              <w:t>сети на подвесках в вентилируемых подпольях;</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сокращение числа подключений к сети водопровода за счет присоединения нескольких зданий к одному вводу водопровода.</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lastRenderedPageBreak/>
              <w:t>Надземная прокладка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Подземная прокладка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3A55A3">
                <w:rPr>
                  <w:rFonts w:ascii="Times New Roman" w:hAnsi="Times New Roman" w:cs="Times New Roman"/>
                  <w:b/>
                </w:rPr>
                <w:t>6 м</w:t>
              </w:r>
            </w:smartTag>
            <w:r w:rsidRPr="003A55A3">
              <w:rPr>
                <w:rFonts w:ascii="Times New Roman" w:hAnsi="Times New Roman" w:cs="Times New Roman"/>
                <w:b/>
              </w:rPr>
              <w:t xml:space="preserve"> при бесканальной прокладке трубопроводов.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Каналы допускается предусматривать на коротких участках сети.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Тоннели следует принимать при совмещенной прокладке водопровода с другими инженерными коммуникациями.</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bCs/>
              </w:rPr>
              <w:t>Количество линий водоводов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менее двух.</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Виды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Должны быть кольцевыми.</w:t>
            </w:r>
          </w:p>
        </w:tc>
      </w:tr>
    </w:tbl>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bCs/>
          <w:sz w:val="24"/>
          <w:szCs w:val="24"/>
        </w:rPr>
        <w:t>4.6. Объекты в</w:t>
      </w:r>
      <w:r w:rsidRPr="003A55A3">
        <w:rPr>
          <w:rFonts w:ascii="Times New Roman" w:hAnsi="Times New Roman" w:cs="Times New Roman"/>
          <w:sz w:val="24"/>
          <w:szCs w:val="24"/>
        </w:rPr>
        <w:t>одоотведения (канализации)</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4.6.1. Жилая и общественная застройка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312"/>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663"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170"/>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663"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6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Централизованные системы водоотведения (канализации)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Виды систем водоотведения (канализации) </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общесплавная;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раздельная;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полураздельная.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3A55A3">
              <w:rPr>
                <w:rFonts w:ascii="Times New Roman" w:hAnsi="Times New Roman" w:cs="Times New Roman"/>
                <w:b/>
                <w:spacing w:val="-2"/>
              </w:rPr>
              <w:t xml:space="preserve">в том числе того, что реки Камчатского края являются объектами рыбохозяйственного использования высшей и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 категории, что требует более высокой степени очистки сточных вод.</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Проектирование системы водоотведения (канализации)          в сельском поселении </w:t>
            </w:r>
          </w:p>
        </w:tc>
        <w:tc>
          <w:tcPr>
            <w:tcW w:w="6663"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Следует проектировать раздельную систему канализации с отводом отдельными сетями: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хозяйственно-бытовых и производственных сточных вод;</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поверхностных (талых и дождевых) стоков.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в том числе канализование промышленных предприятий</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проектировать по полной раздельной системе.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показатели минимально допустимого уровня обеспеченности – расчетное </w:t>
            </w:r>
            <w:r w:rsidRPr="003A55A3">
              <w:rPr>
                <w:rFonts w:ascii="Times New Roman" w:hAnsi="Times New Roman" w:cs="Times New Roman"/>
                <w:b/>
              </w:rPr>
              <w:t>удельное среднесуточное водоотведение</w:t>
            </w:r>
            <w:r w:rsidRPr="003A55A3">
              <w:rPr>
                <w:rFonts w:ascii="Times New Roman" w:hAnsi="Times New Roman" w:cs="Times New Roman"/>
                <w:b/>
                <w:bCs/>
              </w:rPr>
              <w:t xml:space="preserve"> бытовых сточных вод</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85"/>
              <w:rPr>
                <w:rFonts w:ascii="Times New Roman" w:hAnsi="Times New Roman" w:cs="Times New Roman"/>
                <w:b/>
                <w:bCs/>
              </w:rPr>
            </w:pPr>
            <w:r w:rsidRPr="003A55A3">
              <w:rPr>
                <w:rFonts w:ascii="Times New Roman" w:hAnsi="Times New Roman" w:cs="Times New Roman"/>
                <w:b/>
                <w:bCs/>
              </w:rPr>
              <w:t xml:space="preserve">Расчетные показатели для предварительного определения объемов водоотведения при необходимости учета сосредоточенных </w:t>
            </w:r>
            <w:r w:rsidRPr="003A55A3">
              <w:rPr>
                <w:rFonts w:ascii="Times New Roman" w:hAnsi="Times New Roman" w:cs="Times New Roman"/>
                <w:b/>
                <w:bCs/>
                <w:spacing w:val="-2"/>
              </w:rPr>
              <w:t>расходов сточных вод и по отдельным</w:t>
            </w:r>
            <w:r w:rsidRPr="003A55A3">
              <w:rPr>
                <w:rFonts w:ascii="Times New Roman" w:hAnsi="Times New Roman" w:cs="Times New Roman"/>
                <w:b/>
                <w:bCs/>
              </w:rPr>
              <w:t xml:space="preserve"> жилым и общественным зданиям</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Рекомендуется принимать равными расчетным показателям водопотребления, приведенным в таблице 4.5.3 настоящих нормативов.</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среднесуточные расходы производственных сточных вод от промышленных предприятий, а также </w:t>
            </w:r>
            <w:r w:rsidRPr="003A55A3">
              <w:rPr>
                <w:rFonts w:ascii="Times New Roman" w:hAnsi="Times New Roman" w:cs="Times New Roman"/>
                <w:b/>
                <w:bCs/>
              </w:rPr>
              <w:lastRenderedPageBreak/>
              <w:t>неучтенные расходы</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Допускается принимать дополнительно в размере 25 % суммарного среднесуточного водоотведения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 xml:space="preserve">Расчетные среднесуточные расходы сточных вод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Рекомендуется определять с использованием коэффициента водоотведения: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в среднем по сельскому поселению – 0,9;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при наличии местной промышленности – 0,8-0,9.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294BB6" w:rsidRPr="003A55A3" w:rsidTr="002F1E3A">
        <w:tblPrEx>
          <w:tblBorders>
            <w:bottom w:val="single" w:sz="4" w:space="0" w:color="auto"/>
          </w:tblBorders>
        </w:tblPrEx>
        <w:trPr>
          <w:trHeight w:val="312"/>
          <w:jc w:val="center"/>
        </w:trPr>
        <w:tc>
          <w:tcPr>
            <w:tcW w:w="1006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Децентрализованные системы водоотведения (канализации)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Проектирование канализации для отдельно стоящих зданий или их групп</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Устройство общего сборника сточных вод на одно здание или группу зданий</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sz w:val="22"/>
                <w:szCs w:val="22"/>
              </w:rPr>
              <w:t>Допускается, как исключение:</w:t>
            </w:r>
          </w:p>
          <w:p w:rsidR="00294BB6" w:rsidRPr="003A55A3" w:rsidRDefault="00294BB6" w:rsidP="002F1E3A">
            <w:pPr>
              <w:pStyle w:val="34"/>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отсутствии централизованной системы канализации;</w:t>
            </w:r>
          </w:p>
          <w:p w:rsidR="00294BB6" w:rsidRPr="003A55A3" w:rsidRDefault="00294BB6" w:rsidP="002F1E3A">
            <w:pPr>
              <w:pStyle w:val="af3"/>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расположении зданий на значительном удалении от действующих основных канализационных сетей;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невозможности в ближайшее время присоединения к общей канализационной сети.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Минимальное расстояние от сборников сточных вод до зданий и сооружений</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noProof/>
                <w:sz w:val="22"/>
                <w:szCs w:val="22"/>
              </w:rPr>
            </w:pPr>
            <w:r w:rsidRPr="003A55A3">
              <w:rPr>
                <w:rFonts w:ascii="Times New Roman" w:hAnsi="Times New Roman" w:cs="Times New Roman"/>
                <w:sz w:val="22"/>
                <w:szCs w:val="22"/>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3A55A3">
                <w:rPr>
                  <w:rFonts w:ascii="Times New Roman" w:hAnsi="Times New Roman" w:cs="Times New Roman"/>
                  <w:sz w:val="22"/>
                  <w:szCs w:val="22"/>
                </w:rPr>
                <w:t>10 м</w:t>
              </w:r>
            </w:smartTag>
            <w:r w:rsidRPr="003A55A3">
              <w:rPr>
                <w:rFonts w:ascii="Times New Roman" w:hAnsi="Times New Roman" w:cs="Times New Roman"/>
                <w:sz w:val="22"/>
                <w:szCs w:val="22"/>
              </w:rPr>
              <w:t xml:space="preserve">. </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Устройство </w:t>
            </w:r>
            <w:r w:rsidRPr="003A55A3">
              <w:rPr>
                <w:rFonts w:ascii="Times New Roman" w:hAnsi="Times New Roman" w:cs="Times New Roman"/>
                <w:b/>
                <w:bCs/>
              </w:rPr>
              <w:t>биотуалетов, люфт-клозетов с выгребами</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bCs/>
                <w:sz w:val="22"/>
                <w:szCs w:val="22"/>
              </w:rPr>
            </w:pPr>
            <w:r w:rsidRPr="003A55A3">
              <w:rPr>
                <w:rFonts w:ascii="Times New Roman" w:hAnsi="Times New Roman" w:cs="Times New Roman"/>
                <w:bCs/>
                <w:sz w:val="22"/>
                <w:szCs w:val="22"/>
              </w:rPr>
              <w:t>Допускается по согласованию с территориальными органами Роспотребнадзора для следующих зданий:</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производственные и вспомогательные здания промышленных предприятий при числе работающих до 25 чел. / смену;</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жилые здания высотой 1-2 этажа;</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общежития высотой 1-2 этажа не более чем на 50 чел.;</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объекты физкультурного и физкультурно-досугового назначения не более чем на 240 мест, используемые только в летнее время;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клубные и досугово-развлекательные учреждения;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открытые плоскостные спортивные сооружения;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1"/>
                <w:szCs w:val="21"/>
              </w:rPr>
            </w:pPr>
            <w:r w:rsidRPr="003A55A3">
              <w:rPr>
                <w:sz w:val="22"/>
                <w:szCs w:val="22"/>
              </w:rPr>
              <w:t>- предприятия общественного питания не более чем на 25 посадочных мест.</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Удельное водоотведение в неканализованных районах</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noProof/>
                <w:sz w:val="22"/>
                <w:szCs w:val="22"/>
              </w:rPr>
              <w:t>25</w:t>
            </w:r>
            <w:r w:rsidRPr="003A55A3">
              <w:rPr>
                <w:rFonts w:ascii="Times New Roman" w:hAnsi="Times New Roman" w:cs="Times New Roman"/>
                <w:sz w:val="22"/>
                <w:szCs w:val="22"/>
              </w:rPr>
              <w:t xml:space="preserve"> л/сут на 1 жителя.</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4.6.3. Нормативные параметры и расчетные показатели градостроительного проектирования канализационных сооружений приведены в таблице 4.6.2.</w:t>
      </w:r>
    </w:p>
    <w:p w:rsidR="00294BB6" w:rsidRPr="003A55A3" w:rsidRDefault="00294BB6" w:rsidP="00294BB6">
      <w:pPr>
        <w:spacing w:line="239" w:lineRule="auto"/>
        <w:ind w:firstLine="720"/>
        <w:rPr>
          <w:rFonts w:ascii="Times New Roman" w:hAnsi="Times New Roman" w:cs="Times New Roman"/>
          <w:b/>
          <w:bCs/>
          <w:sz w:val="20"/>
          <w:szCs w:val="20"/>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312"/>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3"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2227"/>
        <w:gridCol w:w="709"/>
        <w:gridCol w:w="425"/>
        <w:gridCol w:w="142"/>
        <w:gridCol w:w="851"/>
        <w:gridCol w:w="141"/>
        <w:gridCol w:w="993"/>
        <w:gridCol w:w="1175"/>
      </w:tblGrid>
      <w:tr w:rsidR="00294BB6" w:rsidRPr="003A55A3" w:rsidTr="002F1E3A">
        <w:trPr>
          <w:trHeight w:val="227"/>
          <w:tblHeader/>
          <w:jc w:val="center"/>
        </w:trPr>
        <w:tc>
          <w:tcPr>
            <w:tcW w:w="3402" w:type="dxa"/>
            <w:tcBorders>
              <w:bottom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663" w:type="dxa"/>
            <w:gridSpan w:val="8"/>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Аккумулирующие резервуары</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сборников сточных вод</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3A55A3">
                <w:rPr>
                  <w:rFonts w:ascii="Times New Roman" w:hAnsi="Times New Roman" w:cs="Times New Roman"/>
                  <w:b/>
                </w:rPr>
                <w:t>150 м</w:t>
              </w:r>
              <w:r w:rsidRPr="003A55A3">
                <w:rPr>
                  <w:rFonts w:ascii="Times New Roman" w:hAnsi="Times New Roman" w:cs="Times New Roman"/>
                  <w:b/>
                  <w:vertAlign w:val="superscript"/>
                </w:rPr>
                <w:t>3</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Сливные станции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Проектирование сливных станций</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3A55A3">
              <w:rPr>
                <w:rFonts w:ascii="Times New Roman" w:hAnsi="Times New Roman" w:cs="Times New Roman"/>
                <w:b/>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Размещение сливных станций</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spacing w:val="-2"/>
              </w:rPr>
              <w:t>Сливные станции следует проектировать вблизи канализационных коллекторов</w:t>
            </w:r>
            <w:r w:rsidRPr="003A55A3">
              <w:rPr>
                <w:rFonts w:ascii="Times New Roman" w:hAnsi="Times New Roman" w:cs="Times New Roman"/>
                <w:b/>
                <w:bCs/>
              </w:rPr>
              <w:t xml:space="preserve"> диаметром не менее </w:t>
            </w:r>
            <w:smartTag w:uri="urn:schemas-microsoft-com:office:smarttags" w:element="metricconverter">
              <w:smartTagPr>
                <w:attr w:name="ProductID" w:val="400 мм"/>
              </w:smartTagPr>
              <w:r w:rsidRPr="003A55A3">
                <w:rPr>
                  <w:rFonts w:ascii="Times New Roman" w:hAnsi="Times New Roman" w:cs="Times New Roman"/>
                  <w:b/>
                  <w:bCs/>
                </w:rPr>
                <w:t>400 мм</w:t>
              </w:r>
            </w:smartTag>
            <w:r w:rsidRPr="003A55A3">
              <w:rPr>
                <w:rFonts w:ascii="Times New Roman" w:hAnsi="Times New Roman" w:cs="Times New Roman"/>
                <w:b/>
                <w:bCs/>
              </w:rPr>
              <w:t>, при этом количество сточных вод, поступающих от сливной станции, не должно превышать 20 % общего расчетного расхода по коллектору.</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Размещение </w:t>
            </w:r>
            <w:r w:rsidRPr="003A55A3">
              <w:rPr>
                <w:rStyle w:val="match"/>
                <w:rFonts w:ascii="Times New Roman" w:hAnsi="Times New Roman" w:cs="Times New Roman"/>
                <w:b/>
              </w:rPr>
              <w:t>сливных</w:t>
            </w:r>
            <w:r w:rsidRPr="003A55A3">
              <w:rPr>
                <w:rStyle w:val="apple-converted-space"/>
                <w:rFonts w:ascii="Times New Roman" w:hAnsi="Times New Roman" w:cs="Times New Roman"/>
                <w:b/>
              </w:rPr>
              <w:t xml:space="preserve"> </w:t>
            </w:r>
            <w:r w:rsidRPr="003A55A3">
              <w:rPr>
                <w:rFonts w:ascii="Times New Roman" w:hAnsi="Times New Roman" w:cs="Times New Roman"/>
                <w:b/>
              </w:rPr>
              <w:t>станций непосредственно на территории очистных сооружений сточных вод запрещается.</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Размеры земельных участков, отводимых под сливные станции</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В соответствии с требованиями СП 32.13330.2012</w:t>
            </w:r>
            <w:r w:rsidRPr="003A55A3">
              <w:rPr>
                <w:rFonts w:ascii="Times New Roman" w:hAnsi="Times New Roman" w:cs="Times New Roman"/>
                <w:b/>
                <w:bCs/>
                <w:noProof/>
              </w:rPr>
              <w:t>.</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noProof/>
              </w:rPr>
              <w:t xml:space="preserve">Размеры санитарно-защитных зон </w:t>
            </w:r>
            <w:r w:rsidRPr="003A55A3">
              <w:rPr>
                <w:rFonts w:ascii="Times New Roman" w:hAnsi="Times New Roman" w:cs="Times New Roman"/>
                <w:b/>
                <w:bCs/>
              </w:rPr>
              <w:t>сливных станций</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noProof/>
              </w:rPr>
            </w:pPr>
            <w:r w:rsidRPr="003A55A3">
              <w:rPr>
                <w:rFonts w:ascii="Times New Roman" w:hAnsi="Times New Roman" w:cs="Times New Roman"/>
                <w:b/>
                <w:bCs/>
                <w:noProof/>
              </w:rPr>
              <w:t>В соовтетствии с СанПиН 2.2.1/2.1.1.1200-03.</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noProof/>
              </w:rPr>
              <w:t xml:space="preserve">Ориентировочный размер – </w:t>
            </w:r>
            <w:smartTag w:uri="urn:schemas-microsoft-com:office:smarttags" w:element="metricconverter">
              <w:smartTagPr>
                <w:attr w:name="ProductID" w:val="500 м"/>
              </w:smartTagPr>
              <w:r w:rsidRPr="003A55A3">
                <w:rPr>
                  <w:rFonts w:ascii="Times New Roman" w:hAnsi="Times New Roman" w:cs="Times New Roman"/>
                  <w:b/>
                  <w:bCs/>
                  <w:noProof/>
                </w:rPr>
                <w:t>500 м</w:t>
              </w:r>
            </w:smartTag>
            <w:r w:rsidRPr="003A55A3">
              <w:rPr>
                <w:rFonts w:ascii="Times New Roman" w:hAnsi="Times New Roman" w:cs="Times New Roman"/>
                <w:b/>
                <w:bCs/>
                <w:noProof/>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Очистные сооружения</w:t>
            </w:r>
          </w:p>
        </w:tc>
      </w:tr>
      <w:tr w:rsidR="00294BB6" w:rsidRPr="003A55A3" w:rsidTr="002F1E3A">
        <w:tblPrEx>
          <w:tblBorders>
            <w:bottom w:val="single" w:sz="4" w:space="0" w:color="auto"/>
          </w:tblBorders>
        </w:tblPrEx>
        <w:trPr>
          <w:jc w:val="center"/>
        </w:trPr>
        <w:tc>
          <w:tcPr>
            <w:tcW w:w="3402" w:type="dxa"/>
            <w:tcBorders>
              <w:bottom w:val="single" w:sz="4" w:space="0" w:color="auto"/>
            </w:tcBorders>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Размещение очистных сооружений</w:t>
            </w:r>
          </w:p>
        </w:tc>
        <w:tc>
          <w:tcPr>
            <w:tcW w:w="6663" w:type="dxa"/>
            <w:gridSpan w:val="8"/>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Очистные сооружения производственной и дождевой канализации следует, как правило, размещать на территории промышленных предприятий.</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Не допускается размещать очистные сооружения поверхностных сточных вод в жилых </w:t>
            </w:r>
            <w:r w:rsidRPr="003A55A3">
              <w:rPr>
                <w:rFonts w:ascii="Times New Roman" w:hAnsi="Times New Roman" w:cs="Times New Roman"/>
                <w:b/>
              </w:rPr>
              <w:t>кварталах (микрорайонах)</w:t>
            </w:r>
            <w:r w:rsidRPr="003A55A3">
              <w:rPr>
                <w:rFonts w:ascii="Times New Roman" w:hAnsi="Times New Roman" w:cs="Times New Roman"/>
                <w:b/>
                <w:bCs/>
              </w:rPr>
              <w:t xml:space="preserve">, а накопители канализационных осадков – на территориях жилых и общественно-деловых зон. </w:t>
            </w:r>
          </w:p>
        </w:tc>
      </w:tr>
      <w:tr w:rsidR="00294BB6" w:rsidRPr="003A55A3" w:rsidTr="002F1E3A">
        <w:tblPrEx>
          <w:tblBorders>
            <w:bottom w:val="single" w:sz="4" w:space="0" w:color="auto"/>
          </w:tblBorders>
        </w:tblPrEx>
        <w:trPr>
          <w:trHeight w:val="213"/>
          <w:jc w:val="center"/>
        </w:trPr>
        <w:tc>
          <w:tcPr>
            <w:tcW w:w="3402" w:type="dxa"/>
            <w:vMerge w:val="restart"/>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bCs/>
              </w:rPr>
              <w:lastRenderedPageBreak/>
              <w:t>размеров земельных участков для очистных сооружений</w:t>
            </w:r>
          </w:p>
        </w:tc>
        <w:tc>
          <w:tcPr>
            <w:tcW w:w="6663" w:type="dxa"/>
            <w:gridSpan w:val="8"/>
            <w:shd w:val="clear" w:color="auto" w:fill="auto"/>
          </w:tcPr>
          <w:p w:rsidR="00294BB6" w:rsidRPr="003A55A3" w:rsidRDefault="00294BB6" w:rsidP="002F1E3A">
            <w:pPr>
              <w:spacing w:after="40" w:line="240" w:lineRule="auto"/>
              <w:rPr>
                <w:rFonts w:ascii="Times New Roman" w:hAnsi="Times New Roman" w:cs="Times New Roman"/>
                <w:b/>
                <w:bCs/>
              </w:rPr>
            </w:pPr>
            <w:r w:rsidRPr="003A55A3">
              <w:rPr>
                <w:rFonts w:ascii="Times New Roman" w:hAnsi="Times New Roman" w:cs="Times New Roman"/>
                <w:b/>
                <w:bCs/>
              </w:rPr>
              <w:lastRenderedPageBreak/>
              <w:t>Следует принимать не более:</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Производительность очистных сооружений, тыс. м</w:t>
            </w:r>
            <w:r w:rsidRPr="003A55A3">
              <w:rPr>
                <w:rFonts w:ascii="Times New Roman" w:hAnsi="Times New Roman" w:cs="Times New Roman"/>
                <w:b/>
                <w:vertAlign w:val="superscript"/>
              </w:rPr>
              <w:t>3</w:t>
            </w:r>
            <w:r w:rsidRPr="003A55A3">
              <w:rPr>
                <w:rFonts w:ascii="Times New Roman" w:hAnsi="Times New Roman" w:cs="Times New Roman"/>
                <w:b/>
              </w:rPr>
              <w:t>/сут.</w:t>
            </w:r>
          </w:p>
        </w:tc>
        <w:tc>
          <w:tcPr>
            <w:tcW w:w="4436" w:type="dxa"/>
            <w:gridSpan w:val="7"/>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Размеры земельных участков, га</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очистных сооружений</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иловых площадок</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биологических прудов глубокой очистки сточных вод</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до 0,7</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0,5</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0,2</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0,7 до 17</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4</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17 до 40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6</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9</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6</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40 до 130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12</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25</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20</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130 до 175</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14</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30</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175 до 280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18</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55</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6663" w:type="dxa"/>
            <w:gridSpan w:val="8"/>
            <w:shd w:val="clear" w:color="auto" w:fill="auto"/>
            <w:vAlign w:val="center"/>
          </w:tcPr>
          <w:p w:rsidR="00294BB6" w:rsidRPr="003A55A3" w:rsidRDefault="00294BB6" w:rsidP="002F1E3A">
            <w:pPr>
              <w:spacing w:before="60" w:line="240" w:lineRule="auto"/>
              <w:rPr>
                <w:rFonts w:ascii="Times New Roman" w:hAnsi="Times New Roman" w:cs="Times New Roman"/>
                <w:b/>
                <w:bCs/>
              </w:rPr>
            </w:pPr>
            <w:r w:rsidRPr="003A55A3">
              <w:rPr>
                <w:rFonts w:ascii="Times New Roman" w:hAnsi="Times New Roman" w:cs="Times New Roman"/>
                <w:b/>
                <w:i/>
                <w:spacing w:val="40"/>
              </w:rPr>
              <w:t>Примечание</w:t>
            </w:r>
            <w:r w:rsidRPr="003A55A3">
              <w:rPr>
                <w:rFonts w:ascii="Times New Roman" w:hAnsi="Times New Roman" w:cs="Times New Roman"/>
                <w:b/>
                <w:spacing w:val="40"/>
              </w:rPr>
              <w:t>:</w:t>
            </w:r>
            <w:r w:rsidRPr="003A55A3">
              <w:rPr>
                <w:rFonts w:ascii="Times New Roman" w:hAnsi="Times New Roman" w:cs="Times New Roman"/>
                <w:b/>
                <w:spacing w:val="-2"/>
              </w:rPr>
              <w:t xml:space="preserve"> </w:t>
            </w:r>
            <w:r w:rsidRPr="003A55A3">
              <w:rPr>
                <w:rFonts w:ascii="Times New Roman" w:hAnsi="Times New Roman" w:cs="Times New Roman"/>
                <w:b/>
              </w:rPr>
              <w:t>Размеры земельных участков очистных сооружений производительностью свыше 280 тыс. м</w:t>
            </w:r>
            <w:r w:rsidRPr="003A55A3">
              <w:rPr>
                <w:rFonts w:ascii="Times New Roman" w:hAnsi="Times New Roman" w:cs="Times New Roman"/>
                <w:b/>
                <w:vertAlign w:val="superscript"/>
              </w:rPr>
              <w:t>3</w:t>
            </w:r>
            <w:r w:rsidRPr="003A55A3">
              <w:rPr>
                <w:rFonts w:ascii="Times New Roman" w:hAnsi="Times New Roman" w:cs="Times New Roman"/>
                <w:b/>
              </w:rPr>
              <w:t xml:space="preserve">/сут. определяются </w:t>
            </w:r>
            <w:r w:rsidRPr="003A55A3">
              <w:rPr>
                <w:rFonts w:ascii="Times New Roman" w:hAnsi="Times New Roman" w:cs="Times New Roman"/>
                <w:b/>
                <w:bCs/>
              </w:rPr>
              <w:t>по индивидуальным проектам в соответствии с требованиями санитарного законодательства</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noProof/>
              </w:rPr>
            </w:pPr>
            <w:r w:rsidRPr="003A55A3">
              <w:rPr>
                <w:rFonts w:ascii="Times New Roman" w:hAnsi="Times New Roman" w:cs="Times New Roman"/>
                <w:b/>
                <w:bCs/>
              </w:rPr>
              <w:t>Размеры земельных участков очистных сооружений локальных систем канализации</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noProof/>
              </w:rPr>
            </w:pPr>
            <w:r w:rsidRPr="003A55A3">
              <w:rPr>
                <w:rFonts w:ascii="Times New Roman" w:hAnsi="Times New Roman" w:cs="Times New Roman"/>
                <w:b/>
                <w:bCs/>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3A55A3">
                <w:rPr>
                  <w:rFonts w:ascii="Times New Roman" w:hAnsi="Times New Roman" w:cs="Times New Roman"/>
                  <w:b/>
                  <w:bCs/>
                </w:rPr>
                <w:t>0,25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45"/>
          <w:jc w:val="center"/>
        </w:trPr>
        <w:tc>
          <w:tcPr>
            <w:tcW w:w="3402" w:type="dxa"/>
            <w:vMerge w:val="restart"/>
            <w:shd w:val="clear" w:color="auto" w:fill="auto"/>
          </w:tcPr>
          <w:p w:rsidR="00294BB6" w:rsidRPr="003A55A3" w:rsidRDefault="00294BB6" w:rsidP="002F1E3A">
            <w:pPr>
              <w:suppressAutoHyphens/>
              <w:spacing w:line="238" w:lineRule="auto"/>
              <w:ind w:right="-57"/>
              <w:rPr>
                <w:rFonts w:ascii="Times New Roman" w:hAnsi="Times New Roman" w:cs="Times New Roman"/>
                <w:b/>
                <w:bCs/>
              </w:rPr>
            </w:pPr>
            <w:r w:rsidRPr="003A55A3">
              <w:rPr>
                <w:rFonts w:ascii="Times New Roman" w:hAnsi="Times New Roman" w:cs="Times New Roman"/>
                <w:b/>
                <w:bCs/>
                <w:noProof/>
              </w:rPr>
              <w:t xml:space="preserve">Размеры санитарно-защитных зон </w:t>
            </w:r>
            <w:r w:rsidRPr="003A55A3">
              <w:rPr>
                <w:rFonts w:ascii="Times New Roman" w:hAnsi="Times New Roman" w:cs="Times New Roman"/>
                <w:b/>
              </w:rPr>
              <w:t>канализационных очистных сооружений</w:t>
            </w:r>
          </w:p>
        </w:tc>
        <w:tc>
          <w:tcPr>
            <w:tcW w:w="6663" w:type="dxa"/>
            <w:gridSpan w:val="8"/>
            <w:shd w:val="clear" w:color="auto" w:fill="auto"/>
          </w:tcPr>
          <w:p w:rsidR="00294BB6" w:rsidRPr="003A55A3" w:rsidRDefault="00294BB6" w:rsidP="002F1E3A">
            <w:pPr>
              <w:spacing w:after="20" w:line="238" w:lineRule="auto"/>
              <w:rPr>
                <w:rFonts w:ascii="Times New Roman" w:hAnsi="Times New Roman" w:cs="Times New Roman"/>
                <w:b/>
                <w:bCs/>
              </w:rPr>
            </w:pPr>
            <w:r w:rsidRPr="003A55A3">
              <w:rPr>
                <w:rFonts w:ascii="Times New Roman" w:hAnsi="Times New Roman" w:cs="Times New Roman"/>
                <w:b/>
                <w:bCs/>
                <w:noProof/>
              </w:rPr>
              <w:t>В соовтетствии с таблицей 7.1.2 СанПиН 2.2.1/2.1.1.1200-03:</w:t>
            </w:r>
          </w:p>
        </w:tc>
      </w:tr>
      <w:tr w:rsidR="00294BB6" w:rsidRPr="003A55A3" w:rsidTr="002F1E3A">
        <w:tblPrEx>
          <w:tblBorders>
            <w:bottom w:val="single" w:sz="4" w:space="0" w:color="auto"/>
          </w:tblBorders>
        </w:tblPrEx>
        <w:trPr>
          <w:trHeight w:val="207"/>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vMerge w:val="restart"/>
            <w:shd w:val="clear" w:color="auto" w:fill="auto"/>
            <w:vAlign w:val="center"/>
          </w:tcPr>
          <w:p w:rsidR="00294BB6" w:rsidRPr="003A55A3" w:rsidRDefault="00294BB6" w:rsidP="002F1E3A">
            <w:pPr>
              <w:suppressAutoHyphens/>
              <w:spacing w:line="238" w:lineRule="auto"/>
              <w:jc w:val="center"/>
              <w:rPr>
                <w:rFonts w:ascii="Times New Roman" w:hAnsi="Times New Roman" w:cs="Times New Roman"/>
                <w:b/>
                <w:bCs/>
                <w:noProof/>
              </w:rPr>
            </w:pPr>
            <w:r w:rsidRPr="003A55A3">
              <w:rPr>
                <w:rFonts w:ascii="Times New Roman" w:hAnsi="Times New Roman" w:cs="Times New Roman"/>
                <w:b/>
              </w:rPr>
              <w:t>Сооружения для очистки сточных вод</w:t>
            </w:r>
          </w:p>
        </w:tc>
        <w:tc>
          <w:tcPr>
            <w:tcW w:w="3727" w:type="dxa"/>
            <w:gridSpan w:val="6"/>
            <w:shd w:val="clear" w:color="auto" w:fill="auto"/>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 xml:space="preserve">Расчетное расстояние, </w:t>
            </w:r>
            <w:r w:rsidRPr="003A55A3">
              <w:rPr>
                <w:rStyle w:val="grame"/>
                <w:rFonts w:ascii="Times New Roman" w:hAnsi="Times New Roman" w:cs="Times New Roman"/>
                <w:b/>
              </w:rPr>
              <w:t>м,</w:t>
            </w:r>
            <w:r w:rsidRPr="003A55A3">
              <w:rPr>
                <w:rFonts w:ascii="Times New Roman" w:hAnsi="Times New Roman" w:cs="Times New Roman"/>
                <w:b/>
              </w:rPr>
              <w:t xml:space="preserve"> при расчетной производительности очистных сооружений, тыс. м</w:t>
            </w:r>
            <w:r w:rsidRPr="003A55A3">
              <w:rPr>
                <w:rFonts w:ascii="Times New Roman" w:hAnsi="Times New Roman" w:cs="Times New Roman"/>
                <w:b/>
                <w:vertAlign w:val="superscript"/>
              </w:rPr>
              <w:t>3</w:t>
            </w:r>
            <w:r w:rsidRPr="003A55A3">
              <w:rPr>
                <w:rFonts w:ascii="Times New Roman" w:hAnsi="Times New Roman" w:cs="Times New Roman"/>
                <w:b/>
              </w:rPr>
              <w:t xml:space="preserve"> / сутки</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vMerge/>
            <w:shd w:val="clear" w:color="auto" w:fill="auto"/>
          </w:tcPr>
          <w:p w:rsidR="00294BB6" w:rsidRPr="003A55A3" w:rsidRDefault="00294BB6" w:rsidP="002F1E3A">
            <w:pPr>
              <w:spacing w:line="238" w:lineRule="auto"/>
              <w:rPr>
                <w:rFonts w:ascii="Times New Roman" w:hAnsi="Times New Roman" w:cs="Times New Roman"/>
                <w:b/>
                <w:bCs/>
                <w:noProof/>
              </w:rPr>
            </w:pP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до 0,2</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более 0,2 до 5,0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более 5,0 до 50,0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более 50,0 до 280,0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ind w:right="-57"/>
              <w:rPr>
                <w:rFonts w:ascii="Times New Roman" w:hAnsi="Times New Roman" w:cs="Times New Roman"/>
                <w:b/>
                <w:bCs/>
                <w:noProof/>
              </w:rPr>
            </w:pPr>
            <w:r w:rsidRPr="003A55A3">
              <w:rPr>
                <w:rFonts w:ascii="Times New Roman" w:hAnsi="Times New Roman" w:cs="Times New Roman"/>
                <w:b/>
                <w:bCs/>
                <w:spacing w:val="-2"/>
              </w:rPr>
              <w:t>Насосные станции и аварий</w:t>
            </w:r>
            <w:r w:rsidRPr="003A55A3">
              <w:rPr>
                <w:rFonts w:ascii="Times New Roman" w:hAnsi="Times New Roman" w:cs="Times New Roman"/>
                <w:b/>
                <w:bCs/>
              </w:rPr>
              <w:t>но-регулирующие резервуары, локальные очистные сооружения</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15</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30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 xml:space="preserve">Сооружения для механической и биологической очистки с иловыми площадками для </w:t>
            </w:r>
            <w:r w:rsidRPr="003A55A3">
              <w:rPr>
                <w:rStyle w:val="spelle"/>
                <w:rFonts w:ascii="Times New Roman" w:hAnsi="Times New Roman" w:cs="Times New Roman"/>
                <w:b/>
                <w:bCs/>
              </w:rPr>
              <w:t>сброженных</w:t>
            </w:r>
            <w:r w:rsidRPr="003A55A3">
              <w:rPr>
                <w:rFonts w:ascii="Times New Roman" w:hAnsi="Times New Roman" w:cs="Times New Roman"/>
                <w:b/>
                <w:bCs/>
              </w:rPr>
              <w:t xml:space="preserve"> осадков, а также иловые площадки</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150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400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500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 xml:space="preserve">Сооружения для механической и биологической очистки с термомеханической обработкой осадка в закрытых </w:t>
            </w:r>
            <w:r w:rsidRPr="003A55A3">
              <w:rPr>
                <w:rStyle w:val="grame"/>
                <w:rFonts w:ascii="Times New Roman" w:hAnsi="Times New Roman" w:cs="Times New Roman"/>
                <w:b/>
                <w:bCs/>
              </w:rPr>
              <w:t>помещениях</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100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150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300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400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Поля:</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lastRenderedPageBreak/>
              <w:t>а) фильтрации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б) орошения</w:t>
            </w:r>
          </w:p>
        </w:tc>
        <w:tc>
          <w:tcPr>
            <w:tcW w:w="567" w:type="dxa"/>
            <w:gridSpan w:val="2"/>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200</w:t>
            </w:r>
          </w:p>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150</w:t>
            </w:r>
          </w:p>
        </w:tc>
        <w:tc>
          <w:tcPr>
            <w:tcW w:w="992" w:type="dxa"/>
            <w:gridSpan w:val="2"/>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300</w:t>
            </w:r>
          </w:p>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rPr>
              <w:t>200</w:t>
            </w:r>
          </w:p>
        </w:tc>
        <w:tc>
          <w:tcPr>
            <w:tcW w:w="993" w:type="dxa"/>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500</w:t>
            </w:r>
          </w:p>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rPr>
              <w:t>400</w:t>
            </w:r>
          </w:p>
        </w:tc>
        <w:tc>
          <w:tcPr>
            <w:tcW w:w="1175" w:type="dxa"/>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1000</w:t>
            </w:r>
          </w:p>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1000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Биологические пруды</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200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300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300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6663" w:type="dxa"/>
            <w:gridSpan w:val="8"/>
            <w:shd w:val="clear" w:color="auto" w:fill="auto"/>
          </w:tcPr>
          <w:p w:rsidR="00294BB6" w:rsidRPr="003A55A3" w:rsidRDefault="00294BB6" w:rsidP="002F1E3A">
            <w:pPr>
              <w:adjustRightInd w:val="0"/>
              <w:spacing w:line="238" w:lineRule="auto"/>
              <w:rPr>
                <w:rFonts w:ascii="Times New Roman" w:hAnsi="Times New Roman" w:cs="Times New Roman"/>
                <w:b/>
                <w:bCs/>
                <w:i/>
                <w:iCs/>
                <w:spacing w:val="40"/>
              </w:rPr>
            </w:pPr>
            <w:r w:rsidRPr="003A55A3">
              <w:rPr>
                <w:rFonts w:ascii="Times New Roman" w:hAnsi="Times New Roman" w:cs="Times New Roman"/>
                <w:b/>
                <w:bCs/>
                <w:i/>
                <w:iCs/>
                <w:spacing w:val="40"/>
              </w:rPr>
              <w:t>Примечания:</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1. Размер санитарно-защитных зон для канализационных очистных сооружений производительностью более 280 тыс. м</w:t>
            </w:r>
            <w:r w:rsidRPr="003A55A3">
              <w:rPr>
                <w:rFonts w:ascii="Times New Roman" w:hAnsi="Times New Roman" w:cs="Times New Roman"/>
                <w:b/>
                <w:vertAlign w:val="superscript"/>
              </w:rPr>
              <w:t>3</w:t>
            </w:r>
            <w:r w:rsidRPr="003A55A3">
              <w:rPr>
                <w:rFonts w:ascii="Times New Roman" w:hAnsi="Times New Roman" w:cs="Times New Roman"/>
                <w:b/>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2. Для сооружений механической и биологической очистки сточных вод производительностью до 50 м</w:t>
            </w:r>
            <w:r w:rsidRPr="003A55A3">
              <w:rPr>
                <w:rFonts w:ascii="Times New Roman" w:hAnsi="Times New Roman" w:cs="Times New Roman"/>
                <w:b/>
                <w:vertAlign w:val="superscript"/>
              </w:rPr>
              <w:t>3</w:t>
            </w:r>
            <w:r w:rsidRPr="003A55A3">
              <w:rPr>
                <w:rFonts w:ascii="Times New Roman" w:hAnsi="Times New Roman" w:cs="Times New Roman"/>
                <w:b/>
              </w:rPr>
              <w:t xml:space="preserve">/сутки размер санитарно-защитных зон следует принимать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закрытого типа –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w:t>
            </w:r>
          </w:p>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38" w:lineRule="auto"/>
              <w:jc w:val="center"/>
              <w:rPr>
                <w:rFonts w:ascii="Times New Roman" w:hAnsi="Times New Roman" w:cs="Times New Roman"/>
                <w:bCs/>
              </w:rPr>
            </w:pPr>
            <w:r w:rsidRPr="003A55A3">
              <w:rPr>
                <w:rFonts w:ascii="Times New Roman" w:hAnsi="Times New Roman" w:cs="Times New Roman"/>
                <w:bCs/>
              </w:rPr>
              <w:t>Насосные станции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Проектирование насосных станций для перекачки:</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бытовых и поверхностных сточных вод;</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производственных сточных вод</w:t>
            </w:r>
          </w:p>
        </w:tc>
        <w:tc>
          <w:tcPr>
            <w:tcW w:w="6663" w:type="dxa"/>
            <w:gridSpan w:val="8"/>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следует проектировать в отдельно стоящих зданиях;</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Следует принимать не менее чем на </w:t>
            </w:r>
            <w:smartTag w:uri="urn:schemas-microsoft-com:office:smarttags" w:element="metricconverter">
              <w:smartTagPr>
                <w:attr w:name="ProductID" w:val="0,5 м"/>
              </w:smartTagPr>
              <w:r w:rsidRPr="003A55A3">
                <w:rPr>
                  <w:rFonts w:ascii="Times New Roman" w:hAnsi="Times New Roman" w:cs="Times New Roman"/>
                  <w:b/>
                  <w:bCs/>
                </w:rPr>
                <w:t>0,5 м</w:t>
              </w:r>
            </w:smartTag>
            <w:r w:rsidRPr="003A55A3">
              <w:rPr>
                <w:rFonts w:ascii="Times New Roman" w:hAnsi="Times New Roman" w:cs="Times New Roman"/>
                <w:b/>
                <w:bCs/>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10×10</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Размещение канализационных сооружений</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благоприятных местных условиях следует проектировать методы естественной очистки сточных вод.</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Следует проектировать перепуски (под напором) от сети в другие сети или аварийные резервуары без сброса в водные объекты.</w:t>
            </w:r>
          </w:p>
        </w:tc>
      </w:tr>
    </w:tbl>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4.6.4. П</w:t>
      </w:r>
      <w:r w:rsidRPr="003A55A3">
        <w:rPr>
          <w:rFonts w:ascii="Times New Roman" w:hAnsi="Times New Roman" w:cs="Times New Roman"/>
          <w:b/>
          <w:sz w:val="24"/>
          <w:szCs w:val="24"/>
        </w:rPr>
        <w:t xml:space="preserve">ри канализационных сооружениях допускается проектирование </w:t>
      </w:r>
      <w:r w:rsidRPr="003A55A3">
        <w:rPr>
          <w:rFonts w:ascii="Times New Roman" w:hAnsi="Times New Roman" w:cs="Times New Roman"/>
          <w:sz w:val="24"/>
          <w:szCs w:val="24"/>
        </w:rPr>
        <w:t>снегоплавильных пунктов</w:t>
      </w:r>
      <w:r w:rsidRPr="003A55A3">
        <w:rPr>
          <w:rFonts w:ascii="Times New Roman" w:hAnsi="Times New Roman" w:cs="Times New Roman"/>
          <w:b/>
          <w:sz w:val="24"/>
          <w:szCs w:val="24"/>
        </w:rPr>
        <w:t>, использующих для плавления снега и льда, убираемого с улиц, тепла сточных вод, со сбросом получаемой талой воды в самотечную канализацию.</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Нормативные параметры и расчетные показатели градостроительного проектирования снегоплавильных пунктов приведены в таблице 4.6.3.</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92"/>
        <w:gridCol w:w="7229"/>
      </w:tblGrid>
      <w:tr w:rsidR="00294BB6" w:rsidRPr="003A55A3" w:rsidTr="002F1E3A">
        <w:trPr>
          <w:trHeight w:val="312"/>
          <w:tblHeader/>
          <w:jc w:val="center"/>
        </w:trPr>
        <w:tc>
          <w:tcPr>
            <w:tcW w:w="2892"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22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снегоплавильных пунктов</w:t>
            </w:r>
          </w:p>
        </w:tc>
        <w:tc>
          <w:tcPr>
            <w:tcW w:w="722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294BB6" w:rsidRPr="003A55A3" w:rsidRDefault="00294BB6" w:rsidP="002F1E3A">
            <w:pPr>
              <w:pStyle w:val="formattexttopleveltext"/>
              <w:widowControl w:val="0"/>
              <w:shd w:val="clear" w:color="auto" w:fill="FFFFFF"/>
              <w:spacing w:before="0" w:beforeAutospacing="0" w:after="0" w:afterAutospacing="0" w:line="239" w:lineRule="auto"/>
              <w:jc w:val="both"/>
              <w:rPr>
                <w:sz w:val="22"/>
                <w:szCs w:val="22"/>
              </w:rPr>
            </w:pPr>
            <w:r w:rsidRPr="003A55A3">
              <w:rPr>
                <w:sz w:val="22"/>
                <w:szCs w:val="22"/>
              </w:rPr>
              <w:t>Снегоплавильные камеры допускается располагать:</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jc w:val="both"/>
              <w:rPr>
                <w:sz w:val="22"/>
                <w:szCs w:val="22"/>
              </w:rPr>
            </w:pPr>
            <w:r w:rsidRPr="003A55A3">
              <w:rPr>
                <w:sz w:val="22"/>
                <w:szCs w:val="22"/>
              </w:rPr>
              <w:t>- над поверхностью, с напорной подачей в них сточной воды;</w:t>
            </w:r>
          </w:p>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spacing w:val="-2"/>
              </w:rPr>
              <w:t>- на уровне залегания каналов, от которых отводится в байпас сточная вода.</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Состав снегоплавильного пункта</w:t>
            </w:r>
          </w:p>
        </w:tc>
        <w:tc>
          <w:tcPr>
            <w:tcW w:w="722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составе снегоплавильного пункта 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снегоплавильные камеры (одна или более) с устройствами для подачи и измельчения снега;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площадку для промежуточного складирования снега;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площадку для временного складирования извлеченного мусора;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производственно-бытовые помещения.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Извлеченный из снегоплавильной камеры мусор следует вывозить на полигон размещения отходов.</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lastRenderedPageBreak/>
              <w:t xml:space="preserve">Размер санитарно-защитных зон от </w:t>
            </w:r>
            <w:r w:rsidRPr="003A55A3">
              <w:rPr>
                <w:rFonts w:ascii="Times New Roman" w:hAnsi="Times New Roman" w:cs="Times New Roman"/>
                <w:b/>
                <w:bCs/>
              </w:rPr>
              <w:t>снегоплавильных пунктов</w:t>
            </w:r>
          </w:p>
        </w:tc>
        <w:tc>
          <w:tcPr>
            <w:tcW w:w="7229" w:type="dxa"/>
            <w:shd w:val="clear" w:color="auto" w:fill="auto"/>
          </w:tcPr>
          <w:p w:rsidR="00294BB6" w:rsidRPr="003A55A3" w:rsidRDefault="00294BB6" w:rsidP="002F1E3A">
            <w:pPr>
              <w:spacing w:line="239" w:lineRule="auto"/>
              <w:rPr>
                <w:rFonts w:ascii="Times New Roman" w:hAnsi="Times New Roman" w:cs="Times New Roman"/>
                <w:b/>
                <w:bCs/>
                <w:noProof/>
              </w:rPr>
            </w:pPr>
            <w:r w:rsidRPr="003A55A3">
              <w:rPr>
                <w:rFonts w:ascii="Times New Roman" w:hAnsi="Times New Roman" w:cs="Times New Roman"/>
                <w:b/>
                <w:bCs/>
                <w:noProof/>
              </w:rPr>
              <w:t>В соовтетствии с СанПиН 2.2.1/2.1.1.1200-03.</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noProof/>
              </w:rPr>
              <w:t xml:space="preserve">Ориентировочный размер – </w:t>
            </w:r>
            <w:smartTag w:uri="urn:schemas-microsoft-com:office:smarttags" w:element="metricconverter">
              <w:smartTagPr>
                <w:attr w:name="ProductID" w:val="100 м"/>
              </w:smartTagPr>
              <w:r w:rsidRPr="003A55A3">
                <w:rPr>
                  <w:rFonts w:ascii="Times New Roman" w:hAnsi="Times New Roman" w:cs="Times New Roman"/>
                  <w:b/>
                  <w:bCs/>
                  <w:noProof/>
                </w:rPr>
                <w:t>100 м</w:t>
              </w:r>
            </w:smartTag>
            <w:r w:rsidRPr="003A55A3">
              <w:rPr>
                <w:rFonts w:ascii="Times New Roman" w:hAnsi="Times New Roman" w:cs="Times New Roman"/>
                <w:b/>
                <w:bCs/>
                <w:noProof/>
              </w:rPr>
              <w:t>.</w:t>
            </w:r>
          </w:p>
        </w:tc>
      </w:tr>
    </w:tbl>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4.6.5. Нормативные параметры и расчетные показатели градостроительного проектирования </w:t>
      </w:r>
      <w:r w:rsidRPr="003A55A3">
        <w:rPr>
          <w:rFonts w:ascii="Times New Roman" w:hAnsi="Times New Roman" w:cs="Times New Roman"/>
          <w:bCs/>
          <w:sz w:val="24"/>
          <w:szCs w:val="24"/>
        </w:rPr>
        <w:t>дождевой канализации</w:t>
      </w:r>
      <w:r w:rsidRPr="003A55A3">
        <w:rPr>
          <w:rFonts w:ascii="Times New Roman" w:hAnsi="Times New Roman" w:cs="Times New Roman"/>
          <w:b/>
          <w:bCs/>
          <w:sz w:val="24"/>
          <w:szCs w:val="24"/>
        </w:rPr>
        <w:t xml:space="preserve"> приведены в таблице 4.6.4.</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4"/>
        <w:gridCol w:w="3499"/>
        <w:gridCol w:w="3499"/>
      </w:tblGrid>
      <w:tr w:rsidR="00294BB6" w:rsidRPr="003A55A3" w:rsidTr="002F1E3A">
        <w:trPr>
          <w:trHeight w:val="312"/>
          <w:tblHeader/>
          <w:jc w:val="center"/>
        </w:trPr>
        <w:tc>
          <w:tcPr>
            <w:tcW w:w="3074"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98" w:type="dxa"/>
            <w:gridSpan w:val="2"/>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 xml:space="preserve">Проектирование дождевой канализации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по раздельной системе. </w:t>
            </w:r>
            <w:r w:rsidRPr="003A55A3">
              <w:rPr>
                <w:rFonts w:ascii="Times New Roman" w:hAnsi="Times New Roman" w:cs="Times New Roman"/>
                <w:b/>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проектировании необходимо предусматривать максимальное сохранение естественных условий стока поверхностных вод.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Размещение зданий и сооружений, затрудняющих отвод поверхностных вод, не допускается.</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Отведение поверхностных сточных вод на очистные сооружения и в водные объекты</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 xml:space="preserve">Следует проектировать, </w:t>
            </w:r>
            <w:r w:rsidRPr="003A55A3">
              <w:rPr>
                <w:rFonts w:ascii="Times New Roman" w:hAnsi="Times New Roman" w:cs="Times New Roman"/>
                <w:b/>
              </w:rPr>
              <w:t xml:space="preserve">по возможности, в самотечном режиме по пониженным участкам площади стока.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 xml:space="preserve">Перекачка поверхностного стока на очистные сооружения допускается в исключительных случаях при соответствующем обосновании. </w:t>
            </w:r>
            <w:r w:rsidRPr="003A55A3">
              <w:rPr>
                <w:rFonts w:ascii="Times New Roman" w:hAnsi="Times New Roman" w:cs="Times New Roman"/>
                <w:b/>
                <w:bCs/>
                <w:spacing w:val="-2"/>
              </w:rPr>
              <w:t xml:space="preserve"> </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Системы отведения поверхностных сточных вод</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Допускается проектировать открытые (с использованием лотков, канав, кюветов, оврагов, ручьев и малых рек).</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Отведение на очистку поверхностного стока</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очистные сооружения должен отводиться поверхностный сток с территорий населенных пунктов, в том числе от промышленных площадок.</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ind w:right="-85"/>
              <w:rPr>
                <w:rFonts w:ascii="Times New Roman" w:hAnsi="Times New Roman" w:cs="Times New Roman"/>
                <w:b/>
                <w:bCs/>
              </w:rPr>
            </w:pPr>
            <w:r w:rsidRPr="003A55A3">
              <w:rPr>
                <w:rFonts w:ascii="Times New Roman" w:hAnsi="Times New Roman" w:cs="Times New Roman"/>
                <w:b/>
              </w:rPr>
              <w:t xml:space="preserve">Отведение на очистку поверхностного стока с автомобильных дорог и объектов дорожного сервиса, расположенных вне </w:t>
            </w:r>
            <w:r w:rsidRPr="003A55A3">
              <w:rPr>
                <w:rFonts w:ascii="Times New Roman" w:hAnsi="Times New Roman" w:cs="Times New Roman"/>
                <w:b/>
              </w:rPr>
              <w:lastRenderedPageBreak/>
              <w:t>застроенных территорий</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spacing w:val="-2"/>
              </w:rPr>
              <w:lastRenderedPageBreak/>
              <w:t xml:space="preserve">Допускается </w:t>
            </w:r>
            <w:r w:rsidRPr="003A55A3">
              <w:rPr>
                <w:rFonts w:ascii="Times New Roman" w:hAnsi="Times New Roman" w:cs="Times New Roman"/>
                <w:b/>
                <w:bCs/>
                <w:spacing w:val="-2"/>
              </w:rPr>
              <w:t>проектировать</w:t>
            </w:r>
            <w:r w:rsidRPr="003A55A3">
              <w:rPr>
                <w:rFonts w:ascii="Times New Roman" w:hAnsi="Times New Roman" w:cs="Times New Roman"/>
                <w:b/>
              </w:rPr>
              <w:t xml:space="preserve"> </w:t>
            </w:r>
            <w:r w:rsidRPr="003A55A3">
              <w:rPr>
                <w:rFonts w:ascii="Times New Roman" w:hAnsi="Times New Roman" w:cs="Times New Roman"/>
                <w:b/>
                <w:spacing w:val="-2"/>
              </w:rPr>
              <w:t>лотками и кюветами.</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Размер санитарно-защитных зон очистных сооружений поверхностного стока: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открытого типа;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закрытого типа</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От очистных сооружений поверхностного стока до жилой территории:</w:t>
            </w: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bCs/>
              </w:rPr>
              <w:t xml:space="preserve">-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Приемники талых, дождевых и грунтовых вод</w:t>
            </w:r>
          </w:p>
        </w:tc>
        <w:tc>
          <w:tcPr>
            <w:tcW w:w="6998" w:type="dxa"/>
            <w:gridSpan w:val="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94BB6" w:rsidRPr="003A55A3" w:rsidRDefault="00294BB6" w:rsidP="002F1E3A">
            <w:pPr>
              <w:spacing w:line="239" w:lineRule="auto"/>
              <w:ind w:left="142" w:hanging="142"/>
              <w:rPr>
                <w:rFonts w:ascii="Times New Roman" w:hAnsi="Times New Roman" w:cs="Times New Roman"/>
                <w:b/>
                <w:spacing w:val="-2"/>
              </w:rPr>
            </w:pPr>
            <w:r w:rsidRPr="003A55A3">
              <w:rPr>
                <w:rFonts w:ascii="Times New Roman" w:hAnsi="Times New Roman" w:cs="Times New Roman"/>
                <w:b/>
              </w:rPr>
              <w:t>- в пониженных местах, не имеющих свободного стока поверхностных вод, – при пилооб</w:t>
            </w:r>
            <w:r w:rsidRPr="003A55A3">
              <w:rPr>
                <w:rFonts w:ascii="Times New Roman" w:hAnsi="Times New Roman" w:cs="Times New Roman"/>
                <w:b/>
                <w:spacing w:val="-2"/>
              </w:rPr>
              <w:t>разном профиле лотков улиц, в конце затяжных участков спусков на территориях дворов и парков.</w:t>
            </w:r>
          </w:p>
        </w:tc>
      </w:tr>
      <w:tr w:rsidR="00294BB6" w:rsidRPr="003A55A3" w:rsidTr="002F1E3A">
        <w:tblPrEx>
          <w:tblBorders>
            <w:bottom w:val="single" w:sz="4" w:space="0" w:color="auto"/>
          </w:tblBorders>
        </w:tblPrEx>
        <w:trPr>
          <w:trHeight w:val="291"/>
          <w:jc w:val="center"/>
        </w:trPr>
        <w:tc>
          <w:tcPr>
            <w:tcW w:w="3074" w:type="dxa"/>
            <w:vMerge w:val="restart"/>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Наибольшие расстояния между дождеприемниками</w:t>
            </w:r>
          </w:p>
        </w:tc>
        <w:tc>
          <w:tcPr>
            <w:tcW w:w="6998" w:type="dxa"/>
            <w:gridSpan w:val="2"/>
            <w:shd w:val="clear" w:color="auto" w:fill="auto"/>
          </w:tcPr>
          <w:p w:rsidR="00294BB6" w:rsidRPr="003A55A3" w:rsidRDefault="00294BB6" w:rsidP="002F1E3A">
            <w:pPr>
              <w:shd w:val="clear" w:color="auto" w:fill="FFFFFF"/>
              <w:spacing w:line="239" w:lineRule="auto"/>
              <w:rPr>
                <w:rFonts w:ascii="Times New Roman" w:hAnsi="Times New Roman" w:cs="Times New Roman"/>
                <w:b/>
                <w:bCs/>
              </w:rPr>
            </w:pPr>
            <w:r w:rsidRPr="003A55A3">
              <w:rPr>
                <w:rFonts w:ascii="Times New Roman" w:hAnsi="Times New Roman" w:cs="Times New Roman"/>
                <w:b/>
                <w:bCs/>
              </w:rPr>
              <w:t>Допускается проектировать:</w:t>
            </w:r>
          </w:p>
          <w:p w:rsidR="00294BB6" w:rsidRPr="003A55A3" w:rsidRDefault="00294BB6" w:rsidP="002F1E3A">
            <w:pPr>
              <w:shd w:val="clear" w:color="auto" w:fill="FFFFFF"/>
              <w:spacing w:after="80"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ширине улиц до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и отсутствии поступления дождевых вод с территории кварталов – не более:</w:t>
            </w:r>
          </w:p>
        </w:tc>
      </w:tr>
      <w:tr w:rsidR="00294BB6" w:rsidRPr="003A55A3" w:rsidTr="002F1E3A">
        <w:tblPrEx>
          <w:tblBorders>
            <w:bottom w:val="single" w:sz="4" w:space="0" w:color="auto"/>
          </w:tblBorders>
        </w:tblPrEx>
        <w:trPr>
          <w:trHeight w:val="136"/>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при уклоне улицы</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расстояние, м</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до 0,004</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0,004 до 0,006</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60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0,006 до 0,01</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70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0,01 до 0,03</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80</w:t>
            </w:r>
          </w:p>
        </w:tc>
      </w:tr>
      <w:tr w:rsidR="00294BB6" w:rsidRPr="003A55A3" w:rsidTr="002F1E3A">
        <w:tblPrEx>
          <w:tblBorders>
            <w:bottom w:val="single" w:sz="4" w:space="0" w:color="auto"/>
          </w:tblBorders>
        </w:tblPrEx>
        <w:trPr>
          <w:jc w:val="center"/>
        </w:trPr>
        <w:tc>
          <w:tcPr>
            <w:tcW w:w="3074"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6998" w:type="dxa"/>
            <w:gridSpan w:val="2"/>
            <w:shd w:val="clear" w:color="auto" w:fill="auto"/>
          </w:tcPr>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при ширине улиц более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 не более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w:t>
            </w:r>
          </w:p>
        </w:tc>
      </w:tr>
    </w:tbl>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4.7. Объекты св</w:t>
      </w:r>
      <w:r w:rsidRPr="003A55A3">
        <w:rPr>
          <w:rFonts w:ascii="Times New Roman" w:hAnsi="Times New Roman" w:cs="Times New Roman"/>
          <w:sz w:val="24"/>
          <w:szCs w:val="24"/>
        </w:rPr>
        <w:t>язи</w:t>
      </w:r>
    </w:p>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4.7.1. Показатели минимально допустимого уровня обеспеченности населения </w:t>
      </w:r>
      <w:r w:rsidRPr="003A55A3">
        <w:rPr>
          <w:rFonts w:ascii="Times New Roman" w:hAnsi="Times New Roman" w:cs="Times New Roman"/>
          <w:bCs/>
          <w:sz w:val="24"/>
          <w:szCs w:val="24"/>
        </w:rPr>
        <w:t xml:space="preserve">техническими объектами связи </w:t>
      </w:r>
      <w:r w:rsidRPr="003A55A3">
        <w:rPr>
          <w:rFonts w:ascii="Times New Roman" w:hAnsi="Times New Roman" w:cs="Times New Roman"/>
          <w:b/>
          <w:bCs/>
          <w:sz w:val="24"/>
          <w:szCs w:val="24"/>
        </w:rPr>
        <w:t>не нормируются.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4.7.2. Расчетные показатели ш</w:t>
      </w:r>
      <w:r w:rsidRPr="003A55A3">
        <w:rPr>
          <w:rFonts w:ascii="Times New Roman" w:hAnsi="Times New Roman" w:cs="Times New Roman"/>
          <w:b/>
          <w:sz w:val="24"/>
          <w:szCs w:val="24"/>
        </w:rPr>
        <w:t xml:space="preserve">ирины полос земель для кабельных и воздушных линий связи, </w:t>
      </w:r>
      <w:r w:rsidRPr="003A55A3">
        <w:rPr>
          <w:rFonts w:ascii="Times New Roman" w:hAnsi="Times New Roman" w:cs="Times New Roman"/>
          <w:b/>
          <w:bCs/>
          <w:sz w:val="24"/>
          <w:szCs w:val="24"/>
        </w:rPr>
        <w:t>размеров земельных участков для сооружений связи, размеров о</w:t>
      </w:r>
      <w:r w:rsidRPr="003A55A3">
        <w:rPr>
          <w:rFonts w:ascii="Times New Roman" w:hAnsi="Times New Roman" w:cs="Times New Roman"/>
          <w:b/>
          <w:sz w:val="24"/>
          <w:szCs w:val="24"/>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4.7.3. Нормативные параметры градостроительного проектирования технических объектов связи приведены в таблице 4.7.1.</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312"/>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227"/>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Линии связи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Размещение трасс (площадок) для линий связи (кабельных, воздушных и др.) </w:t>
            </w:r>
            <w:r w:rsidRPr="003A55A3">
              <w:rPr>
                <w:rFonts w:ascii="Times New Roman" w:hAnsi="Times New Roman" w:cs="Times New Roman"/>
                <w:b/>
              </w:rPr>
              <w:t>и сооружений связи (приемо-передающих станций спутниковой связи)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Следует проектировать в соответствии с Земельным кодексом Российской Федерации на землях связи: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в населенных пунктах</w:t>
            </w:r>
            <w:r w:rsidRPr="003A55A3">
              <w:rPr>
                <w:rFonts w:ascii="Times New Roman" w:hAnsi="Times New Roman" w:cs="Times New Roman"/>
                <w:b/>
                <w:bCs/>
                <w:spacing w:val="-2"/>
              </w:rPr>
              <w:t xml:space="preserve"> </w:t>
            </w:r>
            <w:r w:rsidRPr="003A55A3">
              <w:rPr>
                <w:rFonts w:ascii="Times New Roman" w:hAnsi="Times New Roman" w:cs="Times New Roman"/>
                <w:b/>
                <w:bCs/>
              </w:rPr>
              <w:t>–</w:t>
            </w:r>
            <w:r w:rsidRPr="003A55A3">
              <w:rPr>
                <w:rFonts w:ascii="Times New Roman" w:hAnsi="Times New Roman" w:cs="Times New Roman"/>
                <w:b/>
                <w:bCs/>
                <w:spacing w:val="-2"/>
              </w:rPr>
              <w:t xml:space="preserve"> </w:t>
            </w:r>
            <w:r w:rsidRPr="003A55A3">
              <w:rPr>
                <w:rFonts w:ascii="Times New Roman" w:hAnsi="Times New Roman" w:cs="Times New Roman"/>
                <w:b/>
                <w:bCs/>
              </w:rPr>
              <w:t>преимущественно на пешеходной части улиц (под тротуарами) и в полосе между красной линией и линией застройки.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Проектирование трасс кабельной канализации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Подвеска кабелей сельских телефонных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Следует принимать </w:t>
            </w:r>
            <w:r w:rsidRPr="003A55A3">
              <w:rPr>
                <w:rFonts w:ascii="Times New Roman" w:hAnsi="Times New Roman" w:cs="Times New Roman"/>
                <w:b/>
                <w:bCs/>
              </w:rPr>
              <w:t xml:space="preserve">в соответствии с требованиями </w:t>
            </w:r>
            <w:r w:rsidRPr="003A55A3">
              <w:rPr>
                <w:rFonts w:ascii="Times New Roman" w:hAnsi="Times New Roman" w:cs="Times New Roman"/>
                <w:b/>
              </w:rPr>
              <w:t>подраздела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r w:rsidRPr="003A55A3">
              <w:rPr>
                <w:rFonts w:ascii="Times New Roman" w:hAnsi="Times New Roman" w:cs="Times New Roman"/>
                <w:b/>
              </w:rPr>
              <w:t>» настоящего раздела</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Системы телерадиоприема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систем телерадиоприема</w:t>
            </w:r>
          </w:p>
        </w:tc>
        <w:tc>
          <w:tcPr>
            <w:tcW w:w="6879"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Следует проектировать </w:t>
            </w:r>
            <w:r w:rsidRPr="003A55A3">
              <w:rPr>
                <w:rFonts w:ascii="Times New Roman" w:hAnsi="Times New Roman" w:cs="Times New Roman"/>
                <w:b/>
              </w:rPr>
              <w:t>современные широкополосные аналоговые и цифровые системы телевещания, в том числе спутниковые.</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Базовые станции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базовых станций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Следует предусматривать для: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систем мобильной связи;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цифровой магистральной внутризоновой сети;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доступа к сети Интернет; </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xml:space="preserve">- другие виды обслуживания согласно Федеральной целевой </w:t>
            </w:r>
            <w:r w:rsidRPr="003A55A3">
              <w:rPr>
                <w:rFonts w:ascii="Times New Roman" w:hAnsi="Times New Roman" w:cs="Times New Roman"/>
                <w:b/>
                <w:bCs/>
              </w:rPr>
              <w:lastRenderedPageBreak/>
              <w:t>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lastRenderedPageBreak/>
              <w:t>Системы оповещения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Style w:val="FontStyle11"/>
                <w:b/>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3A55A3">
              <w:rPr>
                <w:rFonts w:ascii="Times New Roman" w:hAnsi="Times New Roman" w:cs="Times New Roman"/>
                <w:b/>
                <w:bCs/>
              </w:rPr>
              <w:t>населенных пунктов</w:t>
            </w:r>
            <w:r w:rsidRPr="003A55A3">
              <w:rPr>
                <w:rFonts w:ascii="Times New Roman" w:hAnsi="Times New Roman" w:cs="Times New Roman"/>
                <w:b/>
                <w:bCs/>
                <w:spacing w:val="-2"/>
              </w:rPr>
              <w:t xml:space="preserve"> </w:t>
            </w:r>
            <w:r w:rsidRPr="003A55A3">
              <w:rPr>
                <w:rStyle w:val="FontStyle11"/>
                <w:b/>
                <w:sz w:val="22"/>
                <w:szCs w:val="22"/>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Style w:val="FontStyle11"/>
                <w:b/>
                <w:sz w:val="22"/>
                <w:szCs w:val="22"/>
              </w:rPr>
              <w:t>Проектируется в соответствии с требованиями СП 133.13330.2012.</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Установки пожарной сигнализации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Проектируются в соответствии с требованиями СП 5.13130.2009, НПБ 88-2001*.</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 xml:space="preserve">4.8.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4.8.1. Нормативные параметры градостроительного проектирования при размещении </w:t>
      </w:r>
      <w:r w:rsidRPr="003A55A3">
        <w:rPr>
          <w:rFonts w:ascii="Times New Roman" w:hAnsi="Times New Roman" w:cs="Times New Roman"/>
          <w:b/>
          <w:bCs/>
          <w:spacing w:val="-2"/>
          <w:sz w:val="24"/>
          <w:szCs w:val="24"/>
        </w:rPr>
        <w:t xml:space="preserve">линейных </w:t>
      </w:r>
      <w:r w:rsidRPr="003A55A3">
        <w:rPr>
          <w:rFonts w:ascii="Times New Roman" w:hAnsi="Times New Roman" w:cs="Times New Roman"/>
          <w:b/>
          <w:bCs/>
          <w:sz w:val="24"/>
          <w:szCs w:val="24"/>
        </w:rPr>
        <w:t>объектов (сетей) инженерного обеспечения приведены в таблице 4.8.1.</w:t>
      </w:r>
    </w:p>
    <w:p w:rsidR="00294BB6" w:rsidRPr="003A55A3" w:rsidRDefault="00294BB6" w:rsidP="00294BB6">
      <w:pPr>
        <w:tabs>
          <w:tab w:val="left" w:pos="9379"/>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312"/>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227"/>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Инженерные сети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инженерных сетей на территории населенного пункта</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допускается: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надземная и наземная прокладка канализационных сетей;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инженерных сетей в пределах поперечных профилей улиц и дорог</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Инженерные сети следует проектировать преимущественно в пределах поперечных профилей улиц и дорог:</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под тротуарами или разделительными полосами – инженерные сети в траншеях или тоннелях (проходных коллекторах);</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разделительных полосах – тепловые сети, водопровод, газопровод, хозяйственную и дождевую канализацию.</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На полосе между красной линией и линией застройки следует </w:t>
            </w:r>
            <w:r w:rsidRPr="003A55A3">
              <w:rPr>
                <w:rFonts w:ascii="Times New Roman" w:hAnsi="Times New Roman" w:cs="Times New Roman"/>
                <w:b/>
                <w:bCs/>
              </w:rPr>
              <w:lastRenderedPageBreak/>
              <w:t>размещать газовые сети низкого давления и кабельные сети (силовые, связи, сигнализации и диспетчеризации).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Прокладка инженерных коммуникаций под насыпями автомобильных дорог</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Не допускается (кроме мест пересечений).</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spacing w:val="-2"/>
              </w:rPr>
              <w:t>Проектирование инженерных сетей, обслуживающих населенный пункт</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Способы прокладки инженерных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на территории жилой застройки – подземная;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в сложных планировочных условиях, при соответствующем </w:t>
            </w:r>
            <w:r w:rsidRPr="003A55A3">
              <w:rPr>
                <w:rFonts w:ascii="Times New Roman" w:hAnsi="Times New Roman" w:cs="Times New Roman"/>
                <w:b/>
                <w:spacing w:val="-2"/>
              </w:rPr>
              <w:t>обосновании и увязке архитектурно-планировочных решений с трассировкой</w:t>
            </w:r>
            <w:r w:rsidRPr="003A55A3">
              <w:rPr>
                <w:rFonts w:ascii="Times New Roman" w:hAnsi="Times New Roman" w:cs="Times New Roman"/>
                <w:b/>
              </w:rPr>
              <w:t xml:space="preserve"> инженерных коммуникаций, – допускается наземная и надземная;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за границами застройки – совмещенная надземная.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Способы подземной прокладки инженерных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Подземную прокладку инженерных сетей 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совмещенную в общих траншеях;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3A55A3">
                <w:rPr>
                  <w:rFonts w:ascii="Times New Roman" w:hAnsi="Times New Roman" w:cs="Times New Roman"/>
                  <w:b/>
                  <w:bCs/>
                </w:rPr>
                <w:t>1000 мм</w:t>
              </w:r>
            </w:smartTag>
            <w:r w:rsidRPr="003A55A3">
              <w:rPr>
                <w:rFonts w:ascii="Times New Roman" w:hAnsi="Times New Roman" w:cs="Times New Roman"/>
                <w:b/>
                <w:bCs/>
              </w:rPr>
              <w:t xml:space="preserve">, водопровода до </w:t>
            </w:r>
            <w:smartTag w:uri="urn:schemas-microsoft-com:office:smarttags" w:element="metricconverter">
              <w:smartTagPr>
                <w:attr w:name="ProductID" w:val="500 мм"/>
              </w:smartTagPr>
              <w:r w:rsidRPr="003A55A3">
                <w:rPr>
                  <w:rFonts w:ascii="Times New Roman" w:hAnsi="Times New Roman" w:cs="Times New Roman"/>
                  <w:b/>
                  <w:bCs/>
                </w:rPr>
                <w:t>500 мм</w:t>
              </w:r>
            </w:smartTag>
            <w:r w:rsidRPr="003A55A3">
              <w:rPr>
                <w:rFonts w:ascii="Times New Roman" w:hAnsi="Times New Roman" w:cs="Times New Roman"/>
                <w:b/>
                <w:bCs/>
              </w:rPr>
              <w:t xml:space="preserve">, кабелей (связи и силовых напряжением до 10 кВ) свыше </w:t>
            </w:r>
            <w:smartTag w:uri="urn:schemas-microsoft-com:office:smarttags" w:element="metricconverter">
              <w:smartTagPr>
                <w:attr w:name="ProductID" w:val="10 мм"/>
              </w:smartTagPr>
              <w:r w:rsidRPr="003A55A3">
                <w:rPr>
                  <w:rFonts w:ascii="Times New Roman" w:hAnsi="Times New Roman" w:cs="Times New Roman"/>
                  <w:b/>
                  <w:bCs/>
                </w:rPr>
                <w:t>10 мм</w:t>
              </w:r>
            </w:smartTag>
            <w:r w:rsidRPr="003A55A3">
              <w:rPr>
                <w:rFonts w:ascii="Times New Roman" w:hAnsi="Times New Roman" w:cs="Times New Roman"/>
                <w:b/>
                <w:bCs/>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 тоннелях (проходных коллекторах) допускается также прокладка воздуховодов, напорной канализации и других инженерных сетей.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На участках застройки в сложных грунтовых условиях необходимо предусмат</w:t>
            </w:r>
            <w:r w:rsidRPr="003A55A3">
              <w:rPr>
                <w:rFonts w:ascii="Times New Roman" w:hAnsi="Times New Roman" w:cs="Times New Roman"/>
                <w:b/>
                <w:bCs/>
              </w:rPr>
              <w:t>ривать прокладку водонесущих инженерных сетей, как правило, в проходных тоннелях.</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85"/>
              <w:rPr>
                <w:rFonts w:ascii="Times New Roman" w:hAnsi="Times New Roman" w:cs="Times New Roman"/>
                <w:b/>
                <w:bCs/>
              </w:rPr>
            </w:pPr>
            <w:r w:rsidRPr="003A55A3">
              <w:rPr>
                <w:rFonts w:ascii="Times New Roman" w:hAnsi="Times New Roman" w:cs="Times New Roman"/>
                <w:b/>
              </w:rPr>
              <w:t xml:space="preserve">Расстояния по горизонтали (в </w:t>
            </w:r>
            <w:r w:rsidRPr="003A55A3">
              <w:rPr>
                <w:rFonts w:ascii="Times New Roman" w:hAnsi="Times New Roman" w:cs="Times New Roman"/>
                <w:b/>
                <w:spacing w:val="-3"/>
              </w:rPr>
              <w:t>свету) от подземных инженерных</w:t>
            </w:r>
            <w:r w:rsidRPr="003A55A3">
              <w:rPr>
                <w:rFonts w:ascii="Times New Roman" w:hAnsi="Times New Roman" w:cs="Times New Roman"/>
                <w:b/>
                <w:spacing w:val="-2"/>
              </w:rPr>
              <w:t xml:space="preserve"> </w:t>
            </w:r>
            <w:r w:rsidRPr="003A55A3">
              <w:rPr>
                <w:rFonts w:ascii="Times New Roman" w:hAnsi="Times New Roman" w:cs="Times New Roman"/>
                <w:b/>
              </w:rPr>
              <w:t>сетей до зданий и сооружений, а также между соседними подземными инженерными сетями</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Следует принимать по таблицам 4.8.2 и 4.8.3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lastRenderedPageBreak/>
              <w:t xml:space="preserve">Проектирование инженерных сетей </w:t>
            </w:r>
            <w:r w:rsidRPr="003A55A3">
              <w:rPr>
                <w:rFonts w:ascii="Times New Roman" w:hAnsi="Times New Roman" w:cs="Times New Roman"/>
                <w:b/>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Следует предусматривать вынос </w:t>
            </w:r>
            <w:r w:rsidRPr="003A55A3">
              <w:rPr>
                <w:rFonts w:ascii="Times New Roman" w:hAnsi="Times New Roman" w:cs="Times New Roman"/>
                <w:b/>
                <w:bCs/>
              </w:rPr>
              <w:t>инженерных сетей</w:t>
            </w:r>
            <w:r w:rsidRPr="003A55A3">
              <w:rPr>
                <w:rFonts w:ascii="Times New Roman" w:hAnsi="Times New Roman" w:cs="Times New Roman"/>
                <w:b/>
              </w:rPr>
              <w:t xml:space="preserve"> под разделительные полосы и тротуары.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Допускается сохранение существующих и прокладка новых сетей под проезжей частью при устройстве тоннелей.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Проектирование инженерных сетей </w:t>
            </w:r>
            <w:r w:rsidRPr="003A55A3">
              <w:rPr>
                <w:rFonts w:ascii="Times New Roman" w:hAnsi="Times New Roman" w:cs="Times New Roman"/>
                <w:b/>
              </w:rPr>
              <w:t>в районах глубокого сезонного промерзания грунтов</w:t>
            </w:r>
          </w:p>
        </w:tc>
        <w:tc>
          <w:tcPr>
            <w:tcW w:w="6879"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до трубопроводов водоснабжения – 0,2-0,3;</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до трубопроводов канализации – 0,4.</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Пересечение подземных инженерных сетей с пешеходными переходами в тоннелях</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Следует проектировать прокладку трубопроводов под тоннелями, а кабелей силовых и связи – над тоннелями.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Пересечение инженерными сетями рек, автомобильных дорог, а также зданий и сооружений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под прямым углом.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при обосновании пересечение под меньшим углом, но не менее 45°.</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Выбор места пересечения инженерными сетями рек, автомобильных дорог, а также сооружений на них</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Кабельные линии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Пересечение кабельными линиями </w:t>
            </w:r>
            <w:r w:rsidRPr="003A55A3">
              <w:rPr>
                <w:rStyle w:val="match"/>
                <w:rFonts w:ascii="Times New Roman" w:hAnsi="Times New Roman" w:cs="Times New Roman"/>
                <w:b/>
              </w:rPr>
              <w:t>автомобильных</w:t>
            </w:r>
            <w:r w:rsidRPr="003A55A3">
              <w:rPr>
                <w:rStyle w:val="apple-converted-space"/>
                <w:rFonts w:ascii="Times New Roman" w:hAnsi="Times New Roman" w:cs="Times New Roman"/>
                <w:b/>
              </w:rPr>
              <w:t xml:space="preserve"> </w:t>
            </w:r>
            <w:r w:rsidRPr="003A55A3">
              <w:rPr>
                <w:rFonts w:ascii="Times New Roman" w:hAnsi="Times New Roman" w:cs="Times New Roman"/>
                <w:b/>
              </w:rPr>
              <w:t>дорог</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xml:space="preserve"> от полотна дороги и не менее </w:t>
            </w:r>
            <w:smartTag w:uri="urn:schemas-microsoft-com:office:smarttags" w:element="metricconverter">
              <w:smartTagPr>
                <w:attr w:name="ProductID" w:val="0,5 м"/>
              </w:smartTagPr>
              <w:r w:rsidRPr="003A55A3">
                <w:rPr>
                  <w:rFonts w:ascii="Times New Roman" w:hAnsi="Times New Roman" w:cs="Times New Roman"/>
                  <w:b/>
                </w:rPr>
                <w:t>0,5 м</w:t>
              </w:r>
            </w:smartTag>
            <w:r w:rsidRPr="003A55A3">
              <w:rPr>
                <w:rFonts w:ascii="Times New Roman" w:hAnsi="Times New Roman" w:cs="Times New Roman"/>
                <w:b/>
              </w:rPr>
              <w:t xml:space="preserve"> от дна водоотводных канав.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3A55A3">
                <w:rPr>
                  <w:rFonts w:ascii="Times New Roman" w:hAnsi="Times New Roman" w:cs="Times New Roman"/>
                  <w:b/>
                </w:rPr>
                <w:t>2 м</w:t>
              </w:r>
            </w:smartTag>
            <w:r w:rsidRPr="003A55A3">
              <w:rPr>
                <w:rFonts w:ascii="Times New Roman" w:hAnsi="Times New Roman" w:cs="Times New Roman"/>
                <w:b/>
              </w:rPr>
              <w:t xml:space="preserve"> по обе стороны от полотна дороги.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rPr>
              <w:t>Кабели следует проектировать непосредственно в земле</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 xml:space="preserve">Переход кабельной линии в </w:t>
            </w:r>
            <w:r w:rsidRPr="003A55A3">
              <w:rPr>
                <w:rFonts w:ascii="Times New Roman" w:hAnsi="Times New Roman" w:cs="Times New Roman"/>
                <w:b/>
              </w:rPr>
              <w:lastRenderedPageBreak/>
              <w:t>воздушную линию</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lastRenderedPageBreak/>
              <w:t xml:space="preserve">Выход кабеля на поверхность следует проектировать </w:t>
            </w:r>
            <w:r w:rsidRPr="003A55A3">
              <w:rPr>
                <w:rFonts w:ascii="Times New Roman" w:hAnsi="Times New Roman" w:cs="Times New Roman"/>
                <w:b/>
              </w:rPr>
              <w:t xml:space="preserve">на расстоянии не менее </w:t>
            </w:r>
            <w:smartTag w:uri="urn:schemas-microsoft-com:office:smarttags" w:element="metricconverter">
              <w:smartTagPr>
                <w:attr w:name="ProductID" w:val="3,5 м"/>
              </w:smartTagPr>
              <w:r w:rsidRPr="003A55A3">
                <w:rPr>
                  <w:rFonts w:ascii="Times New Roman" w:hAnsi="Times New Roman" w:cs="Times New Roman"/>
                  <w:b/>
                </w:rPr>
                <w:t>3,5 м</w:t>
              </w:r>
            </w:smartTag>
            <w:r w:rsidRPr="003A55A3">
              <w:rPr>
                <w:rFonts w:ascii="Times New Roman" w:hAnsi="Times New Roman" w:cs="Times New Roman"/>
                <w:b/>
              </w:rPr>
              <w:t xml:space="preserve"> от подошвы насыпи или от кромки </w:t>
            </w:r>
            <w:r w:rsidRPr="003A55A3">
              <w:rPr>
                <w:rFonts w:ascii="Times New Roman" w:hAnsi="Times New Roman" w:cs="Times New Roman"/>
                <w:b/>
              </w:rPr>
              <w:lastRenderedPageBreak/>
              <w:t>полотна.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lastRenderedPageBreak/>
              <w:t>Пересечение кабельными линиями въездов для</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автотранспорта</w:t>
            </w:r>
            <w:r w:rsidRPr="003A55A3">
              <w:rPr>
                <w:rStyle w:val="apple-converted-space"/>
                <w:rFonts w:ascii="Times New Roman" w:hAnsi="Times New Roman" w:cs="Times New Roman"/>
                <w:b/>
              </w:rPr>
              <w:t xml:space="preserve"> </w:t>
            </w:r>
            <w:r w:rsidRPr="003A55A3">
              <w:rPr>
                <w:rFonts w:ascii="Times New Roman" w:hAnsi="Times New Roman" w:cs="Times New Roman"/>
                <w:b/>
              </w:rPr>
              <w:t>во дворы, гаражи и т. д.</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Прокладка кабелей </w:t>
            </w:r>
            <w:r w:rsidRPr="003A55A3">
              <w:rPr>
                <w:rFonts w:ascii="Times New Roman" w:hAnsi="Times New Roman" w:cs="Times New Roman"/>
                <w:b/>
              </w:rPr>
              <w:t>должна производиться в трубах.</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Пересечение кабельными линиями ручьев и канав</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Прокладка кабелей </w:t>
            </w:r>
            <w:r w:rsidRPr="003A55A3">
              <w:rPr>
                <w:rFonts w:ascii="Times New Roman" w:hAnsi="Times New Roman" w:cs="Times New Roman"/>
                <w:b/>
              </w:rPr>
              <w:t>должна производиться в трубах.</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Тепловые сети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Подземная прокладка тепловых сетей</w:t>
            </w:r>
          </w:p>
        </w:tc>
        <w:tc>
          <w:tcPr>
            <w:tcW w:w="6879" w:type="dxa"/>
            <w:shd w:val="clear" w:color="auto" w:fill="auto"/>
          </w:tcPr>
          <w:p w:rsidR="00294BB6" w:rsidRPr="003A55A3" w:rsidRDefault="00294BB6" w:rsidP="002F1E3A">
            <w:pPr>
              <w:shd w:val="clear" w:color="auto" w:fill="FFFFFF"/>
              <w:spacing w:line="239" w:lineRule="auto"/>
              <w:rPr>
                <w:rFonts w:ascii="Times New Roman" w:hAnsi="Times New Roman" w:cs="Times New Roman"/>
                <w:b/>
                <w:bCs/>
              </w:rPr>
            </w:pPr>
            <w:r w:rsidRPr="003A55A3">
              <w:rPr>
                <w:rFonts w:ascii="Times New Roman" w:hAnsi="Times New Roman" w:cs="Times New Roman"/>
                <w:b/>
                <w:bCs/>
              </w:rPr>
              <w:t>Допускается проектировать совместно со следующими инженерными сетями:</w:t>
            </w:r>
          </w:p>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в тоннелях – с водопроводами диаметром до </w:t>
            </w:r>
            <w:smartTag w:uri="urn:schemas-microsoft-com:office:smarttags" w:element="metricconverter">
              <w:smartTagPr>
                <w:attr w:name="ProductID" w:val="500 мм"/>
              </w:smartTagPr>
              <w:r w:rsidRPr="003A55A3">
                <w:rPr>
                  <w:rFonts w:ascii="Times New Roman" w:hAnsi="Times New Roman" w:cs="Times New Roman"/>
                  <w:b/>
                  <w:bCs/>
                </w:rPr>
                <w:t>500 мм</w:t>
              </w:r>
            </w:smartTag>
            <w:r w:rsidRPr="003A55A3">
              <w:rPr>
                <w:rFonts w:ascii="Times New Roman" w:hAnsi="Times New Roman" w:cs="Times New Roman"/>
                <w:b/>
                <w:bCs/>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Прокладка трубопроводов тепловых сетей в каналах и тоннелях с другими инженерными сетями кроме указанных – не допускается.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Наземная и надземная прокладка тепловых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Допускается как исключение на территориях в сложных планировочных условиях </w:t>
            </w:r>
            <w:r w:rsidRPr="003A55A3">
              <w:rPr>
                <w:rFonts w:ascii="Times New Roman" w:hAnsi="Times New Roman" w:cs="Times New Roman"/>
                <w:b/>
                <w:bCs/>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Ограничения по размещению тепловых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Пересечения тепловыми сетями </w:t>
            </w:r>
            <w:r w:rsidRPr="003A55A3">
              <w:rPr>
                <w:rFonts w:ascii="Times New Roman" w:hAnsi="Times New Roman" w:cs="Times New Roman"/>
                <w:b/>
                <w:bCs/>
                <w:spacing w:val="-2"/>
              </w:rPr>
              <w:t>автомобильных дорог, рек, оврагов,</w:t>
            </w:r>
            <w:r w:rsidRPr="003A55A3">
              <w:rPr>
                <w:rFonts w:ascii="Times New Roman" w:hAnsi="Times New Roman" w:cs="Times New Roman"/>
                <w:b/>
                <w:bCs/>
              </w:rPr>
              <w:t xml:space="preserve"> открытых водостоков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Следует предусматривать надземными. </w:t>
            </w:r>
            <w:r w:rsidRPr="003A55A3">
              <w:rPr>
                <w:rFonts w:ascii="Times New Roman" w:hAnsi="Times New Roman" w:cs="Times New Roman"/>
                <w:b/>
                <w:bCs/>
              </w:rPr>
              <w:t>При этом допускается использовать постоянные автодорожные мосты.</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3A55A3">
              <w:rPr>
                <w:rFonts w:ascii="Times New Roman" w:hAnsi="Times New Roman" w:cs="Times New Roman"/>
                <w:b/>
                <w:bCs/>
                <w:spacing w:val="-3"/>
              </w:rPr>
              <w:t>СП 124.13330.2012</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Сети водопровода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Размещение сетей водопровода</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 xml:space="preserve">Следует проектировать </w:t>
            </w:r>
            <w:r w:rsidRPr="003A55A3">
              <w:rPr>
                <w:rFonts w:ascii="Times New Roman" w:hAnsi="Times New Roman" w:cs="Times New Roman"/>
                <w:b/>
                <w:bCs/>
              </w:rPr>
              <w:t>по обеим сторонам улицы при ширине: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проезжей части более </w:t>
            </w:r>
            <w:smartTag w:uri="urn:schemas-microsoft-com:office:smarttags" w:element="metricconverter">
              <w:smartTagPr>
                <w:attr w:name="ProductID" w:val="22 м"/>
              </w:smartTagPr>
              <w:r w:rsidRPr="003A55A3">
                <w:rPr>
                  <w:rFonts w:ascii="Times New Roman" w:hAnsi="Times New Roman" w:cs="Times New Roman"/>
                  <w:b/>
                  <w:bCs/>
                </w:rPr>
                <w:t>22 м</w:t>
              </w:r>
            </w:smartTag>
            <w:r w:rsidRPr="003A55A3">
              <w:rPr>
                <w:rFonts w:ascii="Times New Roman" w:hAnsi="Times New Roman" w:cs="Times New Roman"/>
                <w:b/>
                <w:bCs/>
              </w:rPr>
              <w:t>;</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улиц в пределах красных линий</w:t>
            </w:r>
            <w:r w:rsidRPr="003A55A3">
              <w:rPr>
                <w:rFonts w:ascii="Times New Roman" w:hAnsi="Times New Roman" w:cs="Times New Roman"/>
                <w:b/>
                <w:bCs/>
                <w:noProof/>
              </w:rPr>
              <w:t xml:space="preserve"> </w:t>
            </w:r>
            <w:smartTag w:uri="urn:schemas-microsoft-com:office:smarttags" w:element="metricconverter">
              <w:smartTagPr>
                <w:attr w:name="ProductID" w:val="60 м"/>
              </w:smartTagPr>
              <w:r w:rsidRPr="003A55A3">
                <w:rPr>
                  <w:rFonts w:ascii="Times New Roman" w:hAnsi="Times New Roman" w:cs="Times New Roman"/>
                  <w:b/>
                  <w:bCs/>
                  <w:noProof/>
                </w:rPr>
                <w:t>60</w:t>
              </w:r>
              <w:r w:rsidRPr="003A55A3">
                <w:rPr>
                  <w:rFonts w:ascii="Times New Roman" w:hAnsi="Times New Roman" w:cs="Times New Roman"/>
                  <w:b/>
                  <w:bCs/>
                </w:rPr>
                <w:t xml:space="preserve"> м</w:t>
              </w:r>
            </w:smartTag>
            <w:r w:rsidRPr="003A55A3">
              <w:rPr>
                <w:rFonts w:ascii="Times New Roman" w:hAnsi="Times New Roman" w:cs="Times New Roman"/>
                <w:b/>
                <w:bCs/>
              </w:rPr>
              <w:t xml:space="preserve"> и более.</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lastRenderedPageBreak/>
              <w:t>Газопроводы</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Подземная прокладка газопроводов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Прокладку газопроводов следует </w:t>
            </w:r>
            <w:r w:rsidRPr="003A55A3">
              <w:rPr>
                <w:rFonts w:ascii="Times New Roman" w:hAnsi="Times New Roman" w:cs="Times New Roman"/>
                <w:b/>
                <w:bCs/>
                <w:spacing w:val="-2"/>
              </w:rPr>
              <w:t xml:space="preserve">проектировать </w:t>
            </w:r>
            <w:r w:rsidRPr="003A55A3">
              <w:rPr>
                <w:rFonts w:ascii="Times New Roman" w:hAnsi="Times New Roman" w:cs="Times New Roman"/>
                <w:b/>
              </w:rPr>
              <w:t>подземной.</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При технической необходимости допускается прокладка газопровода под проезжими частями улиц.</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Надземная прокладка газопроводов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Допускается проектировать в исключительных случаях по стенам зданий внутри </w:t>
            </w:r>
            <w:r w:rsidRPr="003A55A3">
              <w:rPr>
                <w:rFonts w:ascii="Times New Roman" w:hAnsi="Times New Roman" w:cs="Times New Roman"/>
                <w:b/>
              </w:rPr>
              <w:t>кварталов (микрорайонов)</w:t>
            </w:r>
            <w:r w:rsidRPr="003A55A3">
              <w:rPr>
                <w:rFonts w:ascii="Times New Roman" w:hAnsi="Times New Roman" w:cs="Times New Roman"/>
                <w:b/>
                <w:bCs/>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Наземные газопроводы с обвалованием</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Допускается проектировать </w:t>
            </w:r>
            <w:r w:rsidRPr="003A55A3">
              <w:rPr>
                <w:rFonts w:ascii="Times New Roman" w:hAnsi="Times New Roman" w:cs="Times New Roman"/>
                <w:b/>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Прокладка газопроводов на ГНП</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Следует предусматривать надземной (если она предусмотрена функциональными требованиями на ГНП).</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Ограничения по прокладке газопроводов</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допускается: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прокладка газопроводов всех давлений по стенам, над и под помещениями категорий А и Б, кроме зданий ГНП, определяемых СП 12.13130.2009, НПБ 105-03.</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В соответствии с приложениями Б и В СП 62.13330.2011*.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Пересечение газопроводами водных преград</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Расстояние по горизонтали от подводных и надводных газопроводов до мостов – в соответствии с таблицей 4 СП 62.13330.2011*.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Переходы газопроводов через реки, овраги, трещины, карстовые проявления на поверхности земли, </w:t>
            </w:r>
            <w:r w:rsidRPr="003A55A3">
              <w:rPr>
                <w:rFonts w:ascii="Times New Roman" w:hAnsi="Times New Roman" w:cs="Times New Roman"/>
                <w:b/>
              </w:rPr>
              <w:lastRenderedPageBreak/>
              <w:t>прокладываемые в районах с сейсмичностью более 7 баллов</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lastRenderedPageBreak/>
              <w:t xml:space="preserve">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w:t>
            </w:r>
            <w:r w:rsidRPr="003A55A3">
              <w:rPr>
                <w:rFonts w:ascii="Times New Roman" w:hAnsi="Times New Roman" w:cs="Times New Roman"/>
                <w:b/>
                <w:spacing w:val="-2"/>
              </w:rPr>
              <w:t>радиусом изгиба менее 5 диаметров, в местах разветвления сети, перехода подземной</w:t>
            </w:r>
            <w:r w:rsidRPr="003A55A3">
              <w:rPr>
                <w:rFonts w:ascii="Times New Roman" w:hAnsi="Times New Roman" w:cs="Times New Roman"/>
                <w:b/>
              </w:rPr>
              <w:t xml:space="preserve"> прокладки на надземную, расположения неразъемных соединений «полиэтилен - сталь», а также в пределах </w:t>
            </w:r>
            <w:r w:rsidRPr="003A55A3">
              <w:rPr>
                <w:rFonts w:ascii="Times New Roman" w:hAnsi="Times New Roman" w:cs="Times New Roman"/>
                <w:b/>
                <w:spacing w:val="-2"/>
              </w:rPr>
              <w:t>населенных пунктов</w:t>
            </w:r>
            <w:r w:rsidRPr="003A55A3">
              <w:rPr>
                <w:rFonts w:ascii="Times New Roman" w:hAnsi="Times New Roman" w:cs="Times New Roman"/>
                <w:b/>
              </w:rPr>
              <w:t xml:space="preserve"> на линейных участках через каждые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должны предусматриваться контрольные трубки.</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lastRenderedPageBreak/>
              <w:t>Проектирование в условиях вечномерзлых грунтов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Способы прокладки трубопроводов водопроводных, канализационных и тепловых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Минимальные расстояния от трубопроводов тепловых сетей до зданий и сооружений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таблице 4.8.5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Защита трубопроводов от замерзания</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Системы электрообогрева следует проектировать в случаях:</w:t>
            </w:r>
          </w:p>
          <w:p w:rsidR="00294BB6" w:rsidRPr="003A55A3" w:rsidRDefault="00294BB6" w:rsidP="002F1E3A">
            <w:pPr>
              <w:pStyle w:val="23"/>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значительной длины трубопровода и недостаточного теплосодержания первой порции потока жидкости в пусковой период;</w:t>
            </w:r>
          </w:p>
          <w:p w:rsidR="00294BB6" w:rsidRPr="003A55A3" w:rsidRDefault="00294BB6" w:rsidP="002F1E3A">
            <w:pPr>
              <w:pStyle w:val="23"/>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большой часовой неравномерности водопотребления и нестабильном гидравлическом режиме.</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4.8.2. Расстояния по горизонтали (в свету) от ближайших подземных инженерных сетей до зданий и сооружений следует принимать по таблице 4.8.2.</w:t>
      </w:r>
    </w:p>
    <w:p w:rsidR="00294BB6" w:rsidRPr="003A55A3" w:rsidRDefault="00294BB6" w:rsidP="00294BB6">
      <w:pPr>
        <w:spacing w:line="239" w:lineRule="auto"/>
        <w:ind w:firstLine="720"/>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3A55A3">
          <w:rPr>
            <w:rFonts w:ascii="Times New Roman" w:hAnsi="Times New Roman" w:cs="Times New Roman"/>
            <w:b/>
            <w:bCs/>
            <w:spacing w:val="-2"/>
            <w:sz w:val="24"/>
            <w:szCs w:val="24"/>
          </w:rPr>
          <w:t>0,4 м</w:t>
        </w:r>
      </w:smartTag>
      <w:r w:rsidRPr="003A55A3">
        <w:rPr>
          <w:rFonts w:ascii="Times New Roman" w:hAnsi="Times New Roman" w:cs="Times New Roman"/>
          <w:b/>
          <w:bCs/>
          <w:spacing w:val="-2"/>
          <w:sz w:val="24"/>
          <w:szCs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8"/>
          <w:szCs w:val="28"/>
        </w:rPr>
        <w:sectPr w:rsidR="00294BB6" w:rsidRPr="003A55A3" w:rsidSect="002F1E3A">
          <w:footerReference w:type="even" r:id="rId24"/>
          <w:footerReference w:type="default" r:id="rId25"/>
          <w:footnotePr>
            <w:numFmt w:val="chicago"/>
            <w:numRestart w:val="eachPage"/>
          </w:footnotePr>
          <w:pgSz w:w="11906" w:h="16838" w:code="9"/>
          <w:pgMar w:top="1134" w:right="624" w:bottom="1134" w:left="1134" w:header="709" w:footer="709" w:gutter="0"/>
          <w:cols w:space="708"/>
          <w:rtlGutter/>
          <w:docGrid w:linePitch="360"/>
        </w:sectPr>
      </w:pPr>
    </w:p>
    <w:p w:rsidR="00294BB6" w:rsidRPr="003A55A3" w:rsidRDefault="00294BB6" w:rsidP="00294BB6">
      <w:pPr>
        <w:spacing w:line="240"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30"/>
        <w:gridCol w:w="1354"/>
        <w:gridCol w:w="2167"/>
        <w:gridCol w:w="2298"/>
        <w:gridCol w:w="1524"/>
        <w:gridCol w:w="1470"/>
        <w:gridCol w:w="788"/>
        <w:gridCol w:w="1139"/>
      </w:tblGrid>
      <w:tr w:rsidR="00294BB6" w:rsidRPr="003A55A3" w:rsidTr="002F1E3A">
        <w:trPr>
          <w:trHeight w:val="312"/>
          <w:jc w:val="center"/>
        </w:trPr>
        <w:tc>
          <w:tcPr>
            <w:tcW w:w="3830" w:type="dxa"/>
            <w:vMerge w:val="restart"/>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Инженерные сети</w:t>
            </w:r>
          </w:p>
        </w:tc>
        <w:tc>
          <w:tcPr>
            <w:tcW w:w="10740" w:type="dxa"/>
            <w:gridSpan w:val="7"/>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Расстояние, м, по горизонтали (в свету) от подземных сетей до</w:t>
            </w:r>
          </w:p>
        </w:tc>
      </w:tr>
      <w:tr w:rsidR="00294BB6" w:rsidRPr="003A55A3" w:rsidTr="002F1E3A">
        <w:trPr>
          <w:trHeight w:val="152"/>
          <w:jc w:val="center"/>
        </w:trPr>
        <w:tc>
          <w:tcPr>
            <w:tcW w:w="3830"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5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зданий и сооружений</w:t>
            </w:r>
          </w:p>
        </w:tc>
        <w:tc>
          <w:tcPr>
            <w:tcW w:w="2167" w:type="dxa"/>
            <w:vMerge w:val="restart"/>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ограждений предприятий, эстакад, опор контактной сети и связи</w:t>
            </w:r>
          </w:p>
        </w:tc>
        <w:tc>
          <w:tcPr>
            <w:tcW w:w="2298" w:type="dxa"/>
            <w:vMerge w:val="restart"/>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бортового камня улицы, дороги (кромки проезжей части, укрепленной полосы обочины)</w:t>
            </w:r>
          </w:p>
        </w:tc>
        <w:tc>
          <w:tcPr>
            <w:tcW w:w="152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sz w:val="21"/>
                <w:szCs w:val="21"/>
              </w:rPr>
              <w:t>наружной бровки кювета или подошвы насыпи дороги</w:t>
            </w:r>
          </w:p>
        </w:tc>
        <w:tc>
          <w:tcPr>
            <w:tcW w:w="3397" w:type="dxa"/>
            <w:gridSpan w:val="3"/>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опор воздушных линий электропередачи напряжением</w:t>
            </w:r>
          </w:p>
        </w:tc>
      </w:tr>
      <w:tr w:rsidR="00294BB6" w:rsidRPr="003A55A3" w:rsidTr="002F1E3A">
        <w:trPr>
          <w:trHeight w:val="316"/>
          <w:jc w:val="center"/>
        </w:trPr>
        <w:tc>
          <w:tcPr>
            <w:tcW w:w="3830"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54"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67" w:type="dxa"/>
            <w:vMerge/>
            <w:vAlign w:val="center"/>
          </w:tcPr>
          <w:p w:rsidR="00294BB6" w:rsidRPr="003A55A3" w:rsidRDefault="00294BB6" w:rsidP="002F1E3A">
            <w:pPr>
              <w:spacing w:line="240" w:lineRule="auto"/>
              <w:jc w:val="center"/>
              <w:rPr>
                <w:rFonts w:ascii="Times New Roman" w:hAnsi="Times New Roman" w:cs="Times New Roman"/>
                <w:b/>
                <w:bCs/>
                <w:sz w:val="21"/>
                <w:szCs w:val="21"/>
              </w:rPr>
            </w:pPr>
          </w:p>
        </w:tc>
        <w:tc>
          <w:tcPr>
            <w:tcW w:w="2298"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524"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470"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до 1 кВ наружного освещения</w:t>
            </w:r>
          </w:p>
        </w:tc>
        <w:tc>
          <w:tcPr>
            <w:tcW w:w="788"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св. 1 до 35 кВ</w:t>
            </w:r>
          </w:p>
        </w:tc>
        <w:tc>
          <w:tcPr>
            <w:tcW w:w="1139"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св. 35 до 110 кВ и выше</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 xml:space="preserve">Водопровод и напорная канализация </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Самотечная канализация (бытовая и дождевая)</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Дренаж</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Сопутствующий дренаж</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rPr>
          <w:trHeight w:val="20"/>
          <w:jc w:val="center"/>
        </w:trPr>
        <w:tc>
          <w:tcPr>
            <w:tcW w:w="3830" w:type="dxa"/>
            <w:tcBorders>
              <w:bottom w:val="nil"/>
            </w:tcBorders>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Тепловые сети:</w:t>
            </w:r>
          </w:p>
        </w:tc>
        <w:tc>
          <w:tcPr>
            <w:tcW w:w="135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167"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29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52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7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78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139"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20"/>
          <w:jc w:val="center"/>
        </w:trPr>
        <w:tc>
          <w:tcPr>
            <w:tcW w:w="3830" w:type="dxa"/>
            <w:tcBorders>
              <w:top w:val="nil"/>
            </w:tcBorders>
          </w:tcPr>
          <w:p w:rsidR="00294BB6" w:rsidRPr="003A55A3" w:rsidRDefault="00294BB6" w:rsidP="002F1E3A">
            <w:pPr>
              <w:suppressAutoHyphens/>
              <w:spacing w:line="240" w:lineRule="auto"/>
              <w:ind w:left="113"/>
              <w:rPr>
                <w:rFonts w:ascii="Times New Roman" w:hAnsi="Times New Roman" w:cs="Times New Roman"/>
                <w:b/>
                <w:bCs/>
              </w:rPr>
            </w:pPr>
            <w:r w:rsidRPr="003A55A3">
              <w:rPr>
                <w:rFonts w:ascii="Times New Roman" w:hAnsi="Times New Roman" w:cs="Times New Roman"/>
                <w:b/>
                <w:bCs/>
              </w:rPr>
              <w:t>от наружной стенки канала, тоннеля</w:t>
            </w:r>
          </w:p>
        </w:tc>
        <w:tc>
          <w:tcPr>
            <w:tcW w:w="135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 xml:space="preserve">2 </w:t>
            </w:r>
          </w:p>
        </w:tc>
        <w:tc>
          <w:tcPr>
            <w:tcW w:w="2167"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113"/>
              <w:rPr>
                <w:rFonts w:ascii="Times New Roman" w:hAnsi="Times New Roman" w:cs="Times New Roman"/>
                <w:b/>
                <w:bCs/>
              </w:rPr>
            </w:pPr>
            <w:r w:rsidRPr="003A55A3">
              <w:rPr>
                <w:rFonts w:ascii="Times New Roman" w:hAnsi="Times New Roman" w:cs="Times New Roman"/>
                <w:b/>
                <w:bCs/>
              </w:rPr>
              <w:t>от оболочки бесканальной прокладки</w:t>
            </w:r>
          </w:p>
        </w:tc>
        <w:tc>
          <w:tcPr>
            <w:tcW w:w="1354" w:type="dxa"/>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5 </w:t>
            </w:r>
          </w:p>
          <w:p w:rsidR="00294BB6" w:rsidRPr="003A55A3" w:rsidRDefault="00294BB6" w:rsidP="002F1E3A">
            <w:pPr>
              <w:suppressAutoHyphens/>
              <w:spacing w:line="240" w:lineRule="auto"/>
              <w:ind w:left="-57" w:right="-57"/>
              <w:jc w:val="center"/>
              <w:rPr>
                <w:rFonts w:ascii="Times New Roman" w:hAnsi="Times New Roman" w:cs="Times New Roman"/>
                <w:b/>
                <w:bCs/>
                <w:sz w:val="21"/>
                <w:szCs w:val="21"/>
              </w:rPr>
            </w:pPr>
            <w:r w:rsidRPr="003A55A3">
              <w:rPr>
                <w:rFonts w:ascii="Times New Roman" w:hAnsi="Times New Roman" w:cs="Times New Roman"/>
                <w:b/>
                <w:bCs/>
                <w:sz w:val="21"/>
                <w:szCs w:val="21"/>
              </w:rPr>
              <w:t>(см. прим. 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Кабели силовые всех напряжений и кабели связи</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0,6</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Каналы, коммуникационные тоннели</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Наружные пневмомусоропроводы</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Относится только к расстояниям от силовых кабелей. </w:t>
      </w:r>
    </w:p>
    <w:p w:rsidR="00294BB6" w:rsidRPr="003A55A3" w:rsidRDefault="00294BB6" w:rsidP="00294BB6">
      <w:pPr>
        <w:spacing w:before="120" w:line="240" w:lineRule="auto"/>
        <w:ind w:firstLine="720"/>
        <w:rPr>
          <w:rFonts w:ascii="Times New Roman" w:hAnsi="Times New Roman" w:cs="Times New Roman"/>
          <w:b/>
          <w:bCs/>
          <w:i/>
          <w:iCs/>
          <w:spacing w:val="40"/>
        </w:rPr>
      </w:pPr>
      <w:r w:rsidRPr="003A55A3">
        <w:rPr>
          <w:rFonts w:ascii="Times New Roman" w:hAnsi="Times New Roman" w:cs="Times New Roman"/>
          <w:b/>
          <w:bCs/>
          <w:i/>
          <w:iCs/>
          <w:spacing w:val="40"/>
        </w:rPr>
        <w:lastRenderedPageBreak/>
        <w:t xml:space="preserve">Примечания: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3A55A3">
        <w:rPr>
          <w:rFonts w:ascii="Times New Roman" w:hAnsi="Times New Roman" w:cs="Times New Roman"/>
          <w:b/>
          <w:bCs/>
          <w:i/>
          <w:iCs/>
        </w:rPr>
        <w:t xml:space="preserve"> </w:t>
      </w:r>
      <w:r w:rsidRPr="003A55A3">
        <w:rPr>
          <w:rFonts w:ascii="Times New Roman" w:hAnsi="Times New Roman" w:cs="Times New Roman"/>
          <w:b/>
          <w:bCs/>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Расстояния от тепловых сетей при бесканальной прокладке до зданий и сооружений следует принимать как для водопровода.</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94BB6">
      <w:pPr>
        <w:pStyle w:val="ac"/>
        <w:widowControl w:val="0"/>
        <w:spacing w:before="0" w:beforeAutospacing="0" w:after="0" w:afterAutospacing="0" w:line="238" w:lineRule="auto"/>
        <w:ind w:firstLine="709"/>
        <w:jc w:val="both"/>
        <w:rPr>
          <w:rFonts w:ascii="Times New Roman" w:hAnsi="Times New Roman" w:cs="Times New Roman"/>
        </w:rPr>
      </w:pPr>
    </w:p>
    <w:p w:rsidR="00294BB6" w:rsidRPr="003A55A3" w:rsidRDefault="00294BB6" w:rsidP="00294BB6">
      <w:pPr>
        <w:spacing w:line="238"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294BB6" w:rsidRPr="003A55A3" w:rsidTr="002F1E3A">
        <w:trPr>
          <w:trHeight w:val="312"/>
          <w:jc w:val="center"/>
        </w:trPr>
        <w:tc>
          <w:tcPr>
            <w:tcW w:w="2289" w:type="dxa"/>
            <w:vMerge w:val="restart"/>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Инженерные сети</w:t>
            </w:r>
          </w:p>
        </w:tc>
        <w:tc>
          <w:tcPr>
            <w:tcW w:w="12226" w:type="dxa"/>
            <w:gridSpan w:val="9"/>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Расстояние, м, по горизонтали (в свету) до</w:t>
            </w:r>
          </w:p>
        </w:tc>
      </w:tr>
      <w:tr w:rsidR="00294BB6" w:rsidRPr="003A55A3" w:rsidTr="002F1E3A">
        <w:trPr>
          <w:trHeight w:val="174"/>
          <w:jc w:val="center"/>
        </w:trPr>
        <w:tc>
          <w:tcPr>
            <w:tcW w:w="2289"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00" w:type="dxa"/>
            <w:vMerge w:val="restart"/>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водопровода</w:t>
            </w:r>
          </w:p>
        </w:tc>
        <w:tc>
          <w:tcPr>
            <w:tcW w:w="1060"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канали-зации бытовой</w:t>
            </w:r>
          </w:p>
        </w:tc>
        <w:tc>
          <w:tcPr>
            <w:tcW w:w="1401"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дренажа и дождевой канализации</w:t>
            </w:r>
          </w:p>
        </w:tc>
        <w:tc>
          <w:tcPr>
            <w:tcW w:w="1418"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кабелей силовых всех напряжений</w:t>
            </w:r>
          </w:p>
        </w:tc>
        <w:tc>
          <w:tcPr>
            <w:tcW w:w="903"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кабелей</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связи</w:t>
            </w:r>
          </w:p>
        </w:tc>
        <w:tc>
          <w:tcPr>
            <w:tcW w:w="3895" w:type="dxa"/>
            <w:gridSpan w:val="2"/>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тепловых сетей</w:t>
            </w:r>
          </w:p>
        </w:tc>
        <w:tc>
          <w:tcPr>
            <w:tcW w:w="106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каналов,</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тоннелей</w:t>
            </w:r>
          </w:p>
        </w:tc>
        <w:tc>
          <w:tcPr>
            <w:tcW w:w="1385" w:type="dxa"/>
            <w:vMerge w:val="restart"/>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наружных пневмомусоропроводов</w:t>
            </w:r>
          </w:p>
        </w:tc>
      </w:tr>
      <w:tr w:rsidR="00294BB6" w:rsidRPr="003A55A3" w:rsidTr="002F1E3A">
        <w:trPr>
          <w:trHeight w:val="62"/>
          <w:jc w:val="center"/>
        </w:trPr>
        <w:tc>
          <w:tcPr>
            <w:tcW w:w="2289"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100"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060"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401"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418" w:type="dxa"/>
            <w:vMerge/>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903" w:type="dxa"/>
            <w:vMerge/>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838"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наружная стенка канала, тоннеля</w:t>
            </w:r>
          </w:p>
        </w:tc>
        <w:tc>
          <w:tcPr>
            <w:tcW w:w="2057"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оболочка бесканальной прокладки</w:t>
            </w:r>
          </w:p>
        </w:tc>
        <w:tc>
          <w:tcPr>
            <w:tcW w:w="1064"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385"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 xml:space="preserve">Водопровод </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1</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2</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Канализация бытовая</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2</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Дождевая канализация</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Кабели силовые всех напряжений</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0,1-0,5*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Кабели связи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Borders>
              <w:bottom w:val="nil"/>
            </w:tcBorders>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Тепловые сети:</w:t>
            </w:r>
          </w:p>
        </w:tc>
        <w:tc>
          <w:tcPr>
            <w:tcW w:w="110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06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01"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p>
        </w:tc>
        <w:tc>
          <w:tcPr>
            <w:tcW w:w="903"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83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057"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06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385"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jc w:val="center"/>
        </w:trPr>
        <w:tc>
          <w:tcPr>
            <w:tcW w:w="2289" w:type="dxa"/>
            <w:tcBorders>
              <w:top w:val="nil"/>
            </w:tcBorders>
          </w:tcPr>
          <w:p w:rsidR="00294BB6" w:rsidRPr="003A55A3" w:rsidRDefault="00294BB6" w:rsidP="002F1E3A">
            <w:pPr>
              <w:suppressAutoHyphens/>
              <w:spacing w:line="240" w:lineRule="auto"/>
              <w:ind w:left="170"/>
              <w:rPr>
                <w:rFonts w:ascii="Times New Roman" w:hAnsi="Times New Roman" w:cs="Times New Roman"/>
                <w:b/>
                <w:bCs/>
              </w:rPr>
            </w:pPr>
            <w:r w:rsidRPr="003A55A3">
              <w:rPr>
                <w:rFonts w:ascii="Times New Roman" w:hAnsi="Times New Roman" w:cs="Times New Roman"/>
                <w:b/>
                <w:bCs/>
              </w:rPr>
              <w:t>от наружной стенки канала, тоннеля</w:t>
            </w:r>
          </w:p>
        </w:tc>
        <w:tc>
          <w:tcPr>
            <w:tcW w:w="110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2057"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06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от оболочки бесканальной прокладки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Каналы, тоннели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Наружные пневмо-мусоропроводы</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В соответствии с требованиями раздела 2 ПУЭ. </w:t>
      </w:r>
    </w:p>
    <w:p w:rsidR="00294BB6" w:rsidRPr="003A55A3" w:rsidRDefault="00294BB6" w:rsidP="00294BB6">
      <w:pPr>
        <w:spacing w:before="120" w:line="240" w:lineRule="auto"/>
        <w:ind w:firstLine="720"/>
        <w:rPr>
          <w:rFonts w:ascii="Times New Roman" w:hAnsi="Times New Roman" w:cs="Times New Roman"/>
          <w:b/>
          <w:bCs/>
          <w:spacing w:val="40"/>
        </w:rPr>
      </w:pPr>
      <w:r w:rsidRPr="003A55A3">
        <w:rPr>
          <w:rFonts w:ascii="Times New Roman" w:hAnsi="Times New Roman" w:cs="Times New Roman"/>
          <w:b/>
          <w:bCs/>
          <w:i/>
          <w:iCs/>
          <w:spacing w:val="40"/>
        </w:rPr>
        <w:t>Примечания:</w:t>
      </w:r>
      <w:r w:rsidRPr="003A55A3">
        <w:rPr>
          <w:rFonts w:ascii="Times New Roman" w:hAnsi="Times New Roman" w:cs="Times New Roman"/>
          <w:b/>
          <w:bCs/>
          <w:spacing w:val="40"/>
        </w:rPr>
        <w:t xml:space="preserve">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lastRenderedPageBreak/>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Расстояние от бытовой канализации до хозяйственно-питьевого водопровода следует принимать, м:</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до водопровода из железобетонных и асбестоцементных труб – 5;</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до водопровода из чугунных труб диаметром до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 xml:space="preserve"> – 1,5, свыше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 xml:space="preserve"> – 3;</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до водопровода из пластмассовых труб – 1,5.</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94BB6">
      <w:pPr>
        <w:pStyle w:val="ac"/>
        <w:widowControl w:val="0"/>
        <w:tabs>
          <w:tab w:val="left" w:pos="10632"/>
        </w:tabs>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3A55A3">
        <w:rPr>
          <w:rFonts w:ascii="Times New Roman" w:hAnsi="Times New Roman" w:cs="Times New Roman"/>
          <w:bCs/>
          <w:sz w:val="22"/>
          <w:szCs w:val="22"/>
        </w:rPr>
        <w:t>СП 31.13330.2012</w:t>
      </w: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СП 32.13330.2012</w:t>
      </w:r>
      <w:r w:rsidRPr="003A55A3">
        <w:rPr>
          <w:rFonts w:ascii="Times New Roman" w:hAnsi="Times New Roman" w:cs="Times New Roman"/>
          <w:sz w:val="22"/>
          <w:szCs w:val="22"/>
        </w:rPr>
        <w:t xml:space="preserve">, </w:t>
      </w:r>
      <w:r w:rsidRPr="003A55A3">
        <w:rPr>
          <w:rFonts w:ascii="Times New Roman" w:hAnsi="Times New Roman" w:cs="Times New Roman"/>
          <w:bCs/>
          <w:spacing w:val="-3"/>
          <w:sz w:val="22"/>
          <w:szCs w:val="22"/>
        </w:rPr>
        <w:t>СП 124.13330.2012</w:t>
      </w:r>
      <w:r w:rsidRPr="003A55A3">
        <w:rPr>
          <w:rFonts w:ascii="Times New Roman" w:hAnsi="Times New Roman" w:cs="Times New Roman"/>
          <w:sz w:val="22"/>
          <w:szCs w:val="22"/>
        </w:rPr>
        <w:t>.</w:t>
      </w:r>
    </w:p>
    <w:p w:rsidR="00294BB6" w:rsidRPr="003A55A3" w:rsidRDefault="00294BB6" w:rsidP="00294BB6">
      <w:pPr>
        <w:pStyle w:val="ac"/>
        <w:widowControl w:val="0"/>
        <w:tabs>
          <w:tab w:val="left" w:pos="10632"/>
        </w:tabs>
        <w:spacing w:before="0" w:beforeAutospacing="0" w:after="0" w:afterAutospacing="0"/>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sectPr w:rsidR="00294BB6" w:rsidRPr="003A55A3" w:rsidSect="002F1E3A">
          <w:pgSz w:w="16838" w:h="11906" w:orient="landscape"/>
          <w:pgMar w:top="1134" w:right="1134" w:bottom="680" w:left="1134" w:header="709" w:footer="709" w:gutter="0"/>
          <w:cols w:space="708"/>
          <w:docGrid w:linePitch="360"/>
        </w:sect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4.8.3. </w:t>
      </w:r>
      <w:r w:rsidRPr="003A55A3">
        <w:rPr>
          <w:rFonts w:ascii="Times New Roman" w:hAnsi="Times New Roman" w:cs="Times New Roman"/>
          <w:b/>
          <w:sz w:val="24"/>
          <w:szCs w:val="24"/>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BF"/>
      </w:tblPr>
      <w:tblGrid>
        <w:gridCol w:w="1260"/>
        <w:gridCol w:w="1260"/>
        <w:gridCol w:w="1418"/>
        <w:gridCol w:w="1082"/>
        <w:gridCol w:w="2616"/>
        <w:gridCol w:w="2443"/>
      </w:tblGrid>
      <w:tr w:rsidR="00294BB6" w:rsidRPr="003A55A3" w:rsidTr="002F1E3A">
        <w:trPr>
          <w:trHeight w:val="636"/>
          <w:jc w:val="center"/>
        </w:trPr>
        <w:tc>
          <w:tcPr>
            <w:tcW w:w="1260" w:type="dxa"/>
            <w:vAlign w:val="center"/>
          </w:tcPr>
          <w:p w:rsidR="00294BB6" w:rsidRPr="003A55A3" w:rsidRDefault="00294BB6" w:rsidP="002F1E3A">
            <w:pPr>
              <w:spacing w:line="240" w:lineRule="auto"/>
              <w:ind w:left="-113" w:right="-113"/>
              <w:jc w:val="center"/>
              <w:rPr>
                <w:rFonts w:ascii="Times New Roman" w:hAnsi="Times New Roman" w:cs="Times New Roman"/>
                <w:spacing w:val="-2"/>
              </w:rPr>
            </w:pPr>
            <w:r w:rsidRPr="003A55A3">
              <w:rPr>
                <w:rFonts w:ascii="Times New Roman" w:hAnsi="Times New Roman" w:cs="Times New Roman"/>
              </w:rPr>
              <w:t xml:space="preserve">Типы </w:t>
            </w:r>
          </w:p>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spacing w:val="-2"/>
              </w:rPr>
              <w:t>прокладки</w:t>
            </w:r>
          </w:p>
        </w:tc>
        <w:tc>
          <w:tcPr>
            <w:tcW w:w="1260" w:type="dxa"/>
            <w:vAlign w:val="center"/>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 xml:space="preserve">Способы </w:t>
            </w:r>
            <w:r w:rsidRPr="003A55A3">
              <w:rPr>
                <w:rFonts w:ascii="Times New Roman" w:hAnsi="Times New Roman" w:cs="Times New Roman"/>
                <w:spacing w:val="-2"/>
              </w:rPr>
              <w:t>прокладки</w:t>
            </w:r>
          </w:p>
        </w:tc>
        <w:tc>
          <w:tcPr>
            <w:tcW w:w="1418"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Вид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грунтов</w:t>
            </w:r>
          </w:p>
        </w:tc>
        <w:tc>
          <w:tcPr>
            <w:tcW w:w="1082"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Виды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трубо-проводов</w:t>
            </w:r>
          </w:p>
        </w:tc>
        <w:tc>
          <w:tcPr>
            <w:tcW w:w="2616"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Виды прокладки</w:t>
            </w:r>
          </w:p>
        </w:tc>
        <w:tc>
          <w:tcPr>
            <w:tcW w:w="2443"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Условия и область применения</w:t>
            </w:r>
          </w:p>
        </w:tc>
      </w:tr>
      <w:tr w:rsidR="00294BB6" w:rsidRPr="003A55A3" w:rsidTr="002F1E3A">
        <w:tblPrEx>
          <w:tblBorders>
            <w:bottom w:val="single" w:sz="4" w:space="0" w:color="000000"/>
          </w:tblBorders>
        </w:tblPrEx>
        <w:trPr>
          <w:trHeight w:val="1313"/>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Подземная</w:t>
            </w:r>
          </w:p>
        </w:tc>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Раздельная</w:t>
            </w:r>
          </w:p>
        </w:tc>
        <w:tc>
          <w:tcPr>
            <w:tcW w:w="1418"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Непросадоные, малопросадочные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3A55A3">
                <w:rPr>
                  <w:rFonts w:ascii="Times New Roman" w:hAnsi="Times New Roman" w:cs="Times New Roman"/>
                  <w:b/>
                </w:rPr>
                <w:t>0,7 м</w:t>
              </w:r>
            </w:smartTag>
            <w:r w:rsidRPr="003A55A3">
              <w:rPr>
                <w:rFonts w:ascii="Times New Roman" w:hAnsi="Times New Roman" w:cs="Times New Roman"/>
                <w:b/>
              </w:rPr>
              <w:t xml:space="preserve"> от поверхности земли, преимущественно без теплоизоляции</w:t>
            </w:r>
          </w:p>
        </w:tc>
        <w:tc>
          <w:tcPr>
            <w:tcW w:w="2443"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Преимущественно на территории застройки населенного пункта</w:t>
            </w:r>
          </w:p>
        </w:tc>
      </w:tr>
      <w:tr w:rsidR="00294BB6" w:rsidRPr="003A55A3" w:rsidTr="002F1E3A">
        <w:tblPrEx>
          <w:tblBorders>
            <w:bottom w:val="single" w:sz="4" w:space="0" w:color="000000"/>
          </w:tblBorders>
        </w:tblPrEx>
        <w:trPr>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418" w:type="dxa"/>
            <w:vMerge/>
          </w:tcPr>
          <w:p w:rsidR="00294BB6" w:rsidRPr="003A55A3" w:rsidRDefault="00294BB6" w:rsidP="002F1E3A">
            <w:pPr>
              <w:spacing w:line="240" w:lineRule="auto"/>
              <w:ind w:left="-57" w:right="-57"/>
              <w:rPr>
                <w:rFonts w:ascii="Times New Roman" w:hAnsi="Times New Roman" w:cs="Times New Roman"/>
                <w:b/>
              </w:rPr>
            </w:pP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непроходных каналах из сборного или монолитного железобетона или непосредственно в грунте в теплоизоляции</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Непросадочные, малопросадочные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каналах и тоннелях из </w:t>
            </w:r>
            <w:r w:rsidRPr="003A55A3">
              <w:rPr>
                <w:rFonts w:ascii="Times New Roman" w:hAnsi="Times New Roman" w:cs="Times New Roman"/>
                <w:b/>
                <w:spacing w:val="-2"/>
              </w:rPr>
              <w:t>сборного или монолитно</w:t>
            </w:r>
            <w:r w:rsidRPr="003A55A3">
              <w:rPr>
                <w:rFonts w:ascii="Times New Roman" w:hAnsi="Times New Roman" w:cs="Times New Roman"/>
                <w:b/>
              </w:rPr>
              <w:t>го железобетона с кольцевой изоляцией труб</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trHeight w:val="552"/>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Наземная</w:t>
            </w:r>
          </w:p>
        </w:tc>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Непросадочные, малопросадочные, 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каналах из сборного железобетона на сплошной подстилке или земляных призмах</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trHeight w:val="702"/>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418" w:type="dxa"/>
            <w:vMerge/>
          </w:tcPr>
          <w:p w:rsidR="00294BB6" w:rsidRPr="003A55A3" w:rsidRDefault="00294BB6" w:rsidP="002F1E3A">
            <w:pPr>
              <w:spacing w:line="240" w:lineRule="auto"/>
              <w:ind w:left="-57" w:right="-57"/>
              <w:rPr>
                <w:rFonts w:ascii="Times New Roman" w:hAnsi="Times New Roman" w:cs="Times New Roman"/>
                <w:b/>
              </w:rPr>
            </w:pP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полузаглубленных каналах из железобетона</w:t>
            </w:r>
          </w:p>
        </w:tc>
        <w:tc>
          <w:tcPr>
            <w:tcW w:w="2443" w:type="dxa"/>
          </w:tcPr>
          <w:p w:rsidR="00294BB6" w:rsidRPr="003A55A3" w:rsidRDefault="00294BB6" w:rsidP="002F1E3A">
            <w:pPr>
              <w:pStyle w:val="aff5"/>
              <w:widowControl w:val="0"/>
              <w:jc w:val="both"/>
              <w:rPr>
                <w:rFonts w:ascii="Times New Roman" w:hAnsi="Times New Roman" w:cs="Times New Roman"/>
                <w:spacing w:val="-2"/>
                <w:sz w:val="22"/>
                <w:szCs w:val="22"/>
              </w:rPr>
            </w:pPr>
            <w:r w:rsidRPr="003A55A3">
              <w:rPr>
                <w:rFonts w:ascii="Times New Roman" w:hAnsi="Times New Roman" w:cs="Times New Roman"/>
                <w:spacing w:val="-2"/>
                <w:sz w:val="22"/>
                <w:szCs w:val="22"/>
              </w:rPr>
              <w:t>На территории застрой-ки населенного пункта, особенно при высоком уровне грунтовых вод</w:t>
            </w:r>
          </w:p>
        </w:tc>
      </w:tr>
      <w:tr w:rsidR="00294BB6" w:rsidRPr="003A55A3" w:rsidTr="002F1E3A">
        <w:tblPrEx>
          <w:tblBorders>
            <w:bottom w:val="single" w:sz="4" w:space="0" w:color="000000"/>
          </w:tblBorders>
        </w:tblPrEx>
        <w:trPr>
          <w:trHeight w:val="1794"/>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Надземная</w:t>
            </w: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 xml:space="preserve">Раздельная </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Просадочные, сильнопросадочные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 низким опорам, по высоким опорам, по эстакадам, мачтам, конструкциям зданий и сооружений</w:t>
            </w:r>
          </w:p>
        </w:tc>
        <w:tc>
          <w:tcPr>
            <w:tcW w:w="2443" w:type="dxa"/>
          </w:tcPr>
          <w:p w:rsidR="00294BB6" w:rsidRPr="003A55A3" w:rsidRDefault="00294BB6" w:rsidP="002F1E3A">
            <w:pPr>
              <w:pStyle w:val="aff5"/>
              <w:widowControl w:val="0"/>
              <w:jc w:val="both"/>
              <w:rPr>
                <w:rFonts w:ascii="Times New Roman" w:hAnsi="Times New Roman" w:cs="Times New Roman"/>
                <w:spacing w:val="-4"/>
                <w:sz w:val="22"/>
                <w:szCs w:val="22"/>
              </w:rPr>
            </w:pPr>
            <w:r w:rsidRPr="003A55A3">
              <w:rPr>
                <w:rFonts w:ascii="Times New Roman" w:hAnsi="Times New Roman" w:cs="Times New Roman"/>
                <w:spacing w:val="-4"/>
                <w:sz w:val="22"/>
                <w:szCs w:val="22"/>
              </w:rPr>
              <w:t xml:space="preserve">В </w:t>
            </w:r>
            <w:r w:rsidRPr="003A55A3">
              <w:rPr>
                <w:rFonts w:ascii="Times New Roman" w:hAnsi="Times New Roman" w:cs="Times New Roman"/>
                <w:sz w:val="22"/>
                <w:szCs w:val="22"/>
              </w:rPr>
              <w:t xml:space="preserve">районах малоэтажной застройки, в пределах жилых территорий при сильнольдонасыщенных вечномерзлых грунтах. При переходах через лощины, овраги и </w:t>
            </w:r>
            <w:r w:rsidRPr="003A55A3">
              <w:rPr>
                <w:rFonts w:ascii="Times New Roman" w:hAnsi="Times New Roman" w:cs="Times New Roman"/>
                <w:sz w:val="22"/>
                <w:szCs w:val="22"/>
              </w:rPr>
              <w:lastRenderedPageBreak/>
              <w:t>другие препятствия</w:t>
            </w:r>
          </w:p>
        </w:tc>
      </w:tr>
      <w:tr w:rsidR="00294BB6" w:rsidRPr="003A55A3" w:rsidTr="002F1E3A">
        <w:tblPrEx>
          <w:tblBorders>
            <w:bottom w:val="single" w:sz="4" w:space="0" w:color="000000"/>
          </w:tblBorders>
        </w:tblPrEx>
        <w:trPr>
          <w:trHeight w:val="57"/>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Сильнопросадочные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bl>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sz w:val="24"/>
          <w:szCs w:val="24"/>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294BB6" w:rsidRPr="003A55A3" w:rsidRDefault="00294BB6" w:rsidP="00294BB6">
      <w:pPr>
        <w:spacing w:line="240" w:lineRule="auto"/>
        <w:ind w:firstLine="720"/>
        <w:rPr>
          <w:rFonts w:ascii="Times New Roman" w:hAnsi="Times New Roman" w:cs="Times New Roman"/>
          <w:b/>
          <w:spacing w:val="-2"/>
          <w:sz w:val="24"/>
          <w:szCs w:val="24"/>
        </w:rPr>
      </w:pPr>
    </w:p>
    <w:p w:rsidR="00294BB6" w:rsidRPr="003A55A3" w:rsidRDefault="00294BB6" w:rsidP="00294BB6">
      <w:pPr>
        <w:spacing w:line="240" w:lineRule="auto"/>
        <w:ind w:firstLine="720"/>
        <w:jc w:val="right"/>
        <w:rPr>
          <w:rFonts w:ascii="Times New Roman" w:hAnsi="Times New Roman" w:cs="Times New Roman"/>
          <w:b/>
          <w:spacing w:val="-2"/>
          <w:sz w:val="24"/>
          <w:szCs w:val="24"/>
        </w:rPr>
      </w:pPr>
      <w:r w:rsidRPr="003A55A3">
        <w:rPr>
          <w:rFonts w:ascii="Times New Roman" w:hAnsi="Times New Roman" w:cs="Times New Roman"/>
          <w:b/>
          <w:spacing w:val="-2"/>
          <w:sz w:val="24"/>
          <w:szCs w:val="24"/>
        </w:rPr>
        <w:br w:type="page"/>
      </w:r>
      <w:r w:rsidRPr="003A55A3">
        <w:rPr>
          <w:rFonts w:ascii="Times New Roman" w:hAnsi="Times New Roman" w:cs="Times New Roman"/>
          <w:b/>
          <w:spacing w:val="-2"/>
          <w:sz w:val="24"/>
          <w:szCs w:val="24"/>
        </w:rPr>
        <w:lastRenderedPageBreak/>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413"/>
        <w:gridCol w:w="1230"/>
        <w:gridCol w:w="3227"/>
        <w:gridCol w:w="1848"/>
        <w:gridCol w:w="2407"/>
      </w:tblGrid>
      <w:tr w:rsidR="00294BB6" w:rsidRPr="003A55A3" w:rsidTr="002F1E3A">
        <w:trPr>
          <w:cantSplit/>
          <w:trHeight w:val="284"/>
          <w:jc w:val="center"/>
        </w:trPr>
        <w:tc>
          <w:tcPr>
            <w:tcW w:w="1413" w:type="dxa"/>
            <w:vMerge w:val="restart"/>
            <w:vAlign w:val="center"/>
          </w:tcPr>
          <w:p w:rsidR="00294BB6" w:rsidRPr="003A55A3" w:rsidRDefault="00294BB6" w:rsidP="002F1E3A">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 xml:space="preserve">Способ </w:t>
            </w:r>
          </w:p>
          <w:p w:rsidR="00294BB6" w:rsidRPr="003A55A3" w:rsidRDefault="00294BB6" w:rsidP="002F1E3A">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прокладки</w:t>
            </w:r>
          </w:p>
        </w:tc>
        <w:tc>
          <w:tcPr>
            <w:tcW w:w="1230"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Диаметр труб, мм</w:t>
            </w:r>
          </w:p>
        </w:tc>
        <w:tc>
          <w:tcPr>
            <w:tcW w:w="322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Класс зданий и сооружений по степени огнестойкости</w:t>
            </w:r>
          </w:p>
        </w:tc>
        <w:tc>
          <w:tcPr>
            <w:tcW w:w="4255"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Расстояния, м</w:t>
            </w:r>
          </w:p>
        </w:tc>
      </w:tr>
      <w:tr w:rsidR="00294BB6" w:rsidRPr="003A55A3" w:rsidTr="002F1E3A">
        <w:trPr>
          <w:cantSplit/>
          <w:trHeight w:val="284"/>
          <w:jc w:val="center"/>
        </w:trPr>
        <w:tc>
          <w:tcPr>
            <w:tcW w:w="1413" w:type="dxa"/>
            <w:vMerge/>
          </w:tcPr>
          <w:p w:rsidR="00294BB6" w:rsidRPr="003A55A3" w:rsidRDefault="00294BB6" w:rsidP="002F1E3A">
            <w:pPr>
              <w:spacing w:line="239" w:lineRule="auto"/>
              <w:jc w:val="center"/>
              <w:rPr>
                <w:rFonts w:ascii="Times New Roman" w:hAnsi="Times New Roman" w:cs="Times New Roman"/>
              </w:rPr>
            </w:pPr>
          </w:p>
        </w:tc>
        <w:tc>
          <w:tcPr>
            <w:tcW w:w="1230" w:type="dxa"/>
            <w:vMerge/>
          </w:tcPr>
          <w:p w:rsidR="00294BB6" w:rsidRPr="003A55A3" w:rsidRDefault="00294BB6" w:rsidP="002F1E3A">
            <w:pPr>
              <w:spacing w:line="239" w:lineRule="auto"/>
              <w:jc w:val="center"/>
              <w:rPr>
                <w:rFonts w:ascii="Times New Roman" w:hAnsi="Times New Roman" w:cs="Times New Roman"/>
              </w:rPr>
            </w:pPr>
          </w:p>
        </w:tc>
        <w:tc>
          <w:tcPr>
            <w:tcW w:w="3227" w:type="dxa"/>
            <w:vMerge/>
          </w:tcPr>
          <w:p w:rsidR="00294BB6" w:rsidRPr="003A55A3" w:rsidRDefault="00294BB6" w:rsidP="002F1E3A">
            <w:pPr>
              <w:spacing w:line="239" w:lineRule="auto"/>
              <w:jc w:val="center"/>
              <w:rPr>
                <w:rFonts w:ascii="Times New Roman" w:hAnsi="Times New Roman" w:cs="Times New Roman"/>
              </w:rPr>
            </w:pPr>
          </w:p>
        </w:tc>
        <w:tc>
          <w:tcPr>
            <w:tcW w:w="1848" w:type="dxa"/>
          </w:tcPr>
          <w:p w:rsidR="00294BB6" w:rsidRPr="003A55A3" w:rsidRDefault="00294BB6" w:rsidP="002F1E3A">
            <w:pPr>
              <w:spacing w:line="239" w:lineRule="auto"/>
              <w:ind w:left="-57" w:right="-57"/>
              <w:jc w:val="center"/>
              <w:rPr>
                <w:rFonts w:ascii="Times New Roman" w:hAnsi="Times New Roman" w:cs="Times New Roman"/>
                <w:spacing w:val="-2"/>
              </w:rPr>
            </w:pPr>
            <w:r w:rsidRPr="003A55A3">
              <w:rPr>
                <w:rFonts w:ascii="Times New Roman" w:hAnsi="Times New Roman" w:cs="Times New Roman"/>
                <w:spacing w:val="-2"/>
              </w:rPr>
              <w:t>связные грунты</w:t>
            </w:r>
          </w:p>
        </w:tc>
        <w:tc>
          <w:tcPr>
            <w:tcW w:w="2407" w:type="dxa"/>
          </w:tcPr>
          <w:p w:rsidR="00294BB6" w:rsidRPr="003A55A3" w:rsidRDefault="00294BB6" w:rsidP="002F1E3A">
            <w:pPr>
              <w:spacing w:line="239" w:lineRule="auto"/>
              <w:ind w:left="-57" w:right="-57"/>
              <w:jc w:val="center"/>
              <w:rPr>
                <w:rFonts w:ascii="Times New Roman" w:hAnsi="Times New Roman" w:cs="Times New Roman"/>
                <w:spacing w:val="-2"/>
              </w:rPr>
            </w:pPr>
            <w:r w:rsidRPr="003A55A3">
              <w:rPr>
                <w:rFonts w:ascii="Times New Roman" w:hAnsi="Times New Roman" w:cs="Times New Roman"/>
                <w:spacing w:val="-2"/>
              </w:rPr>
              <w:t>фильтрующие грунты</w:t>
            </w:r>
          </w:p>
        </w:tc>
      </w:tr>
      <w:tr w:rsidR="00294BB6" w:rsidRPr="003A55A3" w:rsidTr="002F1E3A">
        <w:tblPrEx>
          <w:tblBorders>
            <w:bottom w:val="single" w:sz="4" w:space="0" w:color="auto"/>
          </w:tblBorders>
        </w:tblPrEx>
        <w:trPr>
          <w:cantSplit/>
          <w:jc w:val="center"/>
        </w:trPr>
        <w:tc>
          <w:tcPr>
            <w:tcW w:w="1413" w:type="dxa"/>
            <w:vMerge w:val="restart"/>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Наземная</w:t>
            </w: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до 200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более 200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r>
      <w:tr w:rsidR="00294BB6" w:rsidRPr="003A55A3" w:rsidTr="002F1E3A">
        <w:tblPrEx>
          <w:tblBorders>
            <w:bottom w:val="single" w:sz="4" w:space="0" w:color="auto"/>
          </w:tblBorders>
        </w:tblPrEx>
        <w:trPr>
          <w:cantSplit/>
          <w:trHeight w:val="146"/>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val="restart"/>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Подземная</w:t>
            </w: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до 300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более 300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w:t>
            </w:r>
          </w:p>
        </w:tc>
      </w:tr>
    </w:tbl>
    <w:p w:rsidR="00294BB6" w:rsidRPr="003A55A3" w:rsidRDefault="00294BB6" w:rsidP="00294BB6">
      <w:pPr>
        <w:spacing w:before="100"/>
        <w:ind w:firstLine="720"/>
        <w:rPr>
          <w:rFonts w:ascii="Times New Roman" w:hAnsi="Times New Roman" w:cs="Times New Roman"/>
          <w:b/>
          <w:spacing w:val="-2"/>
        </w:rPr>
      </w:pPr>
      <w:r w:rsidRPr="003A55A3">
        <w:rPr>
          <w:rFonts w:ascii="Times New Roman" w:hAnsi="Times New Roman" w:cs="Times New Roman"/>
          <w:b/>
          <w:i/>
          <w:spacing w:val="40"/>
        </w:rPr>
        <w:t>Примечания:</w:t>
      </w:r>
    </w:p>
    <w:p w:rsidR="00294BB6" w:rsidRPr="003A55A3" w:rsidRDefault="00294BB6" w:rsidP="00294BB6">
      <w:pPr>
        <w:pStyle w:val="32"/>
        <w:widowControl w:val="0"/>
        <w:spacing w:after="0" w:line="239" w:lineRule="auto"/>
        <w:ind w:left="0" w:firstLine="709"/>
        <w:jc w:val="both"/>
        <w:rPr>
          <w:rFonts w:ascii="Times New Roman" w:hAnsi="Times New Roman" w:cs="Times New Roman"/>
          <w:sz w:val="22"/>
          <w:szCs w:val="22"/>
        </w:rPr>
      </w:pPr>
      <w:r w:rsidRPr="003A55A3">
        <w:rPr>
          <w:rFonts w:ascii="Times New Roman" w:hAnsi="Times New Roman" w:cs="Times New Roman"/>
          <w:sz w:val="22"/>
          <w:szCs w:val="22"/>
        </w:rPr>
        <w:t>1. При понижении местности от трубопровода к сооружению расстояния в связных грунтах увеличиваются на 10-15 %, в фильтрующих – на 20-30 %.</w:t>
      </w:r>
    </w:p>
    <w:p w:rsidR="00294BB6" w:rsidRPr="003A55A3" w:rsidRDefault="00294BB6" w:rsidP="00294BB6">
      <w:pPr>
        <w:ind w:firstLine="709"/>
        <w:rPr>
          <w:rFonts w:ascii="Times New Roman" w:hAnsi="Times New Roman" w:cs="Times New Roman"/>
          <w:b/>
        </w:rPr>
      </w:pPr>
      <w:r w:rsidRPr="003A55A3">
        <w:rPr>
          <w:rFonts w:ascii="Times New Roman" w:hAnsi="Times New Roman" w:cs="Times New Roman"/>
          <w:b/>
        </w:rPr>
        <w:t>2. При понижении местности от сооружения к трубопроводу расстояния между ними могут быть уменьшены на 20 %.</w:t>
      </w:r>
    </w:p>
    <w:p w:rsidR="00294BB6" w:rsidRPr="003A55A3" w:rsidRDefault="00294BB6" w:rsidP="00294BB6">
      <w:pPr>
        <w:ind w:firstLine="709"/>
        <w:rPr>
          <w:rFonts w:ascii="Times New Roman" w:hAnsi="Times New Roman" w:cs="Times New Roman"/>
          <w:b/>
          <w:spacing w:val="-2"/>
        </w:rPr>
      </w:pPr>
      <w:r w:rsidRPr="003A55A3">
        <w:rPr>
          <w:rFonts w:ascii="Times New Roman" w:hAnsi="Times New Roman" w:cs="Times New Roman"/>
          <w:b/>
        </w:rPr>
        <w:t>3. Расстояния от трубопроводов при надземной прокладке не нормируются.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5. НОРМАТИВЫ ГРАДОСТРОИТЕЛЬНОГО ПРОЕКТИРОВАНИЯ ЗОН ТРАНСПОРТНОЙ ИНФРАСТРУКТУРЫ</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sz w:val="24"/>
          <w:szCs w:val="24"/>
        </w:rPr>
      </w:pPr>
      <w:r w:rsidRPr="003A55A3">
        <w:rPr>
          <w:rFonts w:ascii="Times New Roman" w:hAnsi="Times New Roman" w:cs="Times New Roman"/>
          <w:bCs/>
          <w:spacing w:val="-2"/>
          <w:sz w:val="24"/>
          <w:szCs w:val="24"/>
        </w:rPr>
        <w:t xml:space="preserve">5.1. Внешний транспорт в пределах границ </w:t>
      </w:r>
      <w:r w:rsidR="002F1E3A">
        <w:rPr>
          <w:rFonts w:ascii="Times New Roman" w:hAnsi="Times New Roman" w:cs="Times New Roman"/>
          <w:bCs/>
          <w:spacing w:val="-2"/>
          <w:sz w:val="24"/>
          <w:szCs w:val="24"/>
        </w:rPr>
        <w:t>городского</w:t>
      </w:r>
      <w:r w:rsidRPr="003A55A3">
        <w:rPr>
          <w:rFonts w:ascii="Times New Roman" w:hAnsi="Times New Roman" w:cs="Times New Roman"/>
          <w:bCs/>
          <w:spacing w:val="-2"/>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5.1.1. В соответствии с требованиями статьи 23 Градостроительного кодекса Российской Федерации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отображаются планируемые для размещения объекты регионального значения. </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5.1.2. В перечень объектов регионального значения, 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входят объекты инфраструктуры внешнего транспорта, в том числе железнодорожный (на перспективу), водный, воздушный, </w:t>
      </w:r>
      <w:r w:rsidRPr="003A55A3">
        <w:rPr>
          <w:rFonts w:ascii="Times New Roman" w:hAnsi="Times New Roman" w:cs="Times New Roman"/>
          <w:b/>
          <w:sz w:val="24"/>
          <w:szCs w:val="24"/>
        </w:rPr>
        <w:lastRenderedPageBreak/>
        <w:t>трубопроводный транспорт, автомобильные дороги регионального и межмуниципального значения.</w:t>
      </w:r>
    </w:p>
    <w:p w:rsidR="00294BB6" w:rsidRPr="003A55A3" w:rsidRDefault="00294BB6" w:rsidP="00294BB6">
      <w:pPr>
        <w:spacing w:line="239" w:lineRule="auto"/>
        <w:ind w:firstLine="709"/>
        <w:rPr>
          <w:rFonts w:ascii="Times New Roman" w:hAnsi="Times New Roman" w:cs="Times New Roman"/>
          <w:b/>
          <w:spacing w:val="-2"/>
          <w:sz w:val="24"/>
          <w:szCs w:val="24"/>
        </w:rPr>
      </w:pPr>
      <w:r w:rsidRPr="003A55A3">
        <w:rPr>
          <w:rFonts w:ascii="Times New Roman" w:hAnsi="Times New Roman" w:cs="Times New Roman"/>
          <w:b/>
          <w:spacing w:val="-2"/>
          <w:sz w:val="24"/>
          <w:szCs w:val="24"/>
        </w:rPr>
        <w:t>5.1.3. Требования по размещению объектов внешнего транспорта приведены в таблице 5.1.1.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929"/>
      </w:tblGrid>
      <w:tr w:rsidR="00294BB6" w:rsidRPr="003A55A3" w:rsidTr="002F1E3A">
        <w:trPr>
          <w:trHeight w:val="312"/>
          <w:jc w:val="center"/>
        </w:trPr>
        <w:tc>
          <w:tcPr>
            <w:tcW w:w="5151"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Наименование объектов</w:t>
            </w:r>
          </w:p>
        </w:tc>
        <w:tc>
          <w:tcPr>
            <w:tcW w:w="4929"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Требования по размещению</w:t>
            </w:r>
          </w:p>
        </w:tc>
      </w:tr>
      <w:tr w:rsidR="00294BB6" w:rsidRPr="003A55A3" w:rsidTr="002F1E3A">
        <w:trPr>
          <w:jc w:val="center"/>
        </w:trPr>
        <w:tc>
          <w:tcPr>
            <w:tcW w:w="515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Основание:</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При размещении осуществляется отвод земель, устанавливаются санитарно-</w:t>
            </w:r>
            <w:r w:rsidRPr="003A55A3">
              <w:rPr>
                <w:rFonts w:ascii="Times New Roman" w:hAnsi="Times New Roman" w:cs="Times New Roman"/>
                <w:b/>
                <w:bCs/>
              </w:rPr>
              <w:t>защитные зоны, санитарные разрывы, охранные зоны, зоны</w:t>
            </w:r>
            <w:r w:rsidRPr="003A55A3">
              <w:rPr>
                <w:rFonts w:ascii="Times New Roman" w:hAnsi="Times New Roman" w:cs="Times New Roman"/>
                <w:b/>
                <w:bCs/>
                <w:spacing w:val="-2"/>
              </w:rPr>
              <w:t xml:space="preserve"> ограничения застройки.</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5.1.4. Проектирование объектов внешнего транспорта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294BB6" w:rsidRPr="003A55A3" w:rsidRDefault="00294BB6" w:rsidP="00294BB6">
      <w:pPr>
        <w:pStyle w:val="ConsPlusNonformat"/>
        <w:ind w:firstLine="709"/>
        <w:jc w:val="both"/>
        <w:rPr>
          <w:rFonts w:ascii="Times New Roman" w:hAnsi="Times New Roman" w:cs="Times New Roman"/>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5.2. Сеть улиц и дорог </w:t>
      </w:r>
      <w:r w:rsidR="002F1E3A">
        <w:rPr>
          <w:rFonts w:ascii="Times New Roman" w:hAnsi="Times New Roman" w:cs="Times New Roman"/>
          <w:bCs/>
          <w:spacing w:val="-2"/>
          <w:sz w:val="24"/>
          <w:szCs w:val="24"/>
        </w:rPr>
        <w:t>городского</w:t>
      </w:r>
      <w:r w:rsidRPr="003A55A3">
        <w:rPr>
          <w:rFonts w:ascii="Times New Roman" w:hAnsi="Times New Roman" w:cs="Times New Roman"/>
          <w:bCs/>
          <w:spacing w:val="-2"/>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5.2.1. У</w:t>
      </w:r>
      <w:r w:rsidRPr="003A55A3">
        <w:rPr>
          <w:rFonts w:ascii="Times New Roman" w:hAnsi="Times New Roman" w:cs="Times New Roman"/>
          <w:b/>
          <w:spacing w:val="-2"/>
          <w:sz w:val="24"/>
          <w:szCs w:val="24"/>
        </w:rPr>
        <w:t xml:space="preserve">лично-дорожную сеть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 следует </w:t>
      </w:r>
      <w:r w:rsidRPr="003A55A3">
        <w:rPr>
          <w:rFonts w:ascii="Times New Roman" w:hAnsi="Times New Roman" w:cs="Times New Roman"/>
          <w:b/>
          <w:bCs/>
          <w:spacing w:val="-2"/>
          <w:sz w:val="24"/>
          <w:szCs w:val="24"/>
        </w:rPr>
        <w:t>п</w:t>
      </w:r>
      <w:r w:rsidRPr="003A55A3">
        <w:rPr>
          <w:rFonts w:ascii="Times New Roman" w:hAnsi="Times New Roman" w:cs="Times New Roman"/>
          <w:b/>
          <w:spacing w:val="-2"/>
          <w:sz w:val="24"/>
          <w:szCs w:val="24"/>
        </w:rPr>
        <w:t xml:space="preserve">роектировать в увязке с планировочной структурой поселения и прилегающей к нему территории, обеспечивая удобные, быстрые </w:t>
      </w:r>
      <w:r w:rsidRPr="003A55A3">
        <w:rPr>
          <w:rFonts w:ascii="Times New Roman" w:hAnsi="Times New Roman" w:cs="Times New Roman"/>
          <w:b/>
          <w:sz w:val="24"/>
          <w:szCs w:val="24"/>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294BB6" w:rsidRPr="003A55A3" w:rsidTr="002F1E3A">
        <w:trPr>
          <w:jc w:val="center"/>
        </w:trPr>
        <w:tc>
          <w:tcPr>
            <w:tcW w:w="5199" w:type="dxa"/>
            <w:vMerge w:val="restart"/>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896" w:type="dxa"/>
            <w:gridSpan w:val="2"/>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Минимальные расчетные показатели – уровень автомобилизации, единиц / 1000 чел.</w:t>
            </w:r>
          </w:p>
        </w:tc>
      </w:tr>
      <w:tr w:rsidR="00294BB6" w:rsidRPr="003A55A3" w:rsidTr="002F1E3A">
        <w:trPr>
          <w:jc w:val="center"/>
        </w:trPr>
        <w:tc>
          <w:tcPr>
            <w:tcW w:w="5199" w:type="dxa"/>
            <w:vMerge/>
            <w:shd w:val="clear" w:color="auto" w:fill="auto"/>
          </w:tcPr>
          <w:p w:rsidR="00294BB6" w:rsidRPr="003A55A3" w:rsidRDefault="00294BB6" w:rsidP="002F1E3A">
            <w:pPr>
              <w:spacing w:line="240" w:lineRule="auto"/>
              <w:rPr>
                <w:rFonts w:ascii="Times New Roman" w:hAnsi="Times New Roman" w:cs="Times New Roman"/>
                <w:b/>
                <w:bCs/>
              </w:rPr>
            </w:pPr>
          </w:p>
        </w:tc>
        <w:tc>
          <w:tcPr>
            <w:tcW w:w="2448" w:type="dxa"/>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20</w:t>
            </w:r>
            <w:r w:rsidRPr="003A55A3">
              <w:rPr>
                <w:rFonts w:ascii="Times New Roman" w:hAnsi="Times New Roman" w:cs="Times New Roman"/>
                <w:bCs/>
              </w:rPr>
              <w:t>20</w:t>
            </w:r>
            <w:r w:rsidRPr="003A55A3">
              <w:rPr>
                <w:rFonts w:ascii="Times New Roman Полужирный" w:hAnsi="Times New Roman Полужирный" w:cs="Times New Roman"/>
                <w:bCs/>
              </w:rPr>
              <w:t xml:space="preserve"> год</w:t>
            </w:r>
          </w:p>
        </w:tc>
        <w:tc>
          <w:tcPr>
            <w:tcW w:w="2448" w:type="dxa"/>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20</w:t>
            </w:r>
            <w:r w:rsidRPr="003A55A3">
              <w:rPr>
                <w:rFonts w:ascii="Times New Roman" w:hAnsi="Times New Roman" w:cs="Times New Roman"/>
                <w:bCs/>
              </w:rPr>
              <w:t>30</w:t>
            </w:r>
            <w:r w:rsidRPr="003A55A3">
              <w:rPr>
                <w:rFonts w:ascii="Times New Roman Полужирный" w:hAnsi="Times New Roman Полужирный" w:cs="Times New Roman"/>
                <w:bCs/>
              </w:rPr>
              <w:t xml:space="preserve"> год</w:t>
            </w:r>
          </w:p>
        </w:tc>
      </w:tr>
      <w:tr w:rsidR="00294BB6" w:rsidRPr="003A55A3" w:rsidTr="002F1E3A">
        <w:trPr>
          <w:jc w:val="center"/>
        </w:trPr>
        <w:tc>
          <w:tcPr>
            <w:tcW w:w="5199"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легковых автомобилей,</w:t>
            </w:r>
          </w:p>
        </w:tc>
        <w:tc>
          <w:tcPr>
            <w:tcW w:w="2448" w:type="dxa"/>
            <w:tcBorders>
              <w:bottom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c>
          <w:tcPr>
            <w:tcW w:w="2448" w:type="dxa"/>
            <w:tcBorders>
              <w:bottom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650</w:t>
            </w:r>
          </w:p>
        </w:tc>
      </w:tr>
      <w:tr w:rsidR="00294BB6" w:rsidRPr="003A55A3" w:rsidTr="002F1E3A">
        <w:trPr>
          <w:jc w:val="center"/>
        </w:trPr>
        <w:tc>
          <w:tcPr>
            <w:tcW w:w="5199" w:type="dxa"/>
            <w:tcBorders>
              <w:top w:val="nil"/>
            </w:tcBorders>
            <w:shd w:val="clear" w:color="auto" w:fill="auto"/>
          </w:tcPr>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rPr>
              <w:t>в том числе в личной собственности граждан</w:t>
            </w:r>
          </w:p>
        </w:tc>
        <w:tc>
          <w:tcPr>
            <w:tcW w:w="2448" w:type="dxa"/>
            <w:tcBorders>
              <w:top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495</w:t>
            </w:r>
          </w:p>
        </w:tc>
        <w:tc>
          <w:tcPr>
            <w:tcW w:w="2448" w:type="dxa"/>
            <w:tcBorders>
              <w:top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643</w:t>
            </w:r>
          </w:p>
        </w:tc>
      </w:tr>
      <w:tr w:rsidR="00294BB6" w:rsidRPr="003A55A3" w:rsidTr="002F1E3A">
        <w:trPr>
          <w:jc w:val="center"/>
        </w:trPr>
        <w:tc>
          <w:tcPr>
            <w:tcW w:w="519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автобусов</w:t>
            </w:r>
          </w:p>
        </w:tc>
        <w:tc>
          <w:tcPr>
            <w:tcW w:w="2448" w:type="dxa"/>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7</w:t>
            </w:r>
          </w:p>
        </w:tc>
        <w:tc>
          <w:tcPr>
            <w:tcW w:w="2448" w:type="dxa"/>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5199"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грузовых автомобилей</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55</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w:t>
            </w:r>
          </w:p>
        </w:tc>
      </w:tr>
      <w:tr w:rsidR="00294BB6" w:rsidRPr="003A55A3" w:rsidTr="002F1E3A">
        <w:trPr>
          <w:jc w:val="center"/>
        </w:trPr>
        <w:tc>
          <w:tcPr>
            <w:tcW w:w="5199"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мотоциклов и мопедов</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before="120" w:line="240" w:lineRule="auto"/>
        <w:ind w:firstLine="720"/>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3A55A3">
        <w:rPr>
          <w:rFonts w:ascii="Times New Roman" w:hAnsi="Times New Roman" w:cs="Times New Roman"/>
          <w:b/>
        </w:rPr>
        <w:t xml:space="preserve">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3. Указанный уровень автомобилизации допускается уменьшать или увеличивать в зависимости от местных условий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но не более чем на 20 %.</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5.2.3. Категории улиц и дорог, а также основные расчетные параметры уличной сети в пределах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населенного пункта 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приведены в таблице 5.2.2. </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94BB6" w:rsidRPr="003A55A3" w:rsidTr="002F1E3A">
        <w:trPr>
          <w:jc w:val="center"/>
        </w:trPr>
        <w:tc>
          <w:tcPr>
            <w:tcW w:w="1842"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Категория сельских улиц и дорог</w:t>
            </w:r>
          </w:p>
        </w:tc>
        <w:tc>
          <w:tcPr>
            <w:tcW w:w="334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Основное назначение</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Расчетная скорость движения, км/ч</w:t>
            </w:r>
          </w:p>
        </w:tc>
        <w:tc>
          <w:tcPr>
            <w:tcW w:w="119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 xml:space="preserve">Ширина полосы движения, </w:t>
            </w:r>
          </w:p>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м</w:t>
            </w:r>
          </w:p>
        </w:tc>
        <w:tc>
          <w:tcPr>
            <w:tcW w:w="113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Число полос движения</w:t>
            </w:r>
          </w:p>
        </w:tc>
        <w:tc>
          <w:tcPr>
            <w:tcW w:w="136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 xml:space="preserve">Ширина пешеходной </w:t>
            </w:r>
            <w:r w:rsidRPr="003A55A3">
              <w:rPr>
                <w:rFonts w:ascii="Times New Roman" w:hAnsi="Times New Roman" w:cs="Times New Roman"/>
                <w:spacing w:val="-2"/>
              </w:rPr>
              <w:t>части тротуара, м</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94BB6" w:rsidRPr="003A55A3" w:rsidTr="002F1E3A">
        <w:trPr>
          <w:tblHeader/>
          <w:jc w:val="center"/>
        </w:trPr>
        <w:tc>
          <w:tcPr>
            <w:tcW w:w="1842"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1</w:t>
            </w:r>
          </w:p>
        </w:tc>
        <w:tc>
          <w:tcPr>
            <w:tcW w:w="334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2</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3</w:t>
            </w:r>
          </w:p>
        </w:tc>
        <w:tc>
          <w:tcPr>
            <w:tcW w:w="119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4</w:t>
            </w:r>
          </w:p>
        </w:tc>
        <w:tc>
          <w:tcPr>
            <w:tcW w:w="113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5</w:t>
            </w:r>
          </w:p>
        </w:tc>
        <w:tc>
          <w:tcPr>
            <w:tcW w:w="136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6</w:t>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 xml:space="preserve">Поселковая дорога </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 xml:space="preserve">Связь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с внешними дорогами общей сети </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60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Главная улица</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жилых территорий с общественным центром</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2-3</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1,5-2,25</w:t>
            </w:r>
          </w:p>
        </w:tc>
      </w:tr>
      <w:tr w:rsidR="00294BB6" w:rsidRPr="003A55A3" w:rsidTr="002F1E3A">
        <w:trPr>
          <w:jc w:val="center"/>
        </w:trPr>
        <w:tc>
          <w:tcPr>
            <w:tcW w:w="1842" w:type="dxa"/>
            <w:tcBorders>
              <w:bottom w:val="nil"/>
            </w:tcBorders>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Улица в жилой застройке:</w:t>
            </w:r>
          </w:p>
        </w:tc>
        <w:tc>
          <w:tcPr>
            <w:tcW w:w="3341" w:type="dxa"/>
            <w:tcBorders>
              <w:bottom w:val="nil"/>
            </w:tcBorders>
          </w:tcPr>
          <w:p w:rsidR="00294BB6" w:rsidRPr="003A55A3" w:rsidRDefault="00294BB6" w:rsidP="002F1E3A">
            <w:pPr>
              <w:spacing w:line="240" w:lineRule="auto"/>
              <w:ind w:left="57"/>
              <w:rPr>
                <w:rFonts w:ascii="Times New Roman" w:hAnsi="Times New Roman" w:cs="Times New Roman"/>
                <w:b/>
                <w:bCs/>
              </w:rPr>
            </w:pPr>
          </w:p>
        </w:tc>
        <w:tc>
          <w:tcPr>
            <w:tcW w:w="119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9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34"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6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jc w:val="center"/>
        </w:trPr>
        <w:tc>
          <w:tcPr>
            <w:tcW w:w="1842" w:type="dxa"/>
            <w:tcBorders>
              <w:top w:val="nil"/>
              <w:bottom w:val="single" w:sz="4" w:space="0" w:color="auto"/>
            </w:tcBorders>
          </w:tcPr>
          <w:p w:rsidR="00294BB6" w:rsidRPr="003A55A3" w:rsidRDefault="00294BB6" w:rsidP="002F1E3A">
            <w:pPr>
              <w:suppressAutoHyphens/>
              <w:spacing w:line="240" w:lineRule="auto"/>
              <w:ind w:firstLine="244"/>
              <w:rPr>
                <w:rFonts w:ascii="Times New Roman" w:hAnsi="Times New Roman" w:cs="Times New Roman"/>
                <w:b/>
                <w:bCs/>
              </w:rPr>
            </w:pPr>
            <w:r w:rsidRPr="003A55A3">
              <w:rPr>
                <w:rFonts w:ascii="Times New Roman" w:hAnsi="Times New Roman" w:cs="Times New Roman"/>
                <w:b/>
                <w:bCs/>
              </w:rPr>
              <w:t>основная</w:t>
            </w:r>
          </w:p>
        </w:tc>
        <w:tc>
          <w:tcPr>
            <w:tcW w:w="3341" w:type="dxa"/>
            <w:tcBorders>
              <w:top w:val="nil"/>
              <w:bottom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119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34"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1,0-1,5</w:t>
            </w:r>
          </w:p>
        </w:tc>
      </w:tr>
      <w:tr w:rsidR="00294BB6" w:rsidRPr="003A55A3" w:rsidTr="002F1E3A">
        <w:trPr>
          <w:jc w:val="center"/>
        </w:trPr>
        <w:tc>
          <w:tcPr>
            <w:tcW w:w="1842" w:type="dxa"/>
            <w:tcBorders>
              <w:top w:val="single" w:sz="4" w:space="0" w:color="auto"/>
              <w:bottom w:val="single" w:sz="4" w:space="0" w:color="auto"/>
            </w:tcBorders>
          </w:tcPr>
          <w:p w:rsidR="00294BB6" w:rsidRPr="003A55A3" w:rsidRDefault="00294BB6" w:rsidP="002F1E3A">
            <w:pPr>
              <w:suppressAutoHyphens/>
              <w:spacing w:line="240" w:lineRule="auto"/>
              <w:ind w:left="244" w:right="-57"/>
              <w:rPr>
                <w:rFonts w:ascii="Times New Roman" w:hAnsi="Times New Roman" w:cs="Times New Roman"/>
                <w:b/>
                <w:bCs/>
              </w:rPr>
            </w:pPr>
            <w:r w:rsidRPr="003A55A3">
              <w:rPr>
                <w:rFonts w:ascii="Times New Roman" w:hAnsi="Times New Roman" w:cs="Times New Roman"/>
                <w:b/>
                <w:bCs/>
              </w:rPr>
              <w:t>второстепенная (переулок)</w:t>
            </w:r>
          </w:p>
        </w:tc>
        <w:tc>
          <w:tcPr>
            <w:tcW w:w="3341" w:type="dxa"/>
            <w:tcBorders>
              <w:top w:val="single" w:sz="4" w:space="0" w:color="auto"/>
              <w:bottom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между основными жилыми улицами</w:t>
            </w:r>
          </w:p>
        </w:tc>
        <w:tc>
          <w:tcPr>
            <w:tcW w:w="119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9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2,75</w:t>
            </w:r>
          </w:p>
        </w:tc>
        <w:tc>
          <w:tcPr>
            <w:tcW w:w="1134"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1842" w:type="dxa"/>
            <w:tcBorders>
              <w:top w:val="single" w:sz="4" w:space="0" w:color="auto"/>
            </w:tcBorders>
          </w:tcPr>
          <w:p w:rsidR="00294BB6" w:rsidRPr="003A55A3" w:rsidRDefault="00294BB6" w:rsidP="002F1E3A">
            <w:pPr>
              <w:suppressAutoHyphens/>
              <w:spacing w:line="240" w:lineRule="auto"/>
              <w:ind w:firstLine="244"/>
              <w:rPr>
                <w:rFonts w:ascii="Times New Roman" w:hAnsi="Times New Roman" w:cs="Times New Roman"/>
                <w:b/>
                <w:bCs/>
              </w:rPr>
            </w:pPr>
            <w:r w:rsidRPr="003A55A3">
              <w:rPr>
                <w:rFonts w:ascii="Times New Roman" w:hAnsi="Times New Roman" w:cs="Times New Roman"/>
                <w:b/>
                <w:bCs/>
              </w:rPr>
              <w:t>проезд</w:t>
            </w:r>
          </w:p>
        </w:tc>
        <w:tc>
          <w:tcPr>
            <w:tcW w:w="3341" w:type="dxa"/>
            <w:tcBorders>
              <w:top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жилых домов, расположенных в глубине квартала, с улицей</w:t>
            </w:r>
          </w:p>
        </w:tc>
        <w:tc>
          <w:tcPr>
            <w:tcW w:w="119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119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2,75-3,0</w:t>
            </w:r>
          </w:p>
        </w:tc>
        <w:tc>
          <w:tcPr>
            <w:tcW w:w="1134"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6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0-1,0</w:t>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Хозяйственный проезд, скотопрогон</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Прогон личного скота и проезд грузового транспорта к придомовым (приквартирным) участкам</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bl>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5.2.4.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5.2.3.</w:t>
      </w:r>
    </w:p>
    <w:p w:rsidR="00294BB6" w:rsidRPr="003A55A3" w:rsidRDefault="00294BB6" w:rsidP="00294BB6">
      <w:pPr>
        <w:spacing w:line="240" w:lineRule="auto"/>
        <w:ind w:firstLine="709"/>
        <w:rPr>
          <w:rFonts w:ascii="Times New Roman" w:hAnsi="Times New Roman" w:cs="Times New Roman"/>
          <w:b/>
          <w:spacing w:val="-3"/>
          <w:sz w:val="24"/>
          <w:szCs w:val="24"/>
        </w:rPr>
      </w:pPr>
    </w:p>
    <w:p w:rsidR="00294BB6" w:rsidRPr="003A55A3" w:rsidRDefault="00294BB6" w:rsidP="00294BB6">
      <w:pPr>
        <w:spacing w:line="240" w:lineRule="auto"/>
        <w:ind w:firstLine="709"/>
        <w:jc w:val="right"/>
        <w:rPr>
          <w:rFonts w:ascii="Times New Roman" w:hAnsi="Times New Roman" w:cs="Times New Roman"/>
          <w:b/>
          <w:spacing w:val="-3"/>
          <w:sz w:val="24"/>
          <w:szCs w:val="24"/>
        </w:rPr>
      </w:pPr>
      <w:r w:rsidRPr="003A55A3">
        <w:rPr>
          <w:rFonts w:ascii="Times New Roman" w:hAnsi="Times New Roman" w:cs="Times New Roman"/>
          <w:b/>
          <w:spacing w:val="-3"/>
          <w:sz w:val="24"/>
          <w:szCs w:val="24"/>
        </w:rPr>
        <w:t>Таблица 5.2.3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294BB6" w:rsidRPr="003A55A3" w:rsidTr="002F1E3A">
        <w:trPr>
          <w:trHeight w:val="312"/>
          <w:jc w:val="center"/>
        </w:trPr>
        <w:tc>
          <w:tcPr>
            <w:tcW w:w="4465"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t>Наименование объекта</w:t>
            </w:r>
          </w:p>
        </w:tc>
        <w:tc>
          <w:tcPr>
            <w:tcW w:w="5649"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t>Расчетные показатели</w:t>
            </w:r>
          </w:p>
        </w:tc>
      </w:tr>
      <w:tr w:rsidR="00294BB6" w:rsidRPr="003A55A3" w:rsidTr="002F1E3A">
        <w:trPr>
          <w:trHeight w:val="60"/>
          <w:jc w:val="center"/>
        </w:trPr>
        <w:tc>
          <w:tcPr>
            <w:tcW w:w="4465" w:type="dxa"/>
            <w:vMerge/>
            <w:vAlign w:val="center"/>
          </w:tcPr>
          <w:p w:rsidR="00294BB6" w:rsidRPr="003A55A3" w:rsidRDefault="00294BB6" w:rsidP="002F1E3A">
            <w:pPr>
              <w:spacing w:line="240" w:lineRule="auto"/>
              <w:jc w:val="center"/>
              <w:rPr>
                <w:rFonts w:ascii="Times New Roman" w:hAnsi="Times New Roman" w:cs="Times New Roman"/>
              </w:rPr>
            </w:pPr>
          </w:p>
        </w:tc>
        <w:tc>
          <w:tcPr>
            <w:tcW w:w="2498"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bCs/>
              </w:rPr>
              <w:t xml:space="preserve">минимально допустимого уровня </w:t>
            </w:r>
            <w:r w:rsidRPr="003A55A3">
              <w:rPr>
                <w:rFonts w:ascii="Times New Roman" w:hAnsi="Times New Roman" w:cs="Times New Roman"/>
                <w:bCs/>
              </w:rPr>
              <w:lastRenderedPageBreak/>
              <w:t>обеспеченности</w:t>
            </w:r>
          </w:p>
        </w:tc>
        <w:tc>
          <w:tcPr>
            <w:tcW w:w="3151" w:type="dxa"/>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lastRenderedPageBreak/>
              <w:t xml:space="preserve">максимально допустимого уровня территориальной </w:t>
            </w:r>
            <w:r w:rsidRPr="003A55A3">
              <w:rPr>
                <w:rFonts w:ascii="Times New Roman" w:hAnsi="Times New Roman" w:cs="Times New Roman"/>
                <w:bCs/>
              </w:rPr>
              <w:lastRenderedPageBreak/>
              <w:t>доступности</w:t>
            </w:r>
          </w:p>
        </w:tc>
      </w:tr>
      <w:tr w:rsidR="00294BB6" w:rsidRPr="003A55A3" w:rsidTr="002F1E3A">
        <w:trPr>
          <w:trHeight w:val="60"/>
          <w:jc w:val="center"/>
        </w:trPr>
        <w:tc>
          <w:tcPr>
            <w:tcW w:w="4465" w:type="dxa"/>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lastRenderedPageBreak/>
              <w:t>Автомобильные дороги местного значения (плотность улично-дорожной сети)</w:t>
            </w:r>
          </w:p>
        </w:tc>
        <w:tc>
          <w:tcPr>
            <w:tcW w:w="2498" w:type="dxa"/>
            <w:vAlign w:val="center"/>
          </w:tcPr>
          <w:p w:rsidR="00294BB6" w:rsidRPr="003A55A3" w:rsidRDefault="00294BB6" w:rsidP="002F1E3A">
            <w:pPr>
              <w:suppressAutoHyphens/>
              <w:jc w:val="center"/>
              <w:rPr>
                <w:rFonts w:ascii="Times New Roman" w:hAnsi="Times New Roman" w:cs="Times New Roman"/>
                <w:b/>
              </w:rPr>
            </w:pPr>
            <w:r w:rsidRPr="003A55A3">
              <w:rPr>
                <w:rFonts w:ascii="Times New Roman" w:hAnsi="Times New Roman" w:cs="Times New Roman"/>
                <w:b/>
              </w:rPr>
              <w:t>0,25 км/км</w:t>
            </w:r>
            <w:r w:rsidRPr="003A55A3">
              <w:rPr>
                <w:rFonts w:ascii="Times New Roman" w:hAnsi="Times New Roman" w:cs="Times New Roman"/>
                <w:b/>
                <w:vertAlign w:val="superscript"/>
              </w:rPr>
              <w:t>2</w:t>
            </w:r>
          </w:p>
        </w:tc>
        <w:tc>
          <w:tcPr>
            <w:tcW w:w="3151" w:type="dxa"/>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spacing w:before="120" w:line="240" w:lineRule="auto"/>
        <w:ind w:firstLine="720"/>
        <w:rPr>
          <w:rFonts w:ascii="Times New Roman" w:hAnsi="Times New Roman" w:cs="Times New Roman"/>
          <w:b/>
          <w:bCs/>
          <w:i/>
          <w:spacing w:val="40"/>
        </w:rPr>
      </w:pPr>
      <w:r w:rsidRPr="003A55A3">
        <w:rPr>
          <w:rFonts w:ascii="Times New Roman" w:hAnsi="Times New Roman" w:cs="Times New Roman"/>
          <w:b/>
          <w:bCs/>
          <w:i/>
          <w:spacing w:val="40"/>
        </w:rPr>
        <w:t xml:space="preserve">Примечание: </w:t>
      </w:r>
      <w:r w:rsidRPr="003A55A3">
        <w:rPr>
          <w:rFonts w:ascii="Times New Roman" w:hAnsi="Times New Roman" w:cs="Times New Roman"/>
          <w:b/>
          <w:bCs/>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5.2.5. Условия размещения сельских улиц и дорог, а также расчетные показатели градостроительного проектирования приведены в таблице 5.2.4.</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94BB6" w:rsidRPr="003A55A3" w:rsidTr="002F1E3A">
        <w:trPr>
          <w:trHeight w:val="312"/>
          <w:jc w:val="center"/>
        </w:trPr>
        <w:tc>
          <w:tcPr>
            <w:tcW w:w="396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47"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94BB6" w:rsidRPr="003A55A3" w:rsidTr="002F1E3A">
        <w:trPr>
          <w:trHeight w:val="227"/>
          <w:tblHeader/>
          <w:jc w:val="center"/>
        </w:trPr>
        <w:tc>
          <w:tcPr>
            <w:tcW w:w="396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47"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Ширина и поперечный профиль улиц </w:t>
            </w:r>
          </w:p>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в пределах красных линий, уровень их благоустройства</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Проектируются в зависимости от величины </w:t>
            </w:r>
            <w:r w:rsidR="002F1E3A">
              <w:rPr>
                <w:rFonts w:ascii="Times New Roman" w:hAnsi="Times New Roman" w:cs="Times New Roman"/>
                <w:b/>
                <w:bCs/>
              </w:rPr>
              <w:t>городского</w:t>
            </w:r>
            <w:r w:rsidRPr="003A55A3">
              <w:rPr>
                <w:rFonts w:ascii="Times New Roman" w:hAnsi="Times New Roman" w:cs="Times New Roman"/>
                <w:b/>
                <w:bCs/>
              </w:rPr>
              <w:t xml:space="preserve">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Ширина в красных линиях принимается в пределах 15-</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Тротуары</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Проектируются по обеим сторонам жилых улиц независимо от типа застройки.</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spacing w:val="-2"/>
              </w:rPr>
              <w:t>Второстепенные жилые улицы с односторонней застройкой</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A55A3">
                <w:rPr>
                  <w:rFonts w:ascii="Times New Roman" w:hAnsi="Times New Roman" w:cs="Times New Roman"/>
                  <w:b/>
                  <w:bCs/>
                  <w:spacing w:val="-2"/>
                </w:rPr>
                <w:t>4,2 м</w:t>
              </w:r>
            </w:smartTag>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spacing w:val="-2"/>
              </w:rPr>
              <w:t xml:space="preserve">Тупиковые проезды </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Допускается предусматривать:</w:t>
            </w:r>
          </w:p>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 протяженностью не более </w:t>
            </w:r>
            <w:smartTag w:uri="urn:schemas-microsoft-com:office:smarttags" w:element="metricconverter">
              <w:smartTagPr>
                <w:attr w:name="ProductID" w:val="150 м"/>
              </w:smartTagPr>
              <w:r w:rsidRPr="003A55A3">
                <w:rPr>
                  <w:rFonts w:ascii="Times New Roman" w:hAnsi="Times New Roman" w:cs="Times New Roman"/>
                  <w:b/>
                  <w:bCs/>
                </w:rPr>
                <w:t>150 м</w:t>
              </w:r>
            </w:smartTag>
            <w:r w:rsidRPr="003A55A3">
              <w:rPr>
                <w:rFonts w:ascii="Times New Roman" w:hAnsi="Times New Roman" w:cs="Times New Roman"/>
                <w:b/>
                <w:bCs/>
              </w:rPr>
              <w:t>;</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A55A3">
                <w:rPr>
                  <w:rFonts w:ascii="Times New Roman" w:hAnsi="Times New Roman" w:cs="Times New Roman"/>
                  <w:b/>
                  <w:bCs/>
                </w:rPr>
                <w:t>4,2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Разворотные площадки</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Следует предусматривать в конце тупиковых дорог, улиц и проездов размером не менее </w:t>
            </w:r>
            <w:r w:rsidRPr="003A55A3">
              <w:rPr>
                <w:rFonts w:ascii="Times New Roman" w:hAnsi="Times New Roman" w:cs="Times New Roman"/>
                <w:b/>
              </w:rPr>
              <w:t>15×15 м.</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Ширина сквозных проездов, по которым не проходят инженерные коммуникации</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spacing w:val="-2"/>
              </w:rPr>
              <w:t xml:space="preserve">Ширина в красных линиях – не менее </w:t>
            </w:r>
            <w:smartTag w:uri="urn:schemas-microsoft-com:office:smarttags" w:element="metricconverter">
              <w:smartTagPr>
                <w:attr w:name="ProductID" w:val="7 м"/>
              </w:smartTagPr>
              <w:r w:rsidRPr="003A55A3">
                <w:rPr>
                  <w:rFonts w:ascii="Times New Roman" w:hAnsi="Times New Roman" w:cs="Times New Roman"/>
                  <w:b/>
                  <w:bCs/>
                  <w:spacing w:val="-2"/>
                </w:rPr>
                <w:t>7 м</w:t>
              </w:r>
            </w:smartTag>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Разъездные площадки на второстепенных улицах и проездах с однополосным движением</w:t>
            </w:r>
          </w:p>
        </w:tc>
        <w:tc>
          <w:tcPr>
            <w:tcW w:w="6147"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 размеры площадок – 7×15 м, включая ширину проезжей части;</w:t>
            </w:r>
          </w:p>
          <w:p w:rsidR="00294BB6" w:rsidRPr="003A55A3" w:rsidRDefault="00294BB6" w:rsidP="002F1E3A">
            <w:pPr>
              <w:tabs>
                <w:tab w:val="left" w:pos="7740"/>
              </w:tabs>
              <w:spacing w:line="240" w:lineRule="auto"/>
              <w:rPr>
                <w:rFonts w:ascii="Times New Roman" w:hAnsi="Times New Roman" w:cs="Times New Roman"/>
                <w:b/>
                <w:bCs/>
                <w:spacing w:val="-2"/>
              </w:rPr>
            </w:pPr>
            <w:r w:rsidRPr="003A55A3">
              <w:rPr>
                <w:rFonts w:ascii="Times New Roman" w:hAnsi="Times New Roman" w:cs="Times New Roman"/>
                <w:b/>
                <w:bCs/>
              </w:rPr>
              <w:t xml:space="preserve">- расстояния между площадками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Хозяйственные проезды</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spacing w:val="-2"/>
              </w:rPr>
            </w:pPr>
            <w:r w:rsidRPr="003A55A3">
              <w:rPr>
                <w:rFonts w:ascii="Times New Roman" w:hAnsi="Times New Roman" w:cs="Times New Roman"/>
                <w:b/>
                <w:bCs/>
              </w:rPr>
              <w:t xml:space="preserve">Допускается проектировать совмещенными со скотопрогонами. При этом они не должны пересекать </w:t>
            </w:r>
            <w:r w:rsidRPr="003A55A3">
              <w:rPr>
                <w:rFonts w:ascii="Times New Roman" w:hAnsi="Times New Roman" w:cs="Times New Roman"/>
                <w:b/>
                <w:bCs/>
              </w:rPr>
              <w:lastRenderedPageBreak/>
              <w:t xml:space="preserve">главных улиц. </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spacing w:val="-2"/>
              </w:rPr>
            </w:pPr>
            <w:r w:rsidRPr="003A55A3">
              <w:rPr>
                <w:rFonts w:ascii="Times New Roman" w:hAnsi="Times New Roman" w:cs="Times New Roman"/>
                <w:b/>
                <w:bCs/>
              </w:rPr>
              <w:lastRenderedPageBreak/>
              <w:t xml:space="preserve">Дороги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соединяющие населенные пункты, единые общественные центры и производственные зоны</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Следует (по возможности) прокладывать по границам хозяйств или полей севооборота.</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spacing w:val="-2"/>
              </w:rPr>
            </w:pPr>
            <w:r w:rsidRPr="003A55A3">
              <w:rPr>
                <w:rFonts w:ascii="Times New Roman" w:hAnsi="Times New Roman" w:cs="Times New Roman"/>
                <w:b/>
                <w:bCs/>
              </w:rPr>
              <w:t>Автостоянки для хранения автомобилей в жилой застройке сельских населенных пунктов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Проектируются в соответствии с таблицей 5.4.2 настоящих нормативов.</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Не более 30 мин.</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Виды подъездных дорог производственных предприятий</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 xml:space="preserve">Дороги и улицы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bCs/>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Расчетные показатели в</w:t>
            </w:r>
            <w:r w:rsidRPr="003A55A3">
              <w:rPr>
                <w:rFonts w:ascii="Times New Roman" w:hAnsi="Times New Roman" w:cs="Times New Roman"/>
                <w:b/>
              </w:rPr>
              <w:t>нутрихозяйственных автомобильные дороги в сельскохозяйственных организациях</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В соответствии </w:t>
            </w:r>
            <w:r w:rsidRPr="003A55A3">
              <w:rPr>
                <w:rFonts w:ascii="Times New Roman" w:hAnsi="Times New Roman" w:cs="Times New Roman"/>
                <w:b/>
                <w:bCs/>
              </w:rPr>
              <w:t>с требованиями</w:t>
            </w:r>
            <w:r w:rsidRPr="003A55A3">
              <w:rPr>
                <w:rFonts w:ascii="Times New Roman" w:hAnsi="Times New Roman" w:cs="Times New Roman"/>
                <w:b/>
                <w:bCs/>
                <w:spacing w:val="-2"/>
              </w:rPr>
              <w:t xml:space="preserve"> СП 99.13330.2011.</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Расчетные показатели дорог на территориях производственных предприятий</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В соответствии с требованиями СП 37.13330.2012.</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rPr>
              <w:t>мостовых сооружений (мостов, эстакад, галерей, труб, путепроводов)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В </w:t>
            </w:r>
            <w:r w:rsidRPr="003A55A3">
              <w:rPr>
                <w:rFonts w:ascii="Times New Roman" w:hAnsi="Times New Roman" w:cs="Times New Roman"/>
                <w:b/>
              </w:rPr>
              <w:t>соответствии с требованиями СП 35.13330.2011.</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spacing w:val="-2"/>
              </w:rPr>
              <w:t>тоннелей, путепроводов тоннельного типа</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spacing w:val="-2"/>
              </w:rPr>
              <w:t>В соответствии с требованиями СП 122.13330.2012</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5.3. Сеть общественного пассажирского транспорта</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F1E3A">
        <w:rPr>
          <w:rFonts w:ascii="Times New Roman" w:hAnsi="Times New Roman" w:cs="Times New Roman"/>
        </w:rPr>
        <w:t>городского</w:t>
      </w:r>
      <w:r w:rsidRPr="003A55A3">
        <w:rPr>
          <w:rFonts w:ascii="Times New Roman" w:hAnsi="Times New Roman" w:cs="Times New Roman"/>
        </w:rPr>
        <w:t xml:space="preserve"> поселения.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 xml:space="preserve">сети общественного пассажирского транспорта (в границах </w:t>
      </w:r>
      <w:r w:rsidR="002F1E3A">
        <w:rPr>
          <w:rFonts w:ascii="Times New Roman" w:hAnsi="Times New Roman" w:cs="Times New Roman"/>
        </w:rPr>
        <w:t>городского</w:t>
      </w:r>
      <w:r w:rsidRPr="003A55A3">
        <w:rPr>
          <w:rFonts w:ascii="Times New Roman" w:hAnsi="Times New Roman" w:cs="Times New Roman"/>
        </w:rPr>
        <w:t xml:space="preserve"> поселения) приведены в таблице 5.3.1.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60"/>
          <w:tblHeader/>
          <w:jc w:val="center"/>
        </w:trPr>
        <w:tc>
          <w:tcPr>
            <w:tcW w:w="31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97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rPr>
              <w:lastRenderedPageBreak/>
              <w:t xml:space="preserve">Средние затраты времени на одну поездку от мест проживания до мест приложения труда </w:t>
            </w:r>
            <w:r w:rsidRPr="003A55A3">
              <w:rPr>
                <w:rFonts w:ascii="Times New Roman" w:hAnsi="Times New Roman" w:cs="Times New Roman"/>
                <w:b/>
                <w:bCs/>
              </w:rPr>
              <w:t>для 90 % трудящихся</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 не более 30 мин.</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линий </w:t>
            </w:r>
            <w:r w:rsidRPr="003A55A3">
              <w:rPr>
                <w:rFonts w:ascii="Times New Roman" w:hAnsi="Times New Roman" w:cs="Times New Roman"/>
                <w:b/>
                <w:spacing w:val="-2"/>
              </w:rPr>
              <w:t>общественного пассажирского транспорта</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На поселковых дорогах, главных улицах с организацией движения транспортных средств в общем потоке.</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rPr>
              <w:t>Провозная способность общественного пассажирского транспорта</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3A55A3">
                <w:rPr>
                  <w:rFonts w:ascii="Times New Roman" w:hAnsi="Times New Roman" w:cs="Times New Roman"/>
                  <w:sz w:val="22"/>
                  <w:szCs w:val="22"/>
                </w:rPr>
                <w:t>1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свободной площади пола пассажирского салона.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spacing w:val="-2"/>
              </w:rPr>
              <w:t>Обеспеченность общественным</w:t>
            </w:r>
            <w:r w:rsidRPr="003A55A3">
              <w:rPr>
                <w:rFonts w:ascii="Times New Roman" w:hAnsi="Times New Roman" w:cs="Times New Roman"/>
                <w:b/>
                <w:bCs/>
              </w:rPr>
              <w:t xml:space="preserve"> пассажирским транспортом, соответствующим требованиям доступности для инвалидов</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Нормы устанавливаются органами местного самоуправления с учетом потребностей в общественном транспорте данной категории.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Не более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В </w:t>
            </w:r>
            <w:r w:rsidRPr="003A55A3">
              <w:rPr>
                <w:rFonts w:ascii="Times New Roman" w:hAnsi="Times New Roman" w:cs="Times New Roman"/>
                <w:b/>
              </w:rPr>
              <w:t xml:space="preserve">климатических подрайонах IA, IГ и IIА – не более </w:t>
            </w:r>
            <w:smartTag w:uri="urn:schemas-microsoft-com:office:smarttags" w:element="metricconverter">
              <w:smartTagPr>
                <w:attr w:name="ProductID" w:val="300 м"/>
              </w:smartTagPr>
              <w:r w:rsidRPr="003A55A3">
                <w:rPr>
                  <w:rFonts w:ascii="Times New Roman" w:hAnsi="Times New Roman" w:cs="Times New Roman"/>
                  <w:b/>
                </w:rPr>
                <w:t>300 м</w:t>
              </w:r>
            </w:smartTag>
            <w:r w:rsidRPr="003A55A3">
              <w:rPr>
                <w:rFonts w:ascii="Times New Roman" w:hAnsi="Times New Roman" w:cs="Times New Roman"/>
                <w:b/>
              </w:rPr>
              <w:t>.</w:t>
            </w:r>
          </w:p>
          <w:p w:rsidR="00294BB6" w:rsidRPr="003A55A3" w:rsidRDefault="00294BB6" w:rsidP="002F1E3A">
            <w:pPr>
              <w:tabs>
                <w:tab w:val="left" w:pos="7740"/>
              </w:tabs>
              <w:spacing w:line="239" w:lineRule="auto"/>
              <w:rPr>
                <w:rFonts w:ascii="Times New Roman" w:hAnsi="Times New Roman" w:cs="Times New Roman"/>
                <w:b/>
                <w:i/>
                <w:spacing w:val="40"/>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на каждые </w:t>
            </w:r>
            <w:smartTag w:uri="urn:schemas-microsoft-com:office:smarttags" w:element="metricconverter">
              <w:smartTagPr>
                <w:attr w:name="ProductID" w:val="10 м"/>
              </w:smartTagPr>
              <w:r w:rsidRPr="003A55A3">
                <w:rPr>
                  <w:rFonts w:ascii="Times New Roman" w:hAnsi="Times New Roman" w:cs="Times New Roman"/>
                  <w:b/>
                </w:rPr>
                <w:t>10 м</w:t>
              </w:r>
            </w:smartTag>
            <w:r w:rsidRPr="003A55A3">
              <w:rPr>
                <w:rFonts w:ascii="Times New Roman" w:hAnsi="Times New Roman" w:cs="Times New Roman"/>
                <w:b/>
              </w:rPr>
              <w:t xml:space="preserve"> преодолеваемого перепада рельефа.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то же на территории индивидуальной жилой застройки</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Может быть увеличен до </w:t>
            </w:r>
            <w:smartTag w:uri="urn:schemas-microsoft-com:office:smarttags" w:element="metricconverter">
              <w:smartTagPr>
                <w:attr w:name="ProductID" w:val="800 м"/>
              </w:smartTagPr>
              <w:r w:rsidRPr="003A55A3">
                <w:rPr>
                  <w:rFonts w:ascii="Times New Roman" w:hAnsi="Times New Roman" w:cs="Times New Roman"/>
                  <w:b/>
                  <w:bCs/>
                </w:rPr>
                <w:t>800 м</w:t>
              </w:r>
            </w:smartTag>
            <w:r w:rsidRPr="003A55A3">
              <w:rPr>
                <w:rFonts w:ascii="Times New Roman" w:hAnsi="Times New Roman" w:cs="Times New Roman"/>
                <w:b/>
                <w:bCs/>
              </w:rPr>
              <w:t>.</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5.3.2.</w:t>
      </w:r>
      <w:r w:rsidRPr="003A55A3">
        <w:rPr>
          <w:rFonts w:ascii="Times New Roman" w:hAnsi="Times New Roman" w:cs="Times New Roman"/>
          <w:b/>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b/>
          <w:bCs/>
        </w:rPr>
        <w:t xml:space="preserve"> </w:t>
      </w:r>
      <w:r w:rsidRPr="003A55A3">
        <w:rPr>
          <w:rFonts w:ascii="Times New Roman" w:hAnsi="Times New Roman" w:cs="Times New Roman"/>
          <w:b/>
        </w:rPr>
        <w:t>остановочных пунктов</w:t>
      </w:r>
      <w:r w:rsidRPr="003A55A3">
        <w:rPr>
          <w:rFonts w:ascii="Times New Roman" w:hAnsi="Times New Roman" w:cs="Times New Roman"/>
        </w:rPr>
        <w:t xml:space="preserve"> общественного пассажирского транспорта (автобусов) приведены в таблице 5.3.2.</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Размещение остановочных пунктов</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поселковых дорогах, главных улицах – с устройством переходно-скоростных полос;</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других основных улицах – в габаритах проезжей части;</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зонах транспортных развязок и пересечений – вне элементов развязок (съездов, въездов и др.);</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Посадочные площадки следует предусматривать вне проезжей части.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Остановочные пункты запрещается проектировать в охранных зонах высоковольтных линий электропередачи.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Расстояния от остановочных пунктов до перекрестков</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от него.</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3A55A3">
                <w:rPr>
                  <w:rFonts w:ascii="Times New Roman" w:hAnsi="Times New Roman" w:cs="Times New Roman"/>
                  <w:sz w:val="22"/>
                  <w:szCs w:val="22"/>
                </w:rPr>
                <w:t>40 м</w:t>
              </w:r>
            </w:smartTag>
            <w:r w:rsidRPr="003A55A3">
              <w:rPr>
                <w:rFonts w:ascii="Times New Roman" w:hAnsi="Times New Roman" w:cs="Times New Roman"/>
                <w:sz w:val="22"/>
                <w:szCs w:val="22"/>
              </w:rPr>
              <w:t xml:space="preserve"> в случае, если:</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lastRenderedPageBreak/>
              <w:t>- до перекрестка расположен крупный пассажирообразующий пункт;</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пропускная способность улицы до перекрестка больше, чем за перекрестком;</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сразу же за перекрестком начинается подъезд к транспортному инженерному сооружению (мосту, путепроводу).</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Расстояние до остановочного пункта исчисляется от «стоп - линии».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lastRenderedPageBreak/>
              <w:t>Условия размещения заездных карманов</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Состав и размеры элементов заездного кармана</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Заездной карман включает:</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3A55A3">
              <w:rPr>
                <w:rFonts w:ascii="Times New Roman" w:hAnsi="Times New Roman" w:cs="Times New Roman"/>
                <w:b/>
                <w:bCs/>
                <w:spacing w:val="-2"/>
              </w:rPr>
              <w:t xml:space="preserve">их габаритов по длине, но не менее </w:t>
            </w:r>
            <w:smartTag w:uri="urn:schemas-microsoft-com:office:smarttags" w:element="metricconverter">
              <w:smartTagPr>
                <w:attr w:name="ProductID" w:val="13 м"/>
              </w:smartTagPr>
              <w:r w:rsidRPr="003A55A3">
                <w:rPr>
                  <w:rFonts w:ascii="Times New Roman" w:hAnsi="Times New Roman" w:cs="Times New Roman"/>
                  <w:b/>
                  <w:bCs/>
                  <w:spacing w:val="-2"/>
                </w:rPr>
                <w:t>13 м</w:t>
              </w:r>
            </w:smartTag>
            <w:r w:rsidRPr="003A55A3">
              <w:rPr>
                <w:rFonts w:ascii="Times New Roman" w:hAnsi="Times New Roman" w:cs="Times New Roman"/>
                <w:b/>
                <w:bCs/>
              </w:rPr>
              <w:t>;</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участки въезда и выезда на площадку, длиной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Переходно-скоростные полосы для остановочных пунктов, размещаемых в заездных карманах</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3A55A3">
                <w:rPr>
                  <w:rFonts w:ascii="Times New Roman" w:hAnsi="Times New Roman" w:cs="Times New Roman"/>
                  <w:b/>
                </w:rPr>
                <w:t>90 м</w:t>
              </w:r>
            </w:smartTag>
            <w:r w:rsidRPr="003A55A3">
              <w:rPr>
                <w:rFonts w:ascii="Times New Roman" w:hAnsi="Times New Roman" w:cs="Times New Roman"/>
                <w:b/>
              </w:rPr>
              <w:t>.</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3A55A3">
                <w:rPr>
                  <w:rFonts w:ascii="Times New Roman" w:hAnsi="Times New Roman" w:cs="Times New Roman"/>
                  <w:b/>
                </w:rPr>
                <w:t>0,75 м</w:t>
              </w:r>
            </w:smartTag>
            <w:r w:rsidRPr="003A55A3">
              <w:rPr>
                <w:rFonts w:ascii="Times New Roman" w:hAnsi="Times New Roman" w:cs="Times New Roman"/>
                <w:b/>
              </w:rPr>
              <w:t xml:space="preserve"> или разметкой.</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spacing w:val="-2"/>
              </w:rPr>
              <w:t>Размеры посадочных площадок</w:t>
            </w:r>
            <w:r w:rsidRPr="003A55A3">
              <w:rPr>
                <w:rFonts w:ascii="Times New Roman" w:hAnsi="Times New Roman" w:cs="Times New Roman"/>
                <w:b/>
              </w:rPr>
              <w:t xml:space="preserve"> на остановочных пунктах</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Длина посадочной площадки принимается не менее длины остановочной площадки.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Ширина посадочной площадки – не менее </w:t>
            </w:r>
            <w:smartTag w:uri="urn:schemas-microsoft-com:office:smarttags" w:element="metricconverter">
              <w:smartTagPr>
                <w:attr w:name="ProductID" w:val="3 м"/>
              </w:smartTagPr>
              <w:r w:rsidRPr="003A55A3">
                <w:rPr>
                  <w:rFonts w:ascii="Times New Roman" w:hAnsi="Times New Roman" w:cs="Times New Roman"/>
                  <w:sz w:val="22"/>
                  <w:szCs w:val="22"/>
                </w:rPr>
                <w:t>3 м</w:t>
              </w:r>
            </w:smartTag>
            <w:r w:rsidRPr="003A55A3">
              <w:rPr>
                <w:rFonts w:ascii="Times New Roman" w:hAnsi="Times New Roman" w:cs="Times New Roman"/>
                <w:sz w:val="22"/>
                <w:szCs w:val="22"/>
              </w:rPr>
              <w:t xml:space="preserve">; для установки павильона ожидания – уширение до </w:t>
            </w:r>
            <w:smartTag w:uri="urn:schemas-microsoft-com:office:smarttags" w:element="metricconverter">
              <w:smartTagPr>
                <w:attr w:name="ProductID" w:val="5 м"/>
              </w:smartTagPr>
              <w:r w:rsidRPr="003A55A3">
                <w:rPr>
                  <w:rFonts w:ascii="Times New Roman" w:hAnsi="Times New Roman" w:cs="Times New Roman"/>
                  <w:sz w:val="22"/>
                  <w:szCs w:val="22"/>
                </w:rPr>
                <w:t>5 м</w:t>
              </w:r>
            </w:smartTag>
            <w:r w:rsidRPr="003A55A3">
              <w:rPr>
                <w:rFonts w:ascii="Times New Roman" w:hAnsi="Times New Roman" w:cs="Times New Roman"/>
                <w:sz w:val="22"/>
                <w:szCs w:val="22"/>
              </w:rPr>
              <w:t xml:space="preserve">. </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Размещение павильонов на посадочных площадках</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Павильон проектируется закрытого типа или открытого (навес).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Размер павильона определяют с учетом количества одновременно находящихся в час «пик» пассажиров из расчета 4 чел./м</w:t>
            </w:r>
            <w:r w:rsidRPr="003A55A3">
              <w:rPr>
                <w:rFonts w:ascii="Times New Roman" w:hAnsi="Times New Roman" w:cs="Times New Roman"/>
                <w:b/>
                <w:vertAlign w:val="superscript"/>
              </w:rPr>
              <w:t>2</w:t>
            </w:r>
            <w:r w:rsidRPr="003A55A3">
              <w:rPr>
                <w:rFonts w:ascii="Times New Roman" w:hAnsi="Times New Roman" w:cs="Times New Roman"/>
                <w:b/>
              </w:rPr>
              <w:t xml:space="preserve">.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3A55A3">
                <w:rPr>
                  <w:rFonts w:ascii="Times New Roman" w:hAnsi="Times New Roman" w:cs="Times New Roman"/>
                  <w:b/>
                </w:rPr>
                <w:t>3 м</w:t>
              </w:r>
            </w:smartTag>
            <w:r w:rsidRPr="003A55A3">
              <w:rPr>
                <w:rFonts w:ascii="Times New Roman" w:hAnsi="Times New Roman" w:cs="Times New Roman"/>
                <w:b/>
              </w:rPr>
              <w:t xml:space="preserve"> от кромки остановочной площадки.</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5.3.3. На конечных пунктах маршрутной сети общественного пассажирского транспорта следует предусматривать </w:t>
      </w:r>
      <w:r w:rsidRPr="003A55A3">
        <w:rPr>
          <w:rFonts w:ascii="Times New Roman" w:hAnsi="Times New Roman" w:cs="Times New Roman"/>
          <w:b/>
        </w:rPr>
        <w:t>отстойно-разворотные площадки</w:t>
      </w:r>
      <w:r w:rsidRPr="003A55A3">
        <w:rPr>
          <w:rFonts w:ascii="Times New Roman" w:hAnsi="Times New Roman" w:cs="Times New Roman"/>
        </w:rPr>
        <w:t xml:space="preserve">.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rPr>
        <w:t xml:space="preserve">    отстойно-разворотных площадок общественного пассажирского транспорта (автобусов) приведены в таблице 5.3.3.</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6180"/>
      </w:tblGrid>
      <w:tr w:rsidR="00294BB6" w:rsidRPr="003A55A3" w:rsidTr="002F1E3A">
        <w:trPr>
          <w:trHeight w:val="312"/>
          <w:jc w:val="center"/>
        </w:trPr>
        <w:tc>
          <w:tcPr>
            <w:tcW w:w="391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Площадь отстойно-разворотных площадок </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расчетом в зависимости от количества маршрутов и частоты движения.</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Удельный размер – 100-</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на 1 автобус.</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Ширина отстойно-разворотной площадки </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sz w:val="22"/>
                  <w:szCs w:val="22"/>
                </w:rPr>
                <w:t>30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spacing w:val="-2"/>
              </w:rPr>
              <w:t xml:space="preserve">Границы отстойно-разворотных </w:t>
            </w:r>
            <w:r w:rsidRPr="003A55A3">
              <w:rPr>
                <w:rFonts w:ascii="Times New Roman" w:hAnsi="Times New Roman" w:cs="Times New Roman"/>
                <w:b/>
                <w:bCs/>
                <w:spacing w:val="-2"/>
              </w:rPr>
              <w:lastRenderedPageBreak/>
              <w:t>площадок</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spacing w:val="-2"/>
                <w:sz w:val="22"/>
                <w:szCs w:val="22"/>
              </w:rPr>
              <w:lastRenderedPageBreak/>
              <w:t>Должны быть закреплены в плане красных линий</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lastRenderedPageBreak/>
              <w:t>Расстояние от отстойно-разворотных площадок до жилой застройки</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Размеры разворотных колец на автобусных линиях</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rPr>
            </w:pPr>
            <w:r w:rsidRPr="003A55A3">
              <w:rPr>
                <w:rFonts w:ascii="Times New Roman" w:hAnsi="Times New Roman" w:cs="Times New Roman"/>
                <w:sz w:val="22"/>
                <w:szCs w:val="22"/>
              </w:rPr>
              <w:t xml:space="preserve">Наименьший радиус поворота автобуса в плане – </w:t>
            </w:r>
            <w:smartTag w:uri="urn:schemas-microsoft-com:office:smarttags" w:element="metricconverter">
              <w:smartTagPr>
                <w:attr w:name="ProductID" w:val="12 м"/>
              </w:smartTagPr>
              <w:r w:rsidRPr="003A55A3">
                <w:rPr>
                  <w:rFonts w:ascii="Times New Roman" w:hAnsi="Times New Roman" w:cs="Times New Roman"/>
                  <w:sz w:val="22"/>
                  <w:szCs w:val="22"/>
                </w:rPr>
                <w:t>12 м</w:t>
              </w:r>
            </w:smartTag>
            <w:r w:rsidRPr="003A55A3">
              <w:rPr>
                <w:rFonts w:ascii="Times New Roman" w:hAnsi="Times New Roman" w:cs="Times New Roman"/>
                <w:sz w:val="22"/>
                <w:szCs w:val="22"/>
              </w:rPr>
              <w:t>.</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5.4. Сооружения и устройства для хранения и обслуживания транспортных средств</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При подготовке (корректировке)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94BB6" w:rsidRPr="003A55A3" w:rsidRDefault="00294BB6" w:rsidP="00294BB6">
      <w:pPr>
        <w:spacing w:line="240" w:lineRule="auto"/>
        <w:ind w:firstLine="720"/>
        <w:rPr>
          <w:rFonts w:ascii="Times New Roman" w:hAnsi="Times New Roman" w:cs="Times New Roman"/>
          <w:b/>
          <w:bCs/>
          <w:spacing w:val="-4"/>
          <w:sz w:val="24"/>
          <w:szCs w:val="24"/>
        </w:rPr>
      </w:pPr>
      <w:r w:rsidRPr="003A55A3">
        <w:rPr>
          <w:rFonts w:ascii="Times New Roman" w:hAnsi="Times New Roman" w:cs="Times New Roman"/>
          <w:b/>
          <w:bCs/>
          <w:spacing w:val="-4"/>
          <w:sz w:val="24"/>
          <w:szCs w:val="24"/>
        </w:rPr>
        <w:t xml:space="preserve">5.4.2. Хранение легковых автомобилей, принадлежащих гражданам, следует предусматривать: </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Cs/>
        </w:rPr>
      </w:pPr>
      <w:r w:rsidRPr="003A55A3">
        <w:rPr>
          <w:rFonts w:ascii="Times New Roman" w:hAnsi="Times New Roman" w:cs="Times New Roman"/>
          <w:bCs/>
        </w:rPr>
        <w:t>- на территории индивидуальной жилой застройки – в пределах земельных участков, отведенных под жилые дома;</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iCs/>
          <w:sz w:val="24"/>
          <w:szCs w:val="24"/>
        </w:rPr>
        <w:t>- на территории многоквартирной жилой застройки – в местах организованного хранения транспортных средств.</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5.4.3.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294BB6" w:rsidRPr="003A55A3" w:rsidTr="002F1E3A">
        <w:trPr>
          <w:trHeight w:val="312"/>
          <w:jc w:val="center"/>
        </w:trPr>
        <w:tc>
          <w:tcPr>
            <w:tcW w:w="3968"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показателей</w:t>
            </w:r>
          </w:p>
        </w:tc>
        <w:tc>
          <w:tcPr>
            <w:tcW w:w="6114"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3968" w:type="dxa"/>
            <w:vMerge/>
            <w:tcBorders>
              <w:bottom w:val="single" w:sz="4" w:space="0" w:color="auto"/>
            </w:tcBorders>
            <w:vAlign w:val="center"/>
          </w:tcPr>
          <w:p w:rsidR="00294BB6" w:rsidRPr="003A55A3" w:rsidRDefault="00294BB6" w:rsidP="002F1E3A">
            <w:pPr>
              <w:spacing w:line="240" w:lineRule="auto"/>
              <w:rPr>
                <w:rFonts w:ascii="Times New Roman" w:hAnsi="Times New Roman" w:cs="Times New Roman"/>
                <w:bCs/>
              </w:rPr>
            </w:pPr>
          </w:p>
        </w:tc>
        <w:tc>
          <w:tcPr>
            <w:tcW w:w="320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291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396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Обеспеченность местами для хранения</w:t>
            </w:r>
            <w:r w:rsidRPr="003A55A3">
              <w:rPr>
                <w:rFonts w:ascii="Times New Roman" w:hAnsi="Times New Roman" w:cs="Times New Roman"/>
                <w:b/>
                <w:bCs/>
              </w:rPr>
              <w:t xml:space="preserve"> транспортных средств, принадлежащих гражданам</w:t>
            </w:r>
            <w:r w:rsidRPr="003A55A3">
              <w:rPr>
                <w:rFonts w:ascii="Times New Roman" w:hAnsi="Times New Roman" w:cs="Times New Roman"/>
                <w:b/>
                <w:bCs/>
                <w:spacing w:val="-2"/>
              </w:rPr>
              <w:t xml:space="preserve"> </w:t>
            </w:r>
          </w:p>
        </w:tc>
        <w:tc>
          <w:tcPr>
            <w:tcW w:w="3202" w:type="dxa"/>
            <w:tcBorders>
              <w:bottom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 xml:space="preserve">100 % </w:t>
            </w:r>
            <w:r w:rsidRPr="003A55A3">
              <w:rPr>
                <w:rFonts w:ascii="Times New Roman" w:hAnsi="Times New Roman" w:cs="Times New Roman"/>
                <w:b/>
                <w:bCs/>
              </w:rPr>
              <w:t>расчетного количества индивидуальных легковых       автомобилей *</w:t>
            </w:r>
          </w:p>
        </w:tc>
        <w:tc>
          <w:tcPr>
            <w:tcW w:w="2912" w:type="dxa"/>
            <w:tcBorders>
              <w:bottom w:val="single" w:sz="4" w:space="0" w:color="auto"/>
            </w:tcBorders>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3A55A3">
                <w:rPr>
                  <w:rFonts w:ascii="Times New Roman" w:hAnsi="Times New Roman" w:cs="Times New Roman"/>
                  <w:b/>
                  <w:bCs/>
                  <w:spacing w:val="-2"/>
                </w:rPr>
                <w:t>500 м</w:t>
              </w:r>
            </w:smartTag>
            <w:r w:rsidRPr="003A55A3">
              <w:rPr>
                <w:rFonts w:ascii="Times New Roman" w:hAnsi="Times New Roman" w:cs="Times New Roman"/>
                <w:b/>
                <w:bCs/>
                <w:spacing w:val="-2"/>
              </w:rPr>
              <w:t>.</w:t>
            </w:r>
            <w:r w:rsidRPr="003A55A3">
              <w:rPr>
                <w:rFonts w:ascii="Times New Roman" w:hAnsi="Times New Roman" w:cs="Times New Roman"/>
                <w:b/>
              </w:rPr>
              <w:t xml:space="preserve"> **</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3A55A3">
          <w:rPr>
            <w:rFonts w:ascii="Times New Roman" w:hAnsi="Times New Roman" w:cs="Times New Roman"/>
            <w:b/>
          </w:rPr>
          <w:t>1250 м</w:t>
        </w:r>
      </w:smartTag>
      <w:r w:rsidRPr="003A55A3">
        <w:rPr>
          <w:rFonts w:ascii="Times New Roman" w:hAnsi="Times New Roman" w:cs="Times New Roman"/>
          <w:b/>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3A55A3">
          <w:rPr>
            <w:rFonts w:ascii="Times New Roman" w:hAnsi="Times New Roman" w:cs="Times New Roman"/>
            <w:b/>
          </w:rPr>
          <w:t>200 м</w:t>
        </w:r>
      </w:smartTag>
      <w:r w:rsidRPr="003A55A3">
        <w:rPr>
          <w:rFonts w:ascii="Times New Roman" w:hAnsi="Times New Roman" w:cs="Times New Roman"/>
          <w:b/>
        </w:rPr>
        <w:t xml:space="preserve"> от входов в жилые дома.</w:t>
      </w:r>
    </w:p>
    <w:p w:rsidR="00294BB6" w:rsidRPr="003A55A3" w:rsidRDefault="00294BB6" w:rsidP="00294BB6">
      <w:pPr>
        <w:spacing w:before="120" w:line="240" w:lineRule="auto"/>
        <w:ind w:firstLine="720"/>
        <w:rPr>
          <w:rFonts w:ascii="Times New Roman" w:hAnsi="Times New Roman" w:cs="Times New Roman"/>
          <w:b/>
          <w:i/>
          <w:spacing w:val="40"/>
        </w:rPr>
      </w:pPr>
      <w:r w:rsidRPr="003A55A3">
        <w:rPr>
          <w:rFonts w:ascii="Times New Roman" w:hAnsi="Times New Roman" w:cs="Times New Roman"/>
          <w:b/>
          <w:i/>
          <w:spacing w:val="40"/>
        </w:rPr>
        <w:lastRenderedPageBreak/>
        <w:t>Примечание:</w:t>
      </w:r>
      <w:r w:rsidRPr="003A55A3">
        <w:rPr>
          <w:rFonts w:ascii="Times New Roman" w:hAnsi="Times New Roman" w:cs="Times New Roman"/>
          <w:b/>
          <w:bCs/>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мотоциклы и мотороллеры с колясками, мотоколяски – 0,5;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мотоциклы и мотороллеры без колясок – 0,25; </w:t>
      </w:r>
    </w:p>
    <w:p w:rsidR="00294BB6" w:rsidRPr="003A55A3" w:rsidRDefault="00294BB6" w:rsidP="00294BB6">
      <w:pPr>
        <w:spacing w:line="240" w:lineRule="auto"/>
        <w:ind w:firstLine="720"/>
        <w:rPr>
          <w:rFonts w:ascii="Times New Roman" w:hAnsi="Times New Roman" w:cs="Times New Roman"/>
          <w:b/>
          <w:bCs/>
          <w:spacing w:val="-2"/>
        </w:rPr>
      </w:pPr>
      <w:r w:rsidRPr="003A55A3">
        <w:rPr>
          <w:rFonts w:ascii="Times New Roman" w:hAnsi="Times New Roman" w:cs="Times New Roman"/>
          <w:b/>
          <w:bCs/>
        </w:rPr>
        <w:t>- мопеды и велосипеды – 0,1.</w:t>
      </w:r>
    </w:p>
    <w:p w:rsidR="00294BB6" w:rsidRPr="003A55A3" w:rsidRDefault="00294BB6" w:rsidP="00294BB6">
      <w:pPr>
        <w:spacing w:line="240" w:lineRule="auto"/>
        <w:ind w:firstLine="720"/>
        <w:rPr>
          <w:rFonts w:ascii="Times New Roman" w:hAnsi="Times New Roman" w:cs="Times New Roman"/>
          <w:b/>
          <w:bCs/>
          <w:spacing w:val="-2"/>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xml:space="preserve">5.4.4.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объектов для организованного постоянного хранения легковых автомобилей приведены в таблице 5.4.2.</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ind w:firstLine="709"/>
        <w:jc w:val="right"/>
        <w:rPr>
          <w:rFonts w:ascii="Times New Roman" w:hAnsi="Times New Roman" w:cs="Times New Roman"/>
        </w:rPr>
      </w:pPr>
      <w:r w:rsidRPr="003A55A3">
        <w:rPr>
          <w:rFonts w:ascii="Times New Roman" w:hAnsi="Times New Roman" w:cs="Times New Roman"/>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6970"/>
      </w:tblGrid>
      <w:tr w:rsidR="00294BB6" w:rsidRPr="003A55A3" w:rsidTr="002F1E3A">
        <w:trPr>
          <w:trHeight w:val="170"/>
          <w:tblHeader/>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сооружений для постоянного хранения легковых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производственных и коммунально-складских зон, в санитарно-защитных зонах производственных предприятий;</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жилой застройки.</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Противопожарные расстояния </w:t>
            </w:r>
            <w:r w:rsidRPr="003A55A3">
              <w:rPr>
                <w:rFonts w:ascii="Times New Roman" w:hAnsi="Times New Roman" w:cs="Times New Roman"/>
                <w:b/>
                <w:bCs/>
              </w:rPr>
              <w:t>от мест организованного хранения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rPr>
                <w:rFonts w:ascii="Times New Roman" w:hAnsi="Times New Roman" w:cs="Times New Roman"/>
                <w:bCs/>
                <w:sz w:val="22"/>
                <w:szCs w:val="22"/>
              </w:rPr>
            </w:pPr>
            <w:r w:rsidRPr="003A55A3">
              <w:rPr>
                <w:rFonts w:ascii="Times New Roman" w:hAnsi="Times New Roman" w:cs="Times New Roman"/>
                <w:sz w:val="22"/>
                <w:szCs w:val="22"/>
              </w:rPr>
              <w:t>В соответствии с требованиями</w:t>
            </w:r>
            <w:r w:rsidRPr="003A55A3">
              <w:rPr>
                <w:rFonts w:ascii="Times New Roman" w:hAnsi="Times New Roman" w:cs="Times New Roman"/>
                <w:bCs/>
                <w:sz w:val="22"/>
                <w:szCs w:val="22"/>
              </w:rPr>
              <w:t xml:space="preserve"> СП 4.13130.2013</w:t>
            </w:r>
            <w:r w:rsidRPr="003A55A3">
              <w:rPr>
                <w:rFonts w:ascii="Times New Roman" w:hAnsi="Times New Roman" w:cs="Times New Roman"/>
                <w:bCs/>
                <w:spacing w:val="-2"/>
                <w:sz w:val="22"/>
                <w:szCs w:val="22"/>
              </w:rPr>
              <w:t>.</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Типы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rPr>
                <w:rFonts w:ascii="Times New Roman" w:hAnsi="Times New Roman" w:cs="Times New Roman"/>
                <w:sz w:val="22"/>
                <w:szCs w:val="22"/>
              </w:rPr>
            </w:pPr>
            <w:r w:rsidRPr="003A55A3">
              <w:rPr>
                <w:rFonts w:ascii="Times New Roman" w:hAnsi="Times New Roman" w:cs="Times New Roman"/>
                <w:bCs/>
                <w:sz w:val="22"/>
                <w:szCs w:val="22"/>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294BB6" w:rsidRPr="003A55A3" w:rsidTr="002F1E3A">
        <w:trPr>
          <w:trHeight w:val="312"/>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Наземные автостоянки</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наземных автостоянок открытого типа (открытых площадок)</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На участках, резервируемых для перспективного строительства объектов и сооружений различного функционального назначения.</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Допускается размещение в пределах улиц и дорог, граничащих с жилой застройкой.</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наземных отдельно стоящих  автостоянок закрытого типа (боксового типа)</w:t>
            </w:r>
          </w:p>
        </w:tc>
        <w:tc>
          <w:tcPr>
            <w:tcW w:w="6970"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i/>
                <w:spacing w:val="40"/>
                <w:sz w:val="22"/>
                <w:szCs w:val="22"/>
              </w:rPr>
              <w:t>Примечание:</w:t>
            </w:r>
            <w:r w:rsidRPr="003A55A3">
              <w:rPr>
                <w:rFonts w:ascii="Times New Roman" w:hAnsi="Times New Roman" w:cs="Times New Roman"/>
                <w:bCs/>
                <w:sz w:val="22"/>
                <w:szCs w:val="22"/>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Расчетные показатели площади застройки и размеров земельных участков для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3A55A3">
                <w:rPr>
                  <w:rFonts w:ascii="Times New Roman" w:hAnsi="Times New Roman" w:cs="Times New Roman"/>
                  <w:sz w:val="22"/>
                  <w:szCs w:val="22"/>
                </w:rPr>
                <w:t>30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для открытых наземных автостоянок – </w:t>
            </w:r>
            <w:smartTag w:uri="urn:schemas-microsoft-com:office:smarttags" w:element="metricconverter">
              <w:smartTagPr>
                <w:attr w:name="ProductID" w:val="25 м2"/>
              </w:smartTagPr>
              <w:r w:rsidRPr="003A55A3">
                <w:rPr>
                  <w:rFonts w:ascii="Times New Roman" w:hAnsi="Times New Roman" w:cs="Times New Roman"/>
                  <w:sz w:val="22"/>
                  <w:szCs w:val="22"/>
                </w:rPr>
                <w:t>25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санитарных разрывов до наземных автостоянок открытого типа</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По таблице 5.4.3 настоящих нормативов.</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Санитарный разрыв должен быть озеленен.</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Проектирование </w:t>
            </w:r>
            <w:r w:rsidRPr="003A55A3">
              <w:rPr>
                <w:rFonts w:ascii="Times New Roman" w:hAnsi="Times New Roman" w:cs="Times New Roman"/>
                <w:b/>
                <w:bCs/>
              </w:rPr>
              <w:lastRenderedPageBreak/>
              <w:t>встроенных, пристроенных и встроено-пристроенных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lastRenderedPageBreak/>
              <w:t xml:space="preserve">В соответствии с требованиями </w:t>
            </w:r>
            <w:r w:rsidRPr="003A55A3">
              <w:rPr>
                <w:rFonts w:ascii="Times New Roman" w:hAnsi="Times New Roman" w:cs="Times New Roman"/>
                <w:bCs/>
                <w:spacing w:val="-2"/>
                <w:sz w:val="22"/>
                <w:szCs w:val="22"/>
              </w:rPr>
              <w:t>СП 54.13330.2011</w:t>
            </w:r>
            <w:r w:rsidRPr="003A55A3">
              <w:rPr>
                <w:rFonts w:ascii="Times New Roman" w:hAnsi="Times New Roman" w:cs="Times New Roman"/>
                <w:bCs/>
                <w:sz w:val="22"/>
                <w:szCs w:val="22"/>
              </w:rPr>
              <w:t xml:space="preserve">, </w:t>
            </w:r>
            <w:r w:rsidRPr="003A55A3">
              <w:rPr>
                <w:rFonts w:ascii="Times New Roman" w:hAnsi="Times New Roman" w:cs="Times New Roman"/>
                <w:bCs/>
                <w:spacing w:val="-2"/>
                <w:sz w:val="22"/>
                <w:szCs w:val="22"/>
              </w:rPr>
              <w:t>СП 55.13330.2011</w:t>
            </w:r>
            <w:r w:rsidRPr="003A55A3">
              <w:rPr>
                <w:rFonts w:ascii="Times New Roman" w:hAnsi="Times New Roman" w:cs="Times New Roman"/>
                <w:bCs/>
                <w:sz w:val="22"/>
                <w:szCs w:val="22"/>
              </w:rPr>
              <w:t xml:space="preserve">, </w:t>
            </w:r>
            <w:r w:rsidRPr="003A55A3">
              <w:rPr>
                <w:rFonts w:ascii="Times New Roman" w:hAnsi="Times New Roman" w:cs="Times New Roman"/>
                <w:bCs/>
                <w:sz w:val="22"/>
                <w:szCs w:val="22"/>
              </w:rPr>
              <w:lastRenderedPageBreak/>
              <w:t>СП 118.13330.2012, СП 113.13330.2012.</w:t>
            </w:r>
          </w:p>
        </w:tc>
      </w:tr>
      <w:tr w:rsidR="00294BB6" w:rsidRPr="003A55A3" w:rsidTr="002F1E3A">
        <w:trPr>
          <w:trHeight w:val="312"/>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lastRenderedPageBreak/>
              <w:t xml:space="preserve">Въезды и выезды их автостоянок </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Размещение выездов-въездов из автостоянок</w:t>
            </w:r>
          </w:p>
        </w:tc>
        <w:tc>
          <w:tcPr>
            <w:tcW w:w="6970"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Не должны пересекать основные пешеходные пути, </w:t>
            </w:r>
            <w:r w:rsidRPr="003A55A3">
              <w:rPr>
                <w:rFonts w:ascii="Times New Roman" w:hAnsi="Times New Roman" w:cs="Times New Roman"/>
                <w:b/>
                <w:bCs/>
                <w:spacing w:val="-4"/>
              </w:rPr>
              <w:t>должны быть изолированы от площадок для отдыха, игровых и спортивных площадок.</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Расстояния от въездов в автостоянки и выездов из них до других объектов</w:t>
            </w:r>
          </w:p>
        </w:tc>
        <w:tc>
          <w:tcPr>
            <w:tcW w:w="697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w:t>
            </w:r>
            <w:r w:rsidRPr="003A55A3">
              <w:rPr>
                <w:rFonts w:ascii="Times New Roman" w:hAnsi="Times New Roman" w:cs="Times New Roman"/>
                <w:b/>
                <w:bCs/>
                <w:spacing w:val="-2"/>
              </w:rPr>
              <w:t xml:space="preserve"> до перекрестков:</w:t>
            </w:r>
          </w:p>
          <w:p w:rsidR="00294BB6" w:rsidRPr="003A55A3" w:rsidRDefault="00294BB6" w:rsidP="002F1E3A">
            <w:pPr>
              <w:adjustRightInd w:val="0"/>
              <w:spacing w:line="239" w:lineRule="auto"/>
              <w:ind w:left="170"/>
              <w:rPr>
                <w:rFonts w:ascii="Times New Roman" w:hAnsi="Times New Roman" w:cs="Times New Roman"/>
                <w:b/>
                <w:bCs/>
                <w:spacing w:val="-2"/>
              </w:rPr>
            </w:pPr>
            <w:r w:rsidRPr="003A55A3">
              <w:rPr>
                <w:rFonts w:ascii="Times New Roman" w:hAnsi="Times New Roman" w:cs="Times New Roman"/>
                <w:b/>
                <w:bCs/>
                <w:spacing w:val="-2"/>
              </w:rPr>
              <w:t xml:space="preserve">- главных улиц – не менее </w:t>
            </w:r>
            <w:smartTag w:uri="urn:schemas-microsoft-com:office:smarttags" w:element="metricconverter">
              <w:smartTagPr>
                <w:attr w:name="ProductID" w:val="50 м"/>
              </w:smartTagPr>
              <w:r w:rsidRPr="003A55A3">
                <w:rPr>
                  <w:rFonts w:ascii="Times New Roman" w:hAnsi="Times New Roman" w:cs="Times New Roman"/>
                  <w:b/>
                  <w:bCs/>
                  <w:spacing w:val="-2"/>
                </w:rPr>
                <w:t>50 м</w:t>
              </w:r>
            </w:smartTag>
            <w:r w:rsidRPr="003A55A3">
              <w:rPr>
                <w:rFonts w:ascii="Times New Roman" w:hAnsi="Times New Roman" w:cs="Times New Roman"/>
                <w:b/>
                <w:bCs/>
                <w:spacing w:val="-2"/>
              </w:rPr>
              <w:t>;</w:t>
            </w:r>
          </w:p>
          <w:p w:rsidR="00294BB6" w:rsidRPr="003A55A3" w:rsidRDefault="00294BB6" w:rsidP="002F1E3A">
            <w:pPr>
              <w:adjustRightInd w:val="0"/>
              <w:spacing w:line="240" w:lineRule="auto"/>
              <w:ind w:left="312" w:hanging="142"/>
              <w:rPr>
                <w:rFonts w:ascii="Times New Roman" w:hAnsi="Times New Roman" w:cs="Times New Roman"/>
                <w:b/>
                <w:bCs/>
                <w:spacing w:val="-2"/>
              </w:rPr>
            </w:pPr>
            <w:r w:rsidRPr="003A55A3">
              <w:rPr>
                <w:rFonts w:ascii="Times New Roman" w:hAnsi="Times New Roman" w:cs="Times New Roman"/>
                <w:b/>
                <w:bCs/>
                <w:spacing w:val="-2"/>
              </w:rPr>
              <w:t>- улиц в жилой застройке –</w:t>
            </w:r>
            <w:r w:rsidRPr="003A55A3">
              <w:rPr>
                <w:rFonts w:ascii="Times New Roman" w:hAnsi="Times New Roman" w:cs="Times New Roman"/>
                <w:b/>
                <w:bCs/>
              </w:rPr>
              <w:t xml:space="preserve"> </w:t>
            </w:r>
            <w:r w:rsidRPr="003A55A3">
              <w:rPr>
                <w:rFonts w:ascii="Times New Roman" w:hAnsi="Times New Roman" w:cs="Times New Roman"/>
                <w:b/>
                <w:bCs/>
                <w:spacing w:val="-2"/>
              </w:rPr>
              <w:t xml:space="preserve">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bCs/>
                <w:spacing w:val="-2"/>
              </w:rPr>
              <w:t>- до остановочных пунктов общественного пассажирского транспорта –</w:t>
            </w:r>
            <w:r w:rsidRPr="003A55A3">
              <w:rPr>
                <w:rFonts w:ascii="Times New Roman" w:hAnsi="Times New Roman" w:cs="Times New Roman"/>
                <w:b/>
                <w:bCs/>
              </w:rPr>
              <w:t xml:space="preserve"> не менее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w:t>
            </w:r>
          </w:p>
          <w:p w:rsidR="00294BB6" w:rsidRPr="003A55A3" w:rsidRDefault="00294BB6" w:rsidP="002F1E3A">
            <w:pPr>
              <w:adjustRightInd w:val="0"/>
              <w:spacing w:line="240" w:lineRule="auto"/>
              <w:ind w:left="142" w:hanging="142"/>
              <w:rPr>
                <w:rFonts w:ascii="Times New Roman" w:hAnsi="Times New Roman" w:cs="Times New Roman"/>
                <w:b/>
                <w:bCs/>
                <w:spacing w:val="-2"/>
              </w:rPr>
            </w:pPr>
            <w:r w:rsidRPr="003A55A3">
              <w:rPr>
                <w:rFonts w:ascii="Times New Roman" w:hAnsi="Times New Roman" w:cs="Times New Roman"/>
                <w:b/>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pacing w:val="-2"/>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spacing w:val="-2"/>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294BB6" w:rsidRPr="003A55A3" w:rsidTr="002F1E3A">
        <w:trPr>
          <w:trHeight w:val="312"/>
          <w:jc w:val="center"/>
        </w:trPr>
        <w:tc>
          <w:tcPr>
            <w:tcW w:w="5090" w:type="dxa"/>
            <w:vMerge w:val="restart"/>
            <w:vAlign w:val="center"/>
          </w:tcPr>
          <w:p w:rsidR="00294BB6" w:rsidRPr="003A55A3" w:rsidRDefault="00294BB6" w:rsidP="002F1E3A">
            <w:pPr>
              <w:adjustRightInd w:val="0"/>
              <w:spacing w:line="240" w:lineRule="auto"/>
              <w:jc w:val="center"/>
              <w:rPr>
                <w:rFonts w:ascii="Times New Roman" w:hAnsi="Times New Roman" w:cs="Times New Roman"/>
              </w:rPr>
            </w:pPr>
            <w:r w:rsidRPr="003A55A3">
              <w:rPr>
                <w:rFonts w:ascii="Times New Roman" w:hAnsi="Times New Roman" w:cs="Times New Roman"/>
              </w:rPr>
              <w:t xml:space="preserve">Объекты, </w:t>
            </w:r>
          </w:p>
          <w:p w:rsidR="00294BB6" w:rsidRPr="003A55A3" w:rsidRDefault="00294BB6" w:rsidP="002F1E3A">
            <w:pPr>
              <w:adjustRightInd w:val="0"/>
              <w:spacing w:line="240" w:lineRule="auto"/>
              <w:jc w:val="center"/>
              <w:rPr>
                <w:rFonts w:ascii="Times New Roman" w:hAnsi="Times New Roman" w:cs="Times New Roman"/>
              </w:rPr>
            </w:pPr>
            <w:r w:rsidRPr="003A55A3">
              <w:rPr>
                <w:rFonts w:ascii="Times New Roman" w:hAnsi="Times New Roman" w:cs="Times New Roman"/>
              </w:rPr>
              <w:t>до которых определяется разрыв</w:t>
            </w:r>
          </w:p>
        </w:tc>
        <w:tc>
          <w:tcPr>
            <w:tcW w:w="5008" w:type="dxa"/>
            <w:gridSpan w:val="5"/>
            <w:vAlign w:val="center"/>
          </w:tcPr>
          <w:p w:rsidR="00294BB6" w:rsidRPr="003A55A3" w:rsidRDefault="00294BB6" w:rsidP="002F1E3A">
            <w:pPr>
              <w:suppressAutoHyphens/>
              <w:adjustRightInd w:val="0"/>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санитарных разрывов, </w:t>
            </w:r>
            <w:r w:rsidRPr="003A55A3">
              <w:rPr>
                <w:rStyle w:val="grame"/>
                <w:rFonts w:ascii="Times New Roman" w:hAnsi="Times New Roman" w:cs="Times New Roman"/>
              </w:rPr>
              <w:t>м</w:t>
            </w:r>
            <w:r w:rsidRPr="003A55A3">
              <w:rPr>
                <w:rFonts w:ascii="Times New Roman" w:hAnsi="Times New Roman" w:cs="Times New Roman"/>
              </w:rPr>
              <w:t xml:space="preserve">, не менее, для </w:t>
            </w:r>
            <w:r w:rsidRPr="003A55A3">
              <w:rPr>
                <w:rFonts w:ascii="Times New Roman" w:hAnsi="Times New Roman" w:cs="Times New Roman"/>
                <w:bCs/>
              </w:rPr>
              <w:t xml:space="preserve">открытых автостоянок и паркингов вместимостью, </w:t>
            </w:r>
            <w:r w:rsidRPr="003A55A3">
              <w:rPr>
                <w:rStyle w:val="spelle"/>
                <w:rFonts w:ascii="Times New Roman" w:hAnsi="Times New Roman" w:cs="Times New Roman"/>
                <w:bCs/>
              </w:rPr>
              <w:t>машино-мест</w:t>
            </w:r>
          </w:p>
        </w:tc>
      </w:tr>
      <w:tr w:rsidR="00294BB6" w:rsidRPr="003A55A3" w:rsidTr="002F1E3A">
        <w:trPr>
          <w:trHeight w:val="227"/>
          <w:jc w:val="center"/>
        </w:trPr>
        <w:tc>
          <w:tcPr>
            <w:tcW w:w="5090" w:type="dxa"/>
            <w:vMerge/>
            <w:vAlign w:val="center"/>
          </w:tcPr>
          <w:p w:rsidR="00294BB6" w:rsidRPr="003A55A3" w:rsidRDefault="00294BB6" w:rsidP="002F1E3A">
            <w:pPr>
              <w:spacing w:line="240" w:lineRule="auto"/>
              <w:rPr>
                <w:rFonts w:ascii="Times New Roman" w:hAnsi="Times New Roman" w:cs="Times New Roman"/>
                <w:b/>
                <w:bCs/>
              </w:rPr>
            </w:pPr>
          </w:p>
        </w:tc>
        <w:tc>
          <w:tcPr>
            <w:tcW w:w="1194"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10 и менее</w:t>
            </w:r>
          </w:p>
        </w:tc>
        <w:tc>
          <w:tcPr>
            <w:tcW w:w="725"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11-50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51-100</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101-300</w:t>
            </w:r>
          </w:p>
        </w:tc>
        <w:tc>
          <w:tcPr>
            <w:tcW w:w="1176"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свыше 300</w:t>
            </w:r>
          </w:p>
        </w:tc>
      </w:tr>
      <w:tr w:rsidR="00294BB6" w:rsidRPr="003A55A3" w:rsidTr="002F1E3A">
        <w:trPr>
          <w:jc w:val="center"/>
        </w:trPr>
        <w:tc>
          <w:tcPr>
            <w:tcW w:w="5090" w:type="dxa"/>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Фасады </w:t>
            </w:r>
            <w:r w:rsidRPr="003A55A3">
              <w:rPr>
                <w:rStyle w:val="grame"/>
                <w:rFonts w:ascii="Times New Roman" w:hAnsi="Times New Roman" w:cs="Times New Roman"/>
                <w:b/>
                <w:bCs/>
              </w:rPr>
              <w:t>жилых</w:t>
            </w:r>
            <w:r w:rsidRPr="003A55A3">
              <w:rPr>
                <w:rFonts w:ascii="Times New Roman" w:hAnsi="Times New Roman" w:cs="Times New Roman"/>
                <w:b/>
                <w:bCs/>
              </w:rPr>
              <w:t xml:space="preserve"> зданий и торцы с окнами</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rPr>
                <w:rFonts w:ascii="Times New Roman" w:hAnsi="Times New Roman" w:cs="Times New Roman"/>
                <w:b/>
                <w:bCs/>
              </w:rPr>
            </w:pPr>
            <w:r w:rsidRPr="003A55A3">
              <w:rPr>
                <w:rStyle w:val="grame"/>
                <w:rFonts w:ascii="Times New Roman" w:hAnsi="Times New Roman" w:cs="Times New Roman"/>
                <w:b/>
                <w:bCs/>
              </w:rPr>
              <w:t xml:space="preserve">Торцы жилых </w:t>
            </w:r>
            <w:r w:rsidRPr="003A55A3">
              <w:rPr>
                <w:rFonts w:ascii="Times New Roman" w:hAnsi="Times New Roman" w:cs="Times New Roman"/>
                <w:b/>
                <w:bCs/>
              </w:rPr>
              <w:t xml:space="preserve">зданий </w:t>
            </w:r>
            <w:r w:rsidRPr="003A55A3">
              <w:rPr>
                <w:rStyle w:val="grame"/>
                <w:rFonts w:ascii="Times New Roman" w:hAnsi="Times New Roman" w:cs="Times New Roman"/>
                <w:b/>
                <w:bCs/>
              </w:rPr>
              <w:t>без окон</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35</w:t>
            </w:r>
          </w:p>
        </w:tc>
      </w:tr>
      <w:tr w:rsidR="00294BB6" w:rsidRPr="003A55A3" w:rsidTr="002F1E3A">
        <w:trPr>
          <w:jc w:val="center"/>
        </w:trPr>
        <w:tc>
          <w:tcPr>
            <w:tcW w:w="5090" w:type="dxa"/>
          </w:tcPr>
          <w:p w:rsidR="00294BB6" w:rsidRPr="003A55A3" w:rsidRDefault="00294BB6" w:rsidP="002F1E3A">
            <w:pPr>
              <w:adjustRightInd w:val="0"/>
              <w:spacing w:line="240" w:lineRule="auto"/>
              <w:rPr>
                <w:rStyle w:val="grame"/>
                <w:rFonts w:ascii="Times New Roman" w:hAnsi="Times New Roman" w:cs="Times New Roman"/>
                <w:b/>
                <w:bCs/>
              </w:rPr>
            </w:pPr>
            <w:r w:rsidRPr="003A55A3">
              <w:rPr>
                <w:rStyle w:val="grame"/>
                <w:rFonts w:ascii="Times New Roman" w:hAnsi="Times New Roman" w:cs="Times New Roman"/>
                <w:b/>
                <w:bCs/>
              </w:rPr>
              <w:t>Общественные здания</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 xml:space="preserve">Территории дошкольных и общеобразовательных </w:t>
            </w:r>
            <w:r w:rsidRPr="003A55A3">
              <w:rPr>
                <w:rFonts w:ascii="Times New Roman" w:hAnsi="Times New Roman" w:cs="Times New Roman"/>
                <w:b/>
              </w:rPr>
              <w:t>организаций</w:t>
            </w:r>
            <w:r w:rsidRPr="003A55A3">
              <w:rPr>
                <w:rFonts w:ascii="Times New Roman" w:hAnsi="Times New Roman" w:cs="Times New Roman"/>
                <w:b/>
                <w:bCs/>
              </w:rPr>
              <w:t>, организаций среднего профессионального образования, площадок отдыха, игр и спорта, детских</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 xml:space="preserve">Территории лечебных </w:t>
            </w:r>
            <w:r w:rsidRPr="003A55A3">
              <w:rPr>
                <w:rFonts w:ascii="Times New Roman" w:hAnsi="Times New Roman" w:cs="Times New Roman"/>
                <w:b/>
              </w:rPr>
              <w:t>организаций</w:t>
            </w:r>
            <w:r w:rsidRPr="003A55A3">
              <w:rPr>
                <w:rFonts w:ascii="Times New Roman" w:hAnsi="Times New Roman" w:cs="Times New Roman"/>
                <w:b/>
                <w:bCs/>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по расчету</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по расчету</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 xml:space="preserve">по </w:t>
            </w:r>
          </w:p>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расчету</w:t>
            </w:r>
          </w:p>
        </w:tc>
      </w:tr>
    </w:tbl>
    <w:p w:rsidR="00294BB6" w:rsidRPr="003A55A3" w:rsidRDefault="00294BB6" w:rsidP="00294BB6">
      <w:pPr>
        <w:pStyle w:val="ac"/>
        <w:widowControl w:val="0"/>
        <w:spacing w:beforeAutospacing="0" w:after="0" w:afterAutospacing="0" w:line="239" w:lineRule="auto"/>
        <w:ind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 xml:space="preserve">Примечания: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2. Разрывы, приведенные в таблице, могут приниматься с учетом интерполяции.</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w:t>
      </w:r>
      <w:r w:rsidRPr="003A55A3">
        <w:rPr>
          <w:rFonts w:ascii="Times New Roman" w:hAnsi="Times New Roman" w:cs="Times New Roman"/>
          <w:bCs/>
          <w:sz w:val="22"/>
          <w:szCs w:val="22"/>
        </w:rPr>
        <w:t xml:space="preserve">Расстояние от проездов автотранспорта из автостоянок всех типов до нормируемых объектов </w:t>
      </w:r>
      <w:r w:rsidRPr="003A55A3">
        <w:rPr>
          <w:rFonts w:ascii="Times New Roman" w:hAnsi="Times New Roman" w:cs="Times New Roman"/>
          <w:bCs/>
          <w:sz w:val="22"/>
          <w:szCs w:val="22"/>
        </w:rPr>
        <w:lastRenderedPageBreak/>
        <w:t xml:space="preserve">должно быть не менее </w:t>
      </w:r>
      <w:smartTag w:uri="urn:schemas-microsoft-com:office:smarttags" w:element="metricconverter">
        <w:smartTagPr>
          <w:attr w:name="ProductID" w:val="7 м"/>
        </w:smartTagPr>
        <w:r w:rsidRPr="003A55A3">
          <w:rPr>
            <w:rFonts w:ascii="Times New Roman" w:hAnsi="Times New Roman" w:cs="Times New Roman"/>
            <w:bCs/>
            <w:sz w:val="22"/>
            <w:szCs w:val="22"/>
          </w:rPr>
          <w:t>7 м</w:t>
        </w:r>
      </w:smartTag>
      <w:r w:rsidRPr="003A55A3">
        <w:rPr>
          <w:rFonts w:ascii="Times New Roman" w:hAnsi="Times New Roman" w:cs="Times New Roman"/>
          <w:bCs/>
          <w:sz w:val="22"/>
          <w:szCs w:val="22"/>
        </w:rPr>
        <w:t>.</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5.4.6.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39"/>
        <w:gridCol w:w="3852"/>
        <w:gridCol w:w="3850"/>
      </w:tblGrid>
      <w:tr w:rsidR="00294BB6" w:rsidRPr="003A55A3" w:rsidTr="002F1E3A">
        <w:trPr>
          <w:trHeight w:val="312"/>
          <w:jc w:val="center"/>
        </w:trPr>
        <w:tc>
          <w:tcPr>
            <w:tcW w:w="2439"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показателей</w:t>
            </w:r>
          </w:p>
        </w:tc>
        <w:tc>
          <w:tcPr>
            <w:tcW w:w="7702"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2439" w:type="dxa"/>
            <w:vMerge/>
            <w:tcBorders>
              <w:bottom w:val="single" w:sz="4" w:space="0" w:color="auto"/>
            </w:tcBorders>
            <w:vAlign w:val="center"/>
          </w:tcPr>
          <w:p w:rsidR="00294BB6" w:rsidRPr="003A55A3" w:rsidRDefault="00294BB6" w:rsidP="002F1E3A">
            <w:pPr>
              <w:spacing w:line="240" w:lineRule="auto"/>
              <w:rPr>
                <w:rFonts w:ascii="Times New Roman" w:hAnsi="Times New Roman" w:cs="Times New Roman"/>
                <w:bCs/>
              </w:rPr>
            </w:pPr>
          </w:p>
        </w:tc>
        <w:tc>
          <w:tcPr>
            <w:tcW w:w="385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850"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2439"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 xml:space="preserve">Общая обеспеченность открытыми </w:t>
            </w:r>
            <w:r w:rsidRPr="003A55A3">
              <w:rPr>
                <w:rFonts w:ascii="Times New Roman" w:hAnsi="Times New Roman" w:cs="Times New Roman"/>
                <w:b/>
              </w:rPr>
              <w:t>автостоян</w:t>
            </w:r>
            <w:r w:rsidRPr="003A55A3">
              <w:rPr>
                <w:rFonts w:ascii="Times New Roman" w:hAnsi="Times New Roman" w:cs="Times New Roman"/>
                <w:b/>
                <w:spacing w:val="-2"/>
              </w:rPr>
              <w:t>ками для временного хранения</w:t>
            </w:r>
            <w:r w:rsidRPr="003A55A3">
              <w:rPr>
                <w:rFonts w:ascii="Times New Roman" w:hAnsi="Times New Roman" w:cs="Times New Roman"/>
                <w:b/>
                <w:bCs/>
                <w:spacing w:val="-2"/>
              </w:rPr>
              <w:t xml:space="preserve"> автомобилей</w:t>
            </w:r>
          </w:p>
        </w:tc>
        <w:tc>
          <w:tcPr>
            <w:tcW w:w="3852" w:type="dxa"/>
            <w:tcBorders>
              <w:bottom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70 % расчетного количества индивидуальных легковых автомобилей, в том числе: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жилые районы – 25 %;</w:t>
            </w:r>
          </w:p>
          <w:p w:rsidR="00294BB6" w:rsidRPr="003A55A3" w:rsidRDefault="00294BB6" w:rsidP="002F1E3A">
            <w:pPr>
              <w:spacing w:line="240" w:lineRule="auto"/>
              <w:ind w:left="142" w:right="-57" w:hanging="142"/>
              <w:rPr>
                <w:rFonts w:ascii="Times New Roman" w:hAnsi="Times New Roman" w:cs="Times New Roman"/>
                <w:b/>
                <w:bCs/>
              </w:rPr>
            </w:pPr>
            <w:r w:rsidRPr="003A55A3">
              <w:rPr>
                <w:rFonts w:ascii="Times New Roman" w:hAnsi="Times New Roman" w:cs="Times New Roman"/>
                <w:b/>
                <w:bCs/>
              </w:rPr>
              <w:t>- производственные и коммунально-складские зоны – 25 %;</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общепоселенческие и специализированные центры – 5 %;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зоны массового кратковременного отдыха – 15 %.</w:t>
            </w:r>
          </w:p>
        </w:tc>
        <w:tc>
          <w:tcPr>
            <w:tcW w:w="3850" w:type="dxa"/>
            <w:tcBorders>
              <w:bottom w:val="single" w:sz="4" w:space="0" w:color="auto"/>
            </w:tcBorders>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Радиус пешеходной доступности мест организованного хранения: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spacing w:val="-2"/>
              </w:rPr>
              <w:t xml:space="preserve">- </w:t>
            </w:r>
            <w:r w:rsidRPr="003A55A3">
              <w:rPr>
                <w:rFonts w:ascii="Times New Roman" w:hAnsi="Times New Roman" w:cs="Times New Roman"/>
                <w:b/>
              </w:rPr>
              <w:t xml:space="preserve">до входов в жилые дома –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до прочих объектов – по таблице 5.4.6 настоящих нормативов.</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Для автостоянок, расположенных в </w:t>
            </w:r>
            <w:r w:rsidRPr="003A55A3">
              <w:rPr>
                <w:rFonts w:ascii="Times New Roman" w:hAnsi="Times New Roman" w:cs="Times New Roman"/>
                <w:b/>
                <w:bCs/>
              </w:rPr>
              <w:t>производственных и коммунально-складских зонах – не нормируется.</w:t>
            </w:r>
          </w:p>
        </w:tc>
      </w:tr>
    </w:tbl>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Cs/>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Cs/>
        </w:rPr>
        <w:t>5.4.7.</w:t>
      </w:r>
      <w:r w:rsidRPr="003A55A3">
        <w:rPr>
          <w:rFonts w:ascii="Times New Roman" w:hAnsi="Times New Roman" w:cs="Times New Roman"/>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3A55A3">
        <w:rPr>
          <w:rFonts w:ascii="Times New Roman" w:hAnsi="Times New Roman" w:cs="Times New Roman"/>
        </w:rPr>
        <w:t xml:space="preserve"> 5.4.5.</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38"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38"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Размещение открытых наземных стоянок для временного хранения легковых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Допускается проектировать:</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Расчетные показатели площади участков для временных автостоянок</w:t>
            </w:r>
          </w:p>
        </w:tc>
        <w:tc>
          <w:tcPr>
            <w:tcW w:w="6970"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для легковых автомобилей – 25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 xml:space="preserve"> (при примыкании участка к проезжей части улиц и проездов – 22,5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грузовых автомобилей – 40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spacing w:line="238" w:lineRule="auto"/>
              <w:ind w:left="142" w:hanging="142"/>
              <w:rPr>
                <w:rFonts w:ascii="Times New Roman" w:hAnsi="Times New Roman" w:cs="Times New Roman"/>
                <w:b/>
                <w:bCs/>
                <w:i/>
                <w:iCs/>
              </w:rPr>
            </w:pPr>
            <w:r w:rsidRPr="003A55A3">
              <w:rPr>
                <w:rFonts w:ascii="Times New Roman" w:hAnsi="Times New Roman" w:cs="Times New Roman"/>
                <w:b/>
                <w:bCs/>
              </w:rPr>
              <w:t xml:space="preserve">- автобусов – 40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bCs/>
                <w:sz w:val="22"/>
                <w:szCs w:val="22"/>
              </w:rPr>
              <w:t xml:space="preserve">- велосипедов – 0,9 </w:t>
            </w:r>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/машино-место</w:t>
            </w:r>
            <w:r w:rsidRPr="003A55A3">
              <w:rPr>
                <w:rFonts w:ascii="Times New Roman" w:hAnsi="Times New Roman" w:cs="Times New Roman"/>
                <w:bCs/>
                <w:sz w:val="22"/>
                <w:szCs w:val="22"/>
              </w:rPr>
              <w:t>.</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bCs/>
              </w:rPr>
              <w:lastRenderedPageBreak/>
              <w:t>Ширина проездов на автостоянке</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при двухстороннем движении – не менее </w:t>
            </w:r>
            <w:smartTag w:uri="urn:schemas-microsoft-com:office:smarttags" w:element="metricconverter">
              <w:smartTagPr>
                <w:attr w:name="ProductID" w:val="6 м"/>
              </w:smartTagPr>
              <w:r w:rsidRPr="003A55A3">
                <w:rPr>
                  <w:rFonts w:ascii="Times New Roman" w:hAnsi="Times New Roman" w:cs="Times New Roman"/>
                  <w:bCs/>
                  <w:sz w:val="22"/>
                  <w:szCs w:val="22"/>
                </w:rPr>
                <w:t>6 м</w:t>
              </w:r>
            </w:smartTag>
            <w:r w:rsidRPr="003A55A3">
              <w:rPr>
                <w:rFonts w:ascii="Times New Roman" w:hAnsi="Times New Roman" w:cs="Times New Roman"/>
                <w:bCs/>
                <w:sz w:val="22"/>
                <w:szCs w:val="22"/>
              </w:rPr>
              <w:t>;</w:t>
            </w:r>
          </w:p>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 xml:space="preserve">- при одностороннем движении – не менее </w:t>
            </w:r>
            <w:smartTag w:uri="urn:schemas-microsoft-com:office:smarttags" w:element="metricconverter">
              <w:smartTagPr>
                <w:attr w:name="ProductID" w:val="3 м"/>
              </w:smartTagPr>
              <w:r w:rsidRPr="003A55A3">
                <w:rPr>
                  <w:rFonts w:ascii="Times New Roman" w:hAnsi="Times New Roman" w:cs="Times New Roman"/>
                  <w:bCs/>
                  <w:sz w:val="22"/>
                  <w:szCs w:val="22"/>
                </w:rPr>
                <w:t>3 м</w:t>
              </w:r>
            </w:smartTag>
            <w:r w:rsidRPr="003A55A3">
              <w:rPr>
                <w:rFonts w:ascii="Times New Roman" w:hAnsi="Times New Roman" w:cs="Times New Roman"/>
                <w:bCs/>
                <w:sz w:val="22"/>
                <w:szCs w:val="22"/>
              </w:rPr>
              <w:t>.</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bCs/>
              </w:rPr>
            </w:pPr>
            <w:r w:rsidRPr="003A55A3">
              <w:rPr>
                <w:rFonts w:ascii="Times New Roman" w:hAnsi="Times New Roman" w:cs="Times New Roman"/>
                <w:b/>
              </w:rPr>
              <w:t>Размеры санитарных разрывов</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По таблице 5.4.3 настоящих нормативов.</w:t>
            </w:r>
          </w:p>
        </w:tc>
      </w:tr>
      <w:tr w:rsidR="00294BB6" w:rsidRPr="003A55A3" w:rsidTr="002F1E3A">
        <w:tblPrEx>
          <w:tblBorders>
            <w:bottom w:val="single" w:sz="4" w:space="0" w:color="auto"/>
          </w:tblBorders>
        </w:tblPrEx>
        <w:trPr>
          <w:trHeight w:val="284"/>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line="238" w:lineRule="auto"/>
              <w:jc w:val="center"/>
              <w:rPr>
                <w:rFonts w:ascii="Times New Roman" w:hAnsi="Times New Roman" w:cs="Times New Roman"/>
                <w:b/>
                <w:sz w:val="22"/>
                <w:szCs w:val="22"/>
              </w:rPr>
            </w:pPr>
            <w:r w:rsidRPr="003A55A3">
              <w:rPr>
                <w:rFonts w:ascii="Times New Roman" w:hAnsi="Times New Roman" w:cs="Times New Roman"/>
                <w:b/>
                <w:sz w:val="22"/>
                <w:szCs w:val="22"/>
              </w:rPr>
              <w:t>Гостевые автостоянки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Размещение гостевых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3A55A3">
                <w:rPr>
                  <w:rFonts w:ascii="Times New Roman" w:hAnsi="Times New Roman" w:cs="Times New Roman"/>
                  <w:bCs/>
                  <w:sz w:val="22"/>
                  <w:szCs w:val="22"/>
                </w:rPr>
                <w:t>200 м</w:t>
              </w:r>
            </w:smartTag>
            <w:r w:rsidRPr="003A55A3">
              <w:rPr>
                <w:rFonts w:ascii="Times New Roman" w:hAnsi="Times New Roman" w:cs="Times New Roman"/>
                <w:bCs/>
                <w:sz w:val="22"/>
                <w:szCs w:val="22"/>
              </w:rPr>
              <w:t xml:space="preserve"> от подъездов жилых зданий.</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Расчетные показатели площади участков для гостевых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Расчет площади автостоянок на придомовых территориях определяется по удельному размеру 0,8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Размеры санитарных разрывов</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Не устанавливаются.</w:t>
            </w:r>
          </w:p>
        </w:tc>
      </w:tr>
    </w:tbl>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5.4.8.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3A55A3">
        <w:rPr>
          <w:rFonts w:ascii="Times New Roman" w:hAnsi="Times New Roman" w:cs="Times New Roman"/>
          <w:b/>
          <w:spacing w:val="-2"/>
          <w:sz w:val="24"/>
          <w:szCs w:val="24"/>
        </w:rPr>
        <w:t>общественных зданий, учреждений, предприятий, вокзалов, на рекреационных территориях)</w:t>
      </w:r>
      <w:r w:rsidRPr="003A55A3">
        <w:rPr>
          <w:rFonts w:ascii="Times New Roman" w:hAnsi="Times New Roman" w:cs="Times New Roman"/>
          <w:spacing w:val="-2"/>
        </w:rPr>
        <w:t xml:space="preserve"> </w:t>
      </w:r>
      <w:r w:rsidRPr="003A55A3">
        <w:rPr>
          <w:rFonts w:ascii="Times New Roman" w:hAnsi="Times New Roman" w:cs="Times New Roman"/>
          <w:b/>
          <w:sz w:val="24"/>
          <w:szCs w:val="24"/>
        </w:rPr>
        <w:t>приведены в таблице 5.4.6.</w:t>
      </w:r>
    </w:p>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94BB6" w:rsidRPr="003A55A3" w:rsidTr="002F1E3A">
        <w:trPr>
          <w:trHeight w:val="312"/>
          <w:jc w:val="center"/>
        </w:trPr>
        <w:tc>
          <w:tcPr>
            <w:tcW w:w="4188" w:type="dxa"/>
            <w:vMerge w:val="restart"/>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объектов</w:t>
            </w:r>
          </w:p>
        </w:tc>
        <w:tc>
          <w:tcPr>
            <w:tcW w:w="5925"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4188" w:type="dxa"/>
            <w:vMerge/>
            <w:vAlign w:val="center"/>
          </w:tcPr>
          <w:p w:rsidR="00294BB6" w:rsidRPr="003A55A3" w:rsidRDefault="00294BB6" w:rsidP="002F1E3A">
            <w:pPr>
              <w:spacing w:line="239" w:lineRule="auto"/>
              <w:rPr>
                <w:rFonts w:ascii="Times New Roman" w:hAnsi="Times New Roman" w:cs="Times New Roman"/>
                <w:bCs/>
              </w:rPr>
            </w:pPr>
          </w:p>
        </w:tc>
        <w:tc>
          <w:tcPr>
            <w:tcW w:w="3157"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машино-мест / ед. изм.</w:t>
            </w:r>
          </w:p>
        </w:tc>
        <w:tc>
          <w:tcPr>
            <w:tcW w:w="2768"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максимально допустимого</w:t>
            </w:r>
            <w:r w:rsidRPr="003A55A3">
              <w:rPr>
                <w:rFonts w:ascii="Times New Roman" w:hAnsi="Times New Roman" w:cs="Times New Roman"/>
                <w:bCs/>
              </w:rPr>
              <w:t xml:space="preserve"> уровня территориальной доступности</w:t>
            </w:r>
          </w:p>
        </w:tc>
      </w:tr>
    </w:tbl>
    <w:p w:rsidR="00294BB6" w:rsidRPr="003A55A3" w:rsidRDefault="00294BB6" w:rsidP="00294BB6">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94BB6" w:rsidRPr="003A55A3" w:rsidTr="002F1E3A">
        <w:trPr>
          <w:trHeight w:val="118"/>
          <w:tblHeader/>
          <w:jc w:val="center"/>
        </w:trPr>
        <w:tc>
          <w:tcPr>
            <w:tcW w:w="4188"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3157"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c>
          <w:tcPr>
            <w:tcW w:w="2768" w:type="dxa"/>
            <w:vAlign w:val="center"/>
          </w:tcPr>
          <w:p w:rsidR="00294BB6" w:rsidRPr="003A55A3" w:rsidRDefault="00294BB6" w:rsidP="002F1E3A">
            <w:pPr>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3</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Учреждения управления, кредитно-финансовые и юридические учреждения</w:t>
            </w:r>
            <w:r w:rsidRPr="003A55A3">
              <w:rPr>
                <w:rFonts w:ascii="Times New Roman" w:hAnsi="Times New Roman" w:cs="Times New Roman"/>
                <w:b/>
                <w:bCs/>
                <w:spacing w:val="-2"/>
              </w:rPr>
              <w:t xml:space="preserve"> </w:t>
            </w:r>
            <w:r w:rsidRPr="003A55A3">
              <w:rPr>
                <w:rFonts w:ascii="Times New Roman" w:hAnsi="Times New Roman" w:cs="Times New Roman"/>
                <w:b/>
                <w:bCs/>
              </w:rPr>
              <w:t>местного значения</w:t>
            </w:r>
          </w:p>
        </w:tc>
        <w:tc>
          <w:tcPr>
            <w:tcW w:w="3157"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left="-28" w:right="-28"/>
              <w:rPr>
                <w:rFonts w:ascii="Times New Roman" w:hAnsi="Times New Roman" w:cs="Times New Roman"/>
                <w:b/>
                <w:bCs/>
                <w:spacing w:val="-2"/>
              </w:rPr>
            </w:pPr>
            <w:r w:rsidRPr="003A55A3">
              <w:rPr>
                <w:rFonts w:ascii="Times New Roman" w:hAnsi="Times New Roman" w:cs="Times New Roman"/>
                <w:b/>
                <w:bCs/>
              </w:rPr>
              <w:t>2020 год – 14; 2030 год – 18</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Офисные, административные здания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right="-28"/>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Промышленные предприятия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 в двух смежных сменах:</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2020 год – 20; 2030 год – 26</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Объекты общего (дошкольного, начального, основного, среднего) образования</w:t>
            </w:r>
          </w:p>
        </w:tc>
        <w:tc>
          <w:tcPr>
            <w:tcW w:w="3157" w:type="dxa"/>
            <w:tcBorders>
              <w:bottom w:val="single" w:sz="4" w:space="0" w:color="auto"/>
            </w:tcBorders>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spacing w:val="-2"/>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Объекты среднего профессионального образования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right="-28"/>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Больницы и другие стационары </w:t>
            </w:r>
            <w:r w:rsidRPr="003A55A3">
              <w:rPr>
                <w:rFonts w:ascii="Times New Roman" w:hAnsi="Times New Roman" w:cs="Times New Roman"/>
                <w:b/>
                <w:bCs/>
              </w:rPr>
              <w:lastRenderedPageBreak/>
              <w:t>участкового уровня</w:t>
            </w:r>
          </w:p>
        </w:tc>
        <w:tc>
          <w:tcPr>
            <w:tcW w:w="3157"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spacing w:val="-2"/>
              </w:rPr>
            </w:pPr>
            <w:r w:rsidRPr="003A55A3">
              <w:rPr>
                <w:rFonts w:ascii="Times New Roman" w:hAnsi="Times New Roman" w:cs="Times New Roman"/>
                <w:b/>
                <w:bCs/>
                <w:spacing w:val="-2"/>
              </w:rPr>
              <w:lastRenderedPageBreak/>
              <w:t>- на 100 работающих – 5;</w:t>
            </w:r>
          </w:p>
          <w:p w:rsidR="00294BB6" w:rsidRPr="003A55A3" w:rsidRDefault="00294BB6" w:rsidP="002F1E3A">
            <w:pPr>
              <w:suppressAutoHyphens/>
              <w:spacing w:line="238" w:lineRule="auto"/>
              <w:ind w:left="-28" w:right="-28"/>
              <w:rPr>
                <w:rFonts w:ascii="Times New Roman" w:hAnsi="Times New Roman" w:cs="Times New Roman"/>
                <w:b/>
                <w:bCs/>
              </w:rPr>
            </w:pPr>
            <w:r w:rsidRPr="003A55A3">
              <w:rPr>
                <w:rFonts w:ascii="Times New Roman" w:hAnsi="Times New Roman" w:cs="Times New Roman"/>
                <w:b/>
                <w:bCs/>
                <w:spacing w:val="-2"/>
              </w:rPr>
              <w:lastRenderedPageBreak/>
              <w:t>- на 100 коек – 5</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не нормируется</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Стационары, выполняющие функции больниц скорой помощи, станции скорой помощи</w:t>
            </w:r>
          </w:p>
        </w:tc>
        <w:tc>
          <w:tcPr>
            <w:tcW w:w="3157" w:type="dxa"/>
            <w:tcBorders>
              <w:bottom w:val="single" w:sz="4" w:space="0" w:color="auto"/>
            </w:tcBorders>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на 10 тыс. жителей – 1 автомобиль скорой помощи</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Амбулатории </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spacing w:val="-2"/>
              </w:rPr>
            </w:pPr>
            <w:r w:rsidRPr="003A55A3">
              <w:rPr>
                <w:rFonts w:ascii="Times New Roman" w:hAnsi="Times New Roman" w:cs="Times New Roman"/>
                <w:b/>
                <w:bCs/>
                <w:spacing w:val="-2"/>
              </w:rPr>
              <w:t>- на 100 работающих – 5;</w:t>
            </w:r>
          </w:p>
          <w:p w:rsidR="00294BB6" w:rsidRPr="003A55A3" w:rsidRDefault="00294BB6" w:rsidP="002F1E3A">
            <w:pPr>
              <w:spacing w:after="16" w:line="239" w:lineRule="auto"/>
              <w:rPr>
                <w:rFonts w:ascii="Times New Roman" w:hAnsi="Times New Roman" w:cs="Times New Roman"/>
                <w:b/>
                <w:bCs/>
              </w:rPr>
            </w:pPr>
            <w:r w:rsidRPr="003A55A3">
              <w:rPr>
                <w:rFonts w:ascii="Times New Roman" w:hAnsi="Times New Roman" w:cs="Times New Roman"/>
                <w:b/>
                <w:bCs/>
                <w:spacing w:val="-2"/>
              </w:rPr>
              <w:t>- на 100 посещений – 2</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 xml:space="preserve">Объекты торговли, общественного питания и бытового обслуживания </w:t>
            </w:r>
          </w:p>
        </w:tc>
        <w:tc>
          <w:tcPr>
            <w:tcW w:w="3157" w:type="dxa"/>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Музеи, кинотеатры</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мест или единовременных посетителей:</w:t>
            </w:r>
          </w:p>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 xml:space="preserve">Объекты торговли с площадью торговых залов менее </w:t>
            </w:r>
            <w:smartTag w:uri="urn:schemas-microsoft-com:office:smarttags" w:element="metricconverter">
              <w:smartTagPr>
                <w:attr w:name="ProductID" w:val="200 м2"/>
              </w:smartTagPr>
              <w:r w:rsidRPr="003A55A3">
                <w:rPr>
                  <w:rFonts w:ascii="Times New Roman" w:hAnsi="Times New Roman" w:cs="Times New Roman"/>
                  <w:b/>
                  <w:bCs/>
                </w:rPr>
                <w:t>200 м</w:t>
              </w:r>
              <w:r w:rsidRPr="003A55A3">
                <w:rPr>
                  <w:rFonts w:ascii="Times New Roman" w:hAnsi="Times New Roman" w:cs="Times New Roman"/>
                  <w:b/>
                  <w:bCs/>
                  <w:vertAlign w:val="superscript"/>
                </w:rPr>
                <w:t>2</w:t>
              </w:r>
            </w:smartTag>
          </w:p>
        </w:tc>
        <w:tc>
          <w:tcPr>
            <w:tcW w:w="3157" w:type="dxa"/>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Рынки</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50 торговых мест:</w:t>
            </w:r>
          </w:p>
          <w:p w:rsidR="00294BB6" w:rsidRPr="003A55A3" w:rsidRDefault="00294BB6" w:rsidP="002F1E3A">
            <w:pPr>
              <w:spacing w:line="239" w:lineRule="auto"/>
              <w:ind w:right="-28"/>
              <w:rPr>
                <w:rFonts w:ascii="Times New Roman" w:hAnsi="Times New Roman" w:cs="Times New Roman"/>
                <w:b/>
                <w:bCs/>
              </w:rPr>
            </w:pPr>
            <w:r w:rsidRPr="003A55A3">
              <w:rPr>
                <w:rFonts w:ascii="Times New Roman" w:hAnsi="Times New Roman" w:cs="Times New Roman"/>
                <w:b/>
                <w:bCs/>
              </w:rPr>
              <w:t>2020 год – 50; 2030 год – 65</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spacing w:val="-2"/>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Вокзалы (автовокзалы)</w:t>
            </w:r>
          </w:p>
        </w:tc>
        <w:tc>
          <w:tcPr>
            <w:tcW w:w="3157" w:type="dxa"/>
            <w:tcBorders>
              <w:bottom w:val="single" w:sz="4" w:space="0" w:color="auto"/>
            </w:tcBorders>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на 100 пассажиров в час «пик»:</w:t>
            </w:r>
          </w:p>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Style w:val="FontStyle12"/>
                <w:rFonts w:ascii="Times New Roman" w:hAnsi="Times New Roman" w:cs="Times New Roman"/>
                <w:b/>
              </w:rPr>
              <w:t>Культовые здания и сооружения</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мест:</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6; 2030 год – 8</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Пляжи и парки в зонах отдыха</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40; 2030 год – 52</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Базы кратковременного отдыха </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Береговые базы маломерного флота</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Садоводческие, огороднические, дачные объединения</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 участков:</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spacing w:val="-2"/>
              </w:rPr>
              <w:t>2020 год – 20; 2030 год – 26</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bl>
    <w:p w:rsidR="00294BB6" w:rsidRPr="003A55A3" w:rsidRDefault="00294BB6" w:rsidP="00294BB6">
      <w:pPr>
        <w:spacing w:before="120" w:line="239" w:lineRule="auto"/>
        <w:ind w:firstLine="720"/>
        <w:rPr>
          <w:rFonts w:ascii="Times New Roman" w:hAnsi="Times New Roman" w:cs="Times New Roman"/>
          <w:b/>
          <w:bCs/>
          <w:i/>
          <w:iCs/>
          <w:spacing w:val="40"/>
        </w:rPr>
      </w:pPr>
      <w:r w:rsidRPr="003A55A3">
        <w:rPr>
          <w:rFonts w:ascii="Times New Roman" w:hAnsi="Times New Roman" w:cs="Times New Roman"/>
          <w:b/>
          <w:bCs/>
          <w:i/>
          <w:iCs/>
          <w:spacing w:val="40"/>
        </w:rPr>
        <w:t>Примечания:</w:t>
      </w:r>
    </w:p>
    <w:p w:rsidR="00294BB6" w:rsidRPr="003A55A3" w:rsidRDefault="00294BB6" w:rsidP="00294BB6">
      <w:pPr>
        <w:autoSpaceDE w:val="0"/>
        <w:autoSpaceDN w:val="0"/>
        <w:adjustRightInd w:val="0"/>
        <w:spacing w:line="239" w:lineRule="auto"/>
        <w:ind w:firstLine="709"/>
        <w:outlineLvl w:val="1"/>
        <w:rPr>
          <w:rFonts w:ascii="Times New Roman" w:hAnsi="Times New Roman" w:cs="Times New Roman"/>
          <w:b/>
          <w:bCs/>
        </w:rPr>
      </w:pPr>
      <w:r w:rsidRPr="003A55A3">
        <w:rPr>
          <w:rFonts w:ascii="Times New Roman" w:hAnsi="Times New Roman" w:cs="Times New Roman"/>
          <w:b/>
          <w:bCs/>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b/>
        </w:rPr>
        <w:t xml:space="preserve">стоянок для временного хранения легковых автомобилей у объектов обслуживания </w:t>
      </w:r>
      <w:r w:rsidRPr="003A55A3">
        <w:rPr>
          <w:rFonts w:ascii="Times New Roman" w:hAnsi="Times New Roman" w:cs="Times New Roman"/>
          <w:b/>
        </w:rPr>
        <w:lastRenderedPageBreak/>
        <w:t xml:space="preserve">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94BB6">
      <w:pPr>
        <w:adjustRightInd w:val="0"/>
        <w:spacing w:line="239" w:lineRule="auto"/>
        <w:ind w:firstLine="709"/>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294BB6" w:rsidRPr="003A55A3" w:rsidRDefault="00294BB6" w:rsidP="00294BB6">
      <w:pPr>
        <w:autoSpaceDE w:val="0"/>
        <w:autoSpaceDN w:val="0"/>
        <w:adjustRightInd w:val="0"/>
        <w:spacing w:line="239" w:lineRule="auto"/>
        <w:ind w:firstLine="709"/>
        <w:outlineLvl w:val="1"/>
        <w:rPr>
          <w:rFonts w:ascii="Times New Roman" w:hAnsi="Times New Roman" w:cs="Times New Roman"/>
          <w:b/>
          <w:bCs/>
        </w:rPr>
      </w:pPr>
      <w:r w:rsidRPr="003A55A3">
        <w:rPr>
          <w:rFonts w:ascii="Times New Roman" w:hAnsi="Times New Roman" w:cs="Times New Roman"/>
          <w:b/>
          <w:bCs/>
        </w:rPr>
        <w:t xml:space="preserve">Методика расчета показателей минимально допустимого уровня обеспеченности </w:t>
      </w:r>
      <w:r w:rsidRPr="003A55A3">
        <w:rPr>
          <w:rFonts w:ascii="Times New Roman" w:hAnsi="Times New Roman" w:cs="Times New Roman"/>
          <w:b/>
        </w:rPr>
        <w:t xml:space="preserve">стоянками для временного хранения легковых автомобилей у объектов обслуживания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4. Приобъектные стоянки дошкольных организаций</w:t>
      </w:r>
      <w:r w:rsidRPr="003A55A3">
        <w:rPr>
          <w:rFonts w:ascii="Times New Roman" w:hAnsi="Times New Roman" w:cs="Times New Roman"/>
          <w:b/>
          <w:bCs/>
          <w:sz w:val="24"/>
          <w:szCs w:val="24"/>
        </w:rPr>
        <w:t xml:space="preserve"> </w:t>
      </w:r>
      <w:r w:rsidRPr="003A55A3">
        <w:rPr>
          <w:rFonts w:ascii="Times New Roman" w:hAnsi="Times New Roman" w:cs="Times New Roman"/>
          <w:b/>
          <w:bCs/>
        </w:rPr>
        <w:t xml:space="preserve">и общеобразовательных организаций проектируются вне территории указанных </w:t>
      </w:r>
      <w:r w:rsidRPr="003A55A3">
        <w:rPr>
          <w:rFonts w:ascii="Times New Roman" w:hAnsi="Times New Roman" w:cs="Times New Roman"/>
          <w:b/>
        </w:rPr>
        <w:t>организаций</w:t>
      </w:r>
      <w:r w:rsidRPr="003A55A3">
        <w:rPr>
          <w:rFonts w:ascii="Times New Roman" w:hAnsi="Times New Roman" w:cs="Times New Roman"/>
          <w:b/>
          <w:bCs/>
        </w:rPr>
        <w:t xml:space="preserve"> на расстоянии от границ участка в соответствии с требованиями таблицы 5.4.3 настоящих нормативов исходя из количества машино-мест.</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5.4.9.</w:t>
      </w:r>
      <w:r w:rsidRPr="003A55A3">
        <w:rPr>
          <w:rFonts w:ascii="Times New Roman" w:hAnsi="Times New Roman" w:cs="Times New Roman"/>
          <w:b/>
          <w:bCs/>
          <w:sz w:val="24"/>
          <w:szCs w:val="24"/>
        </w:rPr>
        <w:t xml:space="preserve"> </w:t>
      </w:r>
      <w:r w:rsidRPr="003A55A3">
        <w:rPr>
          <w:rFonts w:ascii="Times New Roman" w:hAnsi="Times New Roman" w:cs="Times New Roman"/>
          <w:bCs/>
          <w:sz w:val="24"/>
          <w:szCs w:val="24"/>
        </w:rPr>
        <w:t>Для х</w:t>
      </w:r>
      <w:r w:rsidRPr="003A55A3">
        <w:rPr>
          <w:rFonts w:ascii="Times New Roman" w:hAnsi="Times New Roman" w:cs="Times New Roman"/>
          <w:sz w:val="24"/>
          <w:szCs w:val="24"/>
        </w:rPr>
        <w:t xml:space="preserve">ранения и технического обслуживания </w:t>
      </w:r>
      <w:r w:rsidRPr="003A55A3">
        <w:rPr>
          <w:rFonts w:ascii="Times New Roman" w:hAnsi="Times New Roman" w:cs="Times New Roman"/>
          <w:b/>
          <w:sz w:val="24"/>
          <w:szCs w:val="24"/>
        </w:rPr>
        <w:t>подвижного состава общественного пассажирского транспорта</w:t>
      </w:r>
      <w:r w:rsidRPr="003A55A3">
        <w:rPr>
          <w:rFonts w:ascii="Times New Roman" w:hAnsi="Times New Roman" w:cs="Times New Roman"/>
          <w:sz w:val="24"/>
          <w:szCs w:val="24"/>
        </w:rPr>
        <w:t xml:space="preserve"> в пределах границ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3A55A3">
        <w:rPr>
          <w:rFonts w:ascii="Times New Roman" w:hAnsi="Times New Roman" w:cs="Times New Roman"/>
          <w:sz w:val="24"/>
          <w:szCs w:val="24"/>
        </w:rPr>
        <w:t xml:space="preserve"> таблице 5.4.7.</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294BB6" w:rsidRPr="003A55A3" w:rsidTr="002F1E3A">
        <w:trPr>
          <w:trHeight w:val="312"/>
          <w:jc w:val="center"/>
        </w:trPr>
        <w:tc>
          <w:tcPr>
            <w:tcW w:w="331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9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автобусных парков,</w:t>
            </w:r>
          </w:p>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стоянок и ремонтных мастерских</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Ориентировочные размеры санитарно-защитных зон </w:t>
            </w:r>
          </w:p>
        </w:tc>
        <w:tc>
          <w:tcPr>
            <w:tcW w:w="679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автобусных парков до 100 машин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таксомоторного парка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Вместимость автобусных парков</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 xml:space="preserve">Площадь земельного участка для автобусных гаражей и </w:t>
            </w:r>
            <w:r w:rsidRPr="003A55A3">
              <w:rPr>
                <w:rFonts w:ascii="Times New Roman" w:hAnsi="Times New Roman" w:cs="Times New Roman"/>
                <w:b/>
              </w:rPr>
              <w:lastRenderedPageBreak/>
              <w:t>стоянок</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Проектируется из расчета </w:t>
            </w:r>
            <w:smartTag w:uri="urn:schemas-microsoft-com:office:smarttags" w:element="metricconverter">
              <w:smartTagPr>
                <w:attr w:name="ProductID" w:val="0,035 га"/>
              </w:smartTagPr>
              <w:r w:rsidRPr="003A55A3">
                <w:rPr>
                  <w:rFonts w:ascii="Times New Roman" w:hAnsi="Times New Roman" w:cs="Times New Roman"/>
                  <w:sz w:val="22"/>
                  <w:szCs w:val="22"/>
                </w:rPr>
                <w:t>0,035 га</w:t>
              </w:r>
            </w:smartTag>
            <w:r w:rsidRPr="003A55A3">
              <w:rPr>
                <w:rFonts w:ascii="Times New Roman" w:hAnsi="Times New Roman" w:cs="Times New Roman"/>
                <w:sz w:val="22"/>
                <w:szCs w:val="22"/>
              </w:rPr>
              <w:t xml:space="preserve"> на единицу подвижного состава при вместимости до 50 машин.</w:t>
            </w:r>
          </w:p>
        </w:tc>
      </w:tr>
    </w:tbl>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p>
    <w:p w:rsidR="00294BB6" w:rsidRPr="003A55A3" w:rsidRDefault="00294BB6" w:rsidP="00294BB6">
      <w:pPr>
        <w:tabs>
          <w:tab w:val="left" w:pos="6663"/>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5.4.10. Расчетные показатели земельных участков а</w:t>
      </w:r>
      <w:r w:rsidRPr="003A55A3">
        <w:rPr>
          <w:rFonts w:ascii="Times New Roman" w:hAnsi="Times New Roman" w:cs="Times New Roman"/>
          <w:b/>
          <w:sz w:val="24"/>
          <w:szCs w:val="24"/>
        </w:rPr>
        <w:t xml:space="preserve">втостоянок </w:t>
      </w:r>
      <w:r w:rsidRPr="003A55A3">
        <w:rPr>
          <w:rFonts w:ascii="Times New Roman" w:hAnsi="Times New Roman" w:cs="Times New Roman"/>
          <w:sz w:val="24"/>
          <w:szCs w:val="24"/>
        </w:rPr>
        <w:t>ведомственных</w:t>
      </w:r>
      <w:r w:rsidRPr="003A55A3">
        <w:rPr>
          <w:rFonts w:ascii="Times New Roman" w:hAnsi="Times New Roman" w:cs="Times New Roman"/>
          <w:b/>
          <w:sz w:val="24"/>
          <w:szCs w:val="24"/>
        </w:rPr>
        <w:t xml:space="preserve"> </w:t>
      </w:r>
      <w:r w:rsidRPr="003A55A3">
        <w:rPr>
          <w:rFonts w:ascii="Times New Roman" w:hAnsi="Times New Roman" w:cs="Times New Roman"/>
          <w:sz w:val="24"/>
          <w:szCs w:val="24"/>
        </w:rPr>
        <w:t>автомобилей</w:t>
      </w:r>
      <w:r w:rsidRPr="003A55A3">
        <w:rPr>
          <w:rFonts w:ascii="Times New Roman" w:hAnsi="Times New Roman" w:cs="Times New Roman"/>
          <w:b/>
          <w:bCs/>
          <w:sz w:val="24"/>
          <w:szCs w:val="24"/>
        </w:rPr>
        <w:t xml:space="preserve"> и легковых автомобилей специального назначения, грузовых автомобилей, такси</w:t>
      </w:r>
      <w:r w:rsidRPr="003A55A3">
        <w:rPr>
          <w:rFonts w:ascii="Times New Roman" w:hAnsi="Times New Roman" w:cs="Times New Roman"/>
          <w:b/>
          <w:bCs/>
          <w:spacing w:val="-2"/>
          <w:sz w:val="24"/>
          <w:szCs w:val="24"/>
        </w:rPr>
        <w:t xml:space="preserve"> приведены в таблице 5.4.8.</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294BB6" w:rsidRPr="003A55A3" w:rsidTr="002F1E3A">
        <w:trPr>
          <w:trHeight w:val="284"/>
          <w:jc w:val="center"/>
        </w:trPr>
        <w:tc>
          <w:tcPr>
            <w:tcW w:w="4615" w:type="dxa"/>
            <w:vMerge w:val="restart"/>
            <w:vAlign w:val="center"/>
          </w:tcPr>
          <w:p w:rsidR="00294BB6" w:rsidRPr="003A55A3" w:rsidRDefault="00294BB6" w:rsidP="002F1E3A">
            <w:pPr>
              <w:suppressAutoHyphens/>
              <w:jc w:val="center"/>
              <w:rPr>
                <w:rFonts w:ascii="Times New Roman" w:hAnsi="Times New Roman" w:cs="Times New Roman"/>
              </w:rPr>
            </w:pPr>
            <w:r w:rsidRPr="003A55A3">
              <w:rPr>
                <w:rFonts w:ascii="Times New Roman" w:hAnsi="Times New Roman" w:cs="Times New Roman"/>
              </w:rPr>
              <w:t>Объекты</w:t>
            </w:r>
          </w:p>
        </w:tc>
        <w:tc>
          <w:tcPr>
            <w:tcW w:w="1957" w:type="dxa"/>
            <w:vMerge w:val="restart"/>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Расчетная единица</w:t>
            </w:r>
          </w:p>
        </w:tc>
        <w:tc>
          <w:tcPr>
            <w:tcW w:w="3517" w:type="dxa"/>
            <w:gridSpan w:val="2"/>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Расчетные показатели</w:t>
            </w:r>
          </w:p>
        </w:tc>
      </w:tr>
      <w:tr w:rsidR="00294BB6" w:rsidRPr="003A55A3" w:rsidTr="002F1E3A">
        <w:trPr>
          <w:trHeight w:val="439"/>
          <w:jc w:val="center"/>
        </w:trPr>
        <w:tc>
          <w:tcPr>
            <w:tcW w:w="4615" w:type="dxa"/>
            <w:vMerge/>
            <w:vAlign w:val="center"/>
          </w:tcPr>
          <w:p w:rsidR="00294BB6" w:rsidRPr="003A55A3" w:rsidRDefault="00294BB6" w:rsidP="002F1E3A">
            <w:pPr>
              <w:suppressAutoHyphens/>
              <w:spacing w:line="240" w:lineRule="auto"/>
              <w:jc w:val="center"/>
              <w:rPr>
                <w:rFonts w:ascii="Times New Roman" w:hAnsi="Times New Roman" w:cs="Times New Roman"/>
              </w:rPr>
            </w:pPr>
          </w:p>
        </w:tc>
        <w:tc>
          <w:tcPr>
            <w:tcW w:w="1957" w:type="dxa"/>
            <w:vMerge/>
            <w:vAlign w:val="center"/>
          </w:tcPr>
          <w:p w:rsidR="00294BB6" w:rsidRPr="003A55A3" w:rsidRDefault="00294BB6" w:rsidP="002F1E3A">
            <w:pPr>
              <w:suppressAutoHyphens/>
              <w:spacing w:line="238" w:lineRule="auto"/>
              <w:jc w:val="center"/>
              <w:rPr>
                <w:rFonts w:ascii="Times New Roman" w:hAnsi="Times New Roman" w:cs="Times New Roman"/>
              </w:rPr>
            </w:pPr>
          </w:p>
        </w:tc>
        <w:tc>
          <w:tcPr>
            <w:tcW w:w="1554" w:type="dxa"/>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Вместимость объекта</w:t>
            </w:r>
          </w:p>
        </w:tc>
        <w:tc>
          <w:tcPr>
            <w:tcW w:w="1963" w:type="dxa"/>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 xml:space="preserve">Площадь участка </w:t>
            </w:r>
          </w:p>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на объект, га</w:t>
            </w:r>
          </w:p>
        </w:tc>
      </w:tr>
      <w:tr w:rsidR="00294BB6" w:rsidRPr="003A55A3" w:rsidTr="002F1E3A">
        <w:tblPrEx>
          <w:tblBorders>
            <w:bottom w:val="single" w:sz="4" w:space="0" w:color="auto"/>
          </w:tblBorders>
        </w:tblPrEx>
        <w:trPr>
          <w:jc w:val="center"/>
        </w:trPr>
        <w:tc>
          <w:tcPr>
            <w:tcW w:w="4615" w:type="dxa"/>
          </w:tcPr>
          <w:p w:rsidR="00294BB6" w:rsidRPr="003A55A3" w:rsidRDefault="00294BB6" w:rsidP="002F1E3A">
            <w:pPr>
              <w:spacing w:line="240" w:lineRule="auto"/>
              <w:ind w:left="57"/>
              <w:rPr>
                <w:rFonts w:ascii="Times New Roman" w:hAnsi="Times New Roman" w:cs="Times New Roman"/>
                <w:b/>
                <w:bCs/>
              </w:rPr>
            </w:pPr>
            <w:r w:rsidRPr="003A55A3">
              <w:rPr>
                <w:rFonts w:ascii="Times New Roman" w:hAnsi="Times New Roman" w:cs="Times New Roman"/>
                <w:b/>
                <w:bCs/>
              </w:rPr>
              <w:t>Стоянки для легковых автомобилей</w:t>
            </w:r>
          </w:p>
        </w:tc>
        <w:tc>
          <w:tcPr>
            <w:tcW w:w="1957"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 xml:space="preserve">автомобиль </w:t>
            </w:r>
          </w:p>
        </w:tc>
        <w:tc>
          <w:tcPr>
            <w:tcW w:w="1554"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100 </w:t>
            </w:r>
          </w:p>
        </w:tc>
        <w:tc>
          <w:tcPr>
            <w:tcW w:w="1963"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60"/>
          <w:jc w:val="center"/>
        </w:trPr>
        <w:tc>
          <w:tcPr>
            <w:tcW w:w="4615"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Стоянки грузовых автомобилей</w:t>
            </w:r>
          </w:p>
        </w:tc>
        <w:tc>
          <w:tcPr>
            <w:tcW w:w="1957"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автомобиль</w:t>
            </w:r>
          </w:p>
        </w:tc>
        <w:tc>
          <w:tcPr>
            <w:tcW w:w="1554"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100 </w:t>
            </w:r>
          </w:p>
        </w:tc>
        <w:tc>
          <w:tcPr>
            <w:tcW w:w="1963"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2 </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i/>
          <w:iCs/>
        </w:rPr>
        <w:t>:</w:t>
      </w:r>
      <w:r w:rsidRPr="003A55A3">
        <w:rPr>
          <w:rFonts w:ascii="Times New Roman" w:hAnsi="Times New Roman" w:cs="Times New Roman"/>
          <w:b/>
          <w:bCs/>
        </w:rPr>
        <w:t xml:space="preserve">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1. Для условий реконструкции размеры земельных участков при соответствующем обосновании допускается уменьшать, но не более чем на 20 %.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Объекты, перечисленные в таблице, следует размещать в производственных зонах.</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5.4.11.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sz w:val="24"/>
          <w:szCs w:val="24"/>
        </w:rPr>
        <w:t xml:space="preserve">объектов по техническому обслуживанию, автозаправочных станций, моечных пунктов </w:t>
      </w:r>
      <w:r w:rsidRPr="003A55A3">
        <w:rPr>
          <w:rFonts w:ascii="Times New Roman" w:hAnsi="Times New Roman" w:cs="Times New Roman"/>
          <w:b/>
          <w:sz w:val="24"/>
          <w:szCs w:val="24"/>
        </w:rPr>
        <w:t>приведены в таблице 5.4.9.</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294BB6" w:rsidRPr="003A55A3" w:rsidTr="002F1E3A">
        <w:trPr>
          <w:trHeight w:val="312"/>
          <w:jc w:val="center"/>
        </w:trPr>
        <w:tc>
          <w:tcPr>
            <w:tcW w:w="2864" w:type="dxa"/>
            <w:vMerge w:val="restart"/>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объектов</w:t>
            </w:r>
          </w:p>
        </w:tc>
        <w:tc>
          <w:tcPr>
            <w:tcW w:w="7247"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2864" w:type="dxa"/>
            <w:vMerge/>
            <w:tcBorders>
              <w:bottom w:val="single" w:sz="4" w:space="0" w:color="auto"/>
            </w:tcBorders>
            <w:vAlign w:val="center"/>
          </w:tcPr>
          <w:p w:rsidR="00294BB6" w:rsidRPr="003A55A3" w:rsidRDefault="00294BB6" w:rsidP="002F1E3A">
            <w:pPr>
              <w:spacing w:line="239" w:lineRule="auto"/>
              <w:rPr>
                <w:rFonts w:ascii="Times New Roman" w:hAnsi="Times New Roman" w:cs="Times New Roman"/>
                <w:bCs/>
              </w:rPr>
            </w:pPr>
          </w:p>
        </w:tc>
        <w:tc>
          <w:tcPr>
            <w:tcW w:w="4465"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уровня обеспеченности</w:t>
            </w:r>
          </w:p>
        </w:tc>
        <w:tc>
          <w:tcPr>
            <w:tcW w:w="2782"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максимально допустимого</w:t>
            </w:r>
            <w:r w:rsidRPr="003A55A3">
              <w:rPr>
                <w:rFonts w:ascii="Times New Roman" w:hAnsi="Times New Roman" w:cs="Times New Roman"/>
                <w:bCs/>
              </w:rPr>
              <w:t xml:space="preserve"> уровня территориальной доступности</w:t>
            </w:r>
          </w:p>
        </w:tc>
      </w:tr>
      <w:tr w:rsidR="00294BB6" w:rsidRPr="003A55A3" w:rsidTr="002F1E3A">
        <w:trPr>
          <w:trHeight w:val="242"/>
          <w:jc w:val="center"/>
        </w:trPr>
        <w:tc>
          <w:tcPr>
            <w:tcW w:w="2864" w:type="dxa"/>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Объекты по техническому обслуживанию автомобилей</w:t>
            </w:r>
          </w:p>
        </w:tc>
        <w:tc>
          <w:tcPr>
            <w:tcW w:w="4465"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 xml:space="preserve">1 пост </w:t>
            </w:r>
            <w:r w:rsidRPr="003A55A3">
              <w:rPr>
                <w:rFonts w:ascii="Times New Roman" w:hAnsi="Times New Roman" w:cs="Times New Roman"/>
                <w:b/>
                <w:bCs/>
              </w:rPr>
              <w:t>на 200 легковых автомобилей</w:t>
            </w:r>
          </w:p>
        </w:tc>
        <w:tc>
          <w:tcPr>
            <w:tcW w:w="2782" w:type="dxa"/>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не нормируется</w:t>
            </w:r>
          </w:p>
        </w:tc>
      </w:tr>
      <w:tr w:rsidR="00294BB6" w:rsidRPr="003A55A3" w:rsidTr="002F1E3A">
        <w:trPr>
          <w:trHeight w:val="170"/>
          <w:jc w:val="center"/>
        </w:trPr>
        <w:tc>
          <w:tcPr>
            <w:tcW w:w="2864"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Автозаправочные станции</w:t>
            </w:r>
          </w:p>
        </w:tc>
        <w:tc>
          <w:tcPr>
            <w:tcW w:w="4465"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 колонка на 1200 автомобилей</w:t>
            </w:r>
          </w:p>
        </w:tc>
        <w:tc>
          <w:tcPr>
            <w:tcW w:w="2782"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то же</w:t>
            </w:r>
          </w:p>
        </w:tc>
      </w:tr>
      <w:tr w:rsidR="00294BB6" w:rsidRPr="003A55A3" w:rsidTr="002F1E3A">
        <w:trPr>
          <w:trHeight w:val="170"/>
          <w:jc w:val="center"/>
        </w:trPr>
        <w:tc>
          <w:tcPr>
            <w:tcW w:w="2864"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Моечные пункты</w:t>
            </w:r>
          </w:p>
        </w:tc>
        <w:tc>
          <w:tcPr>
            <w:tcW w:w="4465"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1 пост </w:t>
            </w:r>
            <w:r w:rsidRPr="003A55A3">
              <w:rPr>
                <w:rFonts w:ascii="Times New Roman" w:hAnsi="Times New Roman" w:cs="Times New Roman"/>
                <w:b/>
                <w:bCs/>
              </w:rPr>
              <w:t>на 200 легковых автомобилей</w:t>
            </w:r>
          </w:p>
        </w:tc>
        <w:tc>
          <w:tcPr>
            <w:tcW w:w="2782"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то же</w:t>
            </w:r>
          </w:p>
        </w:tc>
      </w:tr>
    </w:tbl>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5.4.12. Нормативные параметры и расчетные показатели</w:t>
      </w:r>
      <w:r w:rsidRPr="003A55A3">
        <w:rPr>
          <w:rFonts w:ascii="Times New Roman" w:hAnsi="Times New Roman" w:cs="Times New Roman"/>
          <w:sz w:val="24"/>
          <w:szCs w:val="24"/>
        </w:rPr>
        <w:t xml:space="preserve"> градостроительного проектирования объектов по техническому обслуживанию транспортных средств, </w:t>
      </w:r>
      <w:r w:rsidRPr="003A55A3">
        <w:rPr>
          <w:rFonts w:ascii="Times New Roman" w:hAnsi="Times New Roman" w:cs="Times New Roman"/>
          <w:sz w:val="24"/>
          <w:szCs w:val="24"/>
        </w:rPr>
        <w:lastRenderedPageBreak/>
        <w:t>автозаправочных станций, моечных пунктов приведены в таблице 5.4.10.</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294BB6" w:rsidRPr="003A55A3" w:rsidTr="002F1E3A">
        <w:trPr>
          <w:trHeight w:val="312"/>
          <w:jc w:val="center"/>
        </w:trPr>
        <w:tc>
          <w:tcPr>
            <w:tcW w:w="300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43"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rPr>
          <w:trHeight w:val="312"/>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Объекты по техническому обслуживанию транспортных средств</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земельных участков в зависимости от количества постов</w:t>
            </w:r>
          </w:p>
        </w:tc>
        <w:tc>
          <w:tcPr>
            <w:tcW w:w="704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5 технологических постов – </w:t>
            </w:r>
            <w:smartTag w:uri="urn:schemas-microsoft-com:office:smarttags" w:element="metricconverter">
              <w:smartTagPr>
                <w:attr w:name="ProductID" w:val="0,5 га"/>
              </w:smartTagPr>
              <w:r w:rsidRPr="003A55A3">
                <w:rPr>
                  <w:rFonts w:ascii="Times New Roman" w:hAnsi="Times New Roman" w:cs="Times New Roman"/>
                  <w:b/>
                  <w:bCs/>
                </w:rPr>
                <w:t>0,5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10 технологических постов –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Ориентировочные размеры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 xml:space="preserve">санитарно-защитных зон </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грузовых автомобилей –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spacing w:val="-2"/>
              </w:rPr>
            </w:pPr>
            <w:r w:rsidRPr="003A55A3">
              <w:rPr>
                <w:rFonts w:ascii="Times New Roman" w:hAnsi="Times New Roman" w:cs="Times New Roman"/>
                <w:b/>
                <w:spacing w:val="-2"/>
              </w:rPr>
              <w:t>Противопожарные расстояния</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СП 4.13130.2013.</w:t>
            </w:r>
          </w:p>
        </w:tc>
      </w:tr>
      <w:tr w:rsidR="00294BB6" w:rsidRPr="003A55A3" w:rsidTr="002F1E3A">
        <w:trPr>
          <w:trHeight w:val="312"/>
          <w:tblHeader/>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Автозаправочные станции</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земельных участков в зависимости от количества колонок</w:t>
            </w:r>
          </w:p>
        </w:tc>
        <w:tc>
          <w:tcPr>
            <w:tcW w:w="704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2 колонки – </w:t>
            </w:r>
            <w:smartTag w:uri="urn:schemas-microsoft-com:office:smarttags" w:element="metricconverter">
              <w:smartTagPr>
                <w:attr w:name="ProductID" w:val="0,1 га"/>
              </w:smartTagPr>
              <w:r w:rsidRPr="003A55A3">
                <w:rPr>
                  <w:rFonts w:ascii="Times New Roman" w:hAnsi="Times New Roman" w:cs="Times New Roman"/>
                  <w:b/>
                  <w:bCs/>
                </w:rPr>
                <w:t>0,1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5 колонок – </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 на 7 колонок – </w:t>
            </w: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Ориентировочные размеры </w:t>
            </w:r>
          </w:p>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санитарно-защитных зон</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Размещение площадок для временной стоянки транспортных средств</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sz w:val="22"/>
                <w:szCs w:val="22"/>
              </w:rPr>
              <w:t xml:space="preserve">Предусматриваются </w:t>
            </w:r>
            <w:r w:rsidRPr="003A55A3">
              <w:rPr>
                <w:rFonts w:ascii="Times New Roman" w:hAnsi="Times New Roman" w:cs="Times New Roman"/>
                <w:bCs/>
                <w:sz w:val="22"/>
                <w:szCs w:val="22"/>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t>Вместимость – не более 10 машино-мест</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spacing w:val="-2"/>
              </w:rPr>
            </w:pPr>
            <w:r w:rsidRPr="003A55A3">
              <w:rPr>
                <w:rFonts w:ascii="Times New Roman" w:hAnsi="Times New Roman" w:cs="Times New Roman"/>
                <w:b/>
                <w:spacing w:val="-2"/>
              </w:rPr>
              <w:t>Противопожарные расстояния</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НПБ 111-98* и СП 4.13130.2013.</w:t>
            </w:r>
          </w:p>
        </w:tc>
      </w:tr>
      <w:tr w:rsidR="00294BB6" w:rsidRPr="003A55A3" w:rsidTr="002F1E3A">
        <w:trPr>
          <w:trHeight w:val="312"/>
          <w:tblHeader/>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Моечные пункты</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моечных пунктов</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lastRenderedPageBreak/>
              <w:t xml:space="preserve">Ориентировочные размеры </w:t>
            </w:r>
          </w:p>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санитарно-защитных зон</w:t>
            </w:r>
          </w:p>
        </w:tc>
        <w:tc>
          <w:tcPr>
            <w:tcW w:w="704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моек грузовых автомобилей портального типа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моек автомобилей с количеством постов от 2 до 5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моек автомобилей до двух постов –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6. </w:t>
      </w:r>
      <w:r w:rsidRPr="003A55A3">
        <w:rPr>
          <w:rFonts w:ascii="Times New Roman" w:hAnsi="Times New Roman" w:cs="Times New Roman"/>
          <w:sz w:val="24"/>
          <w:szCs w:val="24"/>
        </w:rPr>
        <w:t xml:space="preserve">НОРМАТИВЫ ГРАДОСТРОИТЕЛЬНОГО ПРОЕКТИРОВАНИЯ ОБЩЕСТВЕННО-ДЕЛОВЫХ ЗОН </w:t>
      </w:r>
    </w:p>
    <w:p w:rsidR="00294BB6" w:rsidRPr="003A55A3" w:rsidRDefault="00294BB6" w:rsidP="00294BB6">
      <w:pPr>
        <w:spacing w:line="240" w:lineRule="auto"/>
        <w:ind w:firstLine="720"/>
        <w:rPr>
          <w:rFonts w:ascii="Times New Roman" w:hAnsi="Times New Roman" w:cs="Times New Roman"/>
          <w:b/>
          <w:sz w:val="26"/>
          <w:szCs w:val="26"/>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6.1. Классификация и размещение общественно-деловых зон</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6.1.1. При формировании системы обслуживания </w:t>
      </w:r>
      <w:r w:rsidRPr="003A55A3">
        <w:rPr>
          <w:rFonts w:ascii="Times New Roman" w:hAnsi="Times New Roman" w:cs="Times New Roman"/>
          <w:b/>
          <w:spacing w:val="-2"/>
          <w:sz w:val="24"/>
          <w:szCs w:val="24"/>
        </w:rPr>
        <w:t>в общественно-деловой зоне</w:t>
      </w:r>
      <w:r w:rsidRPr="003A55A3">
        <w:rPr>
          <w:spacing w:val="-2"/>
          <w:sz w:val="24"/>
          <w:szCs w:val="24"/>
        </w:rPr>
        <w:t xml:space="preserve"> </w:t>
      </w:r>
      <w:r w:rsidRPr="003A55A3">
        <w:rPr>
          <w:rFonts w:ascii="Times New Roman" w:hAnsi="Times New Roman" w:cs="Times New Roman"/>
          <w:b/>
          <w:bCs/>
          <w:spacing w:val="-2"/>
          <w:sz w:val="24"/>
          <w:szCs w:val="24"/>
        </w:rPr>
        <w:t>должны пред</w:t>
      </w:r>
      <w:r w:rsidRPr="003A55A3">
        <w:rPr>
          <w:rFonts w:ascii="Times New Roman" w:hAnsi="Times New Roman" w:cs="Times New Roman"/>
          <w:b/>
          <w:bCs/>
          <w:sz w:val="24"/>
          <w:szCs w:val="24"/>
        </w:rPr>
        <w:t xml:space="preserve">усматриваться уровни обеспеченности объектами, в том числе </w:t>
      </w:r>
      <w:r w:rsidRPr="003A55A3">
        <w:rPr>
          <w:rFonts w:ascii="Times New Roman" w:hAnsi="Times New Roman" w:cs="Times New Roman"/>
          <w:sz w:val="24"/>
          <w:szCs w:val="24"/>
        </w:rPr>
        <w:t>повседневного, периодического и эпизодического обслуживания</w:t>
      </w:r>
      <w:r w:rsidRPr="003A55A3">
        <w:rPr>
          <w:rFonts w:ascii="Times New Roman" w:hAnsi="Times New Roman" w:cs="Times New Roman"/>
          <w:b/>
          <w:bCs/>
          <w:sz w:val="24"/>
          <w:szCs w:val="24"/>
        </w:rPr>
        <w:t>. Уровни обслуживания следует определять по таблице 6.1.1.</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52"/>
        <w:gridCol w:w="7614"/>
      </w:tblGrid>
      <w:tr w:rsidR="00294BB6" w:rsidRPr="003A55A3" w:rsidTr="002F1E3A">
        <w:trPr>
          <w:trHeight w:val="312"/>
          <w:jc w:val="center"/>
        </w:trPr>
        <w:tc>
          <w:tcPr>
            <w:tcW w:w="245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Уровни обслуживания</w:t>
            </w:r>
          </w:p>
        </w:tc>
        <w:tc>
          <w:tcPr>
            <w:tcW w:w="7614"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Объекты обслуживания</w:t>
            </w:r>
          </w:p>
        </w:tc>
      </w:tr>
      <w:tr w:rsidR="00294BB6" w:rsidRPr="003A55A3" w:rsidTr="002F1E3A">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Повседневное обслуживание</w:t>
            </w:r>
          </w:p>
        </w:tc>
        <w:tc>
          <w:tcPr>
            <w:tcW w:w="7614"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294BB6" w:rsidRPr="003A55A3" w:rsidTr="002F1E3A">
        <w:tblPrEx>
          <w:tblBorders>
            <w:bottom w:val="single" w:sz="4" w:space="0" w:color="auto"/>
          </w:tblBorders>
        </w:tblPrEx>
        <w:trPr>
          <w:jc w:val="center"/>
        </w:trPr>
        <w:tc>
          <w:tcPr>
            <w:tcW w:w="2452" w:type="dxa"/>
            <w:tcBorders>
              <w:top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Периодическое обслуживание</w:t>
            </w:r>
          </w:p>
        </w:tc>
        <w:tc>
          <w:tcPr>
            <w:tcW w:w="7614" w:type="dxa"/>
            <w:tcBorders>
              <w:top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Объекты, посещаемые населением не реже одного раза в месяц.</w:t>
            </w:r>
          </w:p>
        </w:tc>
      </w:tr>
      <w:tr w:rsidR="00294BB6" w:rsidRPr="003A55A3" w:rsidTr="002F1E3A">
        <w:tblPrEx>
          <w:tblBorders>
            <w:bottom w:val="single" w:sz="4" w:space="0" w:color="auto"/>
          </w:tblBorders>
        </w:tblPrEx>
        <w:trPr>
          <w:jc w:val="center"/>
        </w:trPr>
        <w:tc>
          <w:tcPr>
            <w:tcW w:w="2452" w:type="dxa"/>
            <w:tcBorders>
              <w:top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Эпизодическое обслуживание</w:t>
            </w:r>
          </w:p>
        </w:tc>
        <w:tc>
          <w:tcPr>
            <w:tcW w:w="7614" w:type="dxa"/>
            <w:tcBorders>
              <w:top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Объекты, посещаемые населением реже одного раза в месяц (специализированные образовательные </w:t>
            </w:r>
            <w:r w:rsidRPr="003A55A3">
              <w:rPr>
                <w:rFonts w:ascii="Times New Roman" w:hAnsi="Times New Roman" w:cs="Times New Roman"/>
                <w:b/>
              </w:rPr>
              <w:t>организации</w:t>
            </w:r>
            <w:r w:rsidRPr="003A55A3">
              <w:rPr>
                <w:rFonts w:ascii="Times New Roman" w:hAnsi="Times New Roman" w:cs="Times New Roman"/>
                <w:b/>
                <w:bCs/>
              </w:rPr>
              <w:t xml:space="preserve">, больницы, театры, концертные и выставочные залы, </w:t>
            </w:r>
            <w:r w:rsidRPr="003A55A3">
              <w:rPr>
                <w:rFonts w:ascii="Times New Roman" w:hAnsi="Times New Roman" w:cs="Times New Roman"/>
                <w:b/>
                <w:spacing w:val="-2"/>
              </w:rPr>
              <w:t>административные учреждения</w:t>
            </w:r>
            <w:r w:rsidRPr="003A55A3">
              <w:rPr>
                <w:rFonts w:ascii="Times New Roman" w:hAnsi="Times New Roman" w:cs="Times New Roman"/>
                <w:b/>
                <w:bCs/>
              </w:rPr>
              <w:t xml:space="preserve"> и др.)</w:t>
            </w:r>
          </w:p>
        </w:tc>
      </w:tr>
    </w:tbl>
    <w:p w:rsidR="00294BB6" w:rsidRPr="003A55A3" w:rsidRDefault="00294BB6" w:rsidP="00294BB6">
      <w:pPr>
        <w:pStyle w:val="ConsPlusNormal"/>
        <w:ind w:firstLine="709"/>
        <w:jc w:val="both"/>
        <w:rPr>
          <w:rFonts w:ascii="Times New Roman" w:hAnsi="Times New Roman" w:cs="Times New Roman"/>
          <w:bCs/>
          <w:sz w:val="24"/>
          <w:szCs w:val="24"/>
        </w:rPr>
      </w:pPr>
    </w:p>
    <w:p w:rsidR="00294BB6" w:rsidRPr="003A55A3" w:rsidRDefault="00294BB6" w:rsidP="00294BB6">
      <w:pPr>
        <w:pStyle w:val="ConsPlusNormal"/>
        <w:ind w:firstLine="709"/>
        <w:jc w:val="both"/>
        <w:rPr>
          <w:rFonts w:ascii="Times New Roman" w:hAnsi="Times New Roman" w:cs="Times New Roman"/>
          <w:sz w:val="24"/>
          <w:szCs w:val="24"/>
        </w:rPr>
      </w:pPr>
      <w:r w:rsidRPr="003A55A3">
        <w:rPr>
          <w:rFonts w:ascii="Times New Roman" w:hAnsi="Times New Roman" w:cs="Times New Roman"/>
          <w:bCs/>
          <w:sz w:val="24"/>
          <w:szCs w:val="24"/>
        </w:rPr>
        <w:t xml:space="preserve">6.1.2. </w:t>
      </w:r>
      <w:r w:rsidRPr="003A55A3">
        <w:rPr>
          <w:rFonts w:ascii="Times New Roman" w:hAnsi="Times New Roman" w:cs="Times New Roman"/>
          <w:sz w:val="24"/>
          <w:szCs w:val="24"/>
        </w:rPr>
        <w:t xml:space="preserve">Общественно-деловые зоны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приведены в таблице 6.1.2.</w:t>
      </w:r>
    </w:p>
    <w:p w:rsidR="00294BB6" w:rsidRPr="003A55A3" w:rsidRDefault="00294BB6" w:rsidP="00294BB6">
      <w:pPr>
        <w:pStyle w:val="ConsPlusNormal"/>
        <w:ind w:firstLine="709"/>
        <w:jc w:val="both"/>
        <w:rPr>
          <w:rFonts w:ascii="Times New Roman" w:hAnsi="Times New Roman" w:cs="Times New Roman"/>
          <w:sz w:val="24"/>
          <w:szCs w:val="24"/>
        </w:rPr>
      </w:pPr>
    </w:p>
    <w:p w:rsidR="00294BB6" w:rsidRPr="003A55A3" w:rsidRDefault="00294BB6" w:rsidP="00294BB6">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94BB6" w:rsidRPr="003A55A3" w:rsidTr="002F1E3A">
        <w:trPr>
          <w:trHeight w:val="312"/>
          <w:jc w:val="center"/>
        </w:trPr>
        <w:tc>
          <w:tcPr>
            <w:tcW w:w="2722"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Центры обслуживания</w:t>
            </w:r>
          </w:p>
        </w:tc>
        <w:tc>
          <w:tcPr>
            <w:tcW w:w="737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Формирование системы обслуживания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94BB6" w:rsidRPr="003A55A3" w:rsidTr="002F1E3A">
        <w:trPr>
          <w:trHeight w:val="227"/>
          <w:tblHeader/>
          <w:jc w:val="center"/>
        </w:trPr>
        <w:tc>
          <w:tcPr>
            <w:tcW w:w="2722"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1</w:t>
            </w:r>
          </w:p>
        </w:tc>
        <w:tc>
          <w:tcPr>
            <w:tcW w:w="737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 xml:space="preserve">Краевой центр </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(город Петропавловск-Камчатский)</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Формирует систему обслуживания в части эпизодического обслуживания – на всю территорию Камчатского края.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Межрайонные центры</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В сложившихся системах расселения дополнение к краевому центру </w:t>
            </w:r>
            <w:r w:rsidRPr="003A55A3">
              <w:rPr>
                <w:rFonts w:ascii="Times New Roman" w:hAnsi="Times New Roman" w:cs="Times New Roman"/>
                <w:b/>
                <w:bCs/>
                <w:spacing w:val="-2"/>
              </w:rPr>
              <w:t>формируются межрайонные центры с объектами эпизодического обслуживания.</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 xml:space="preserve">Районные центры </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lastRenderedPageBreak/>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lastRenderedPageBreak/>
              <w:t xml:space="preserve">Общественные центры должны обеспечивать полный набор </w:t>
            </w:r>
            <w:r w:rsidRPr="003A55A3">
              <w:rPr>
                <w:rFonts w:ascii="Times New Roman" w:hAnsi="Times New Roman" w:cs="Times New Roman"/>
                <w:b/>
                <w:bCs/>
                <w:spacing w:val="-2"/>
              </w:rPr>
              <w:t xml:space="preserve">объектов регионального и местного значения для повседневного и </w:t>
            </w:r>
            <w:r w:rsidRPr="003A55A3">
              <w:rPr>
                <w:rFonts w:ascii="Times New Roman" w:hAnsi="Times New Roman" w:cs="Times New Roman"/>
                <w:b/>
                <w:bCs/>
                <w:spacing w:val="-2"/>
              </w:rPr>
              <w:lastRenderedPageBreak/>
              <w:t xml:space="preserve">периодического обслуживания.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части периодического обслуживания – на территории данных муниципальных районов в радиусе 1-часовой транспортной доступности;</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в части повседневного обслуживания – на территории сельских поселений.</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При превышении указанного радиуса доступности следует создавать подцентры обслуживания в центрах автономных систем расселения с радиусом транспортной доступности 30-45 минут.</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lastRenderedPageBreak/>
              <w:t xml:space="preserve">Центр крупного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Центры должны обеспечивать полный набор </w:t>
            </w:r>
            <w:r w:rsidRPr="003A55A3">
              <w:rPr>
                <w:rFonts w:ascii="Times New Roman" w:hAnsi="Times New Roman" w:cs="Times New Roman"/>
                <w:b/>
                <w:bCs/>
                <w:spacing w:val="-2"/>
              </w:rPr>
              <w:t>объектов повседневного обслуживания.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в части периодического обслуживания – </w:t>
            </w:r>
            <w:r w:rsidRPr="003A55A3">
              <w:rPr>
                <w:rFonts w:ascii="Times New Roman" w:hAnsi="Times New Roman" w:cs="Times New Roman"/>
                <w:b/>
                <w:bCs/>
                <w:spacing w:val="-2"/>
              </w:rPr>
              <w:t>на территории административных центров сельских поселений</w:t>
            </w:r>
            <w:r w:rsidRPr="003A55A3">
              <w:rPr>
                <w:rFonts w:ascii="Times New Roman" w:hAnsi="Times New Roman" w:cs="Times New Roman"/>
                <w:b/>
                <w:bCs/>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spacing w:val="-2"/>
              </w:rPr>
              <w:t xml:space="preserve">- в части повседневного обслуживания – </w:t>
            </w:r>
            <w:r w:rsidRPr="003A55A3">
              <w:rPr>
                <w:rFonts w:ascii="Times New Roman" w:hAnsi="Times New Roman" w:cs="Times New Roman"/>
                <w:b/>
                <w:bCs/>
              </w:rPr>
              <w:t>на территории сельских населенных пунктов в составе сельских поселений</w:t>
            </w:r>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Центр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среднего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в части повседневного обслуживания – на территории административных центров сельских поселений и сельских населенных пунктов.</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jc w:val="right"/>
        <w:rPr>
          <w:rFonts w:ascii="Times New Roman" w:hAnsi="Times New Roman" w:cs="Times New Roman"/>
          <w:b/>
          <w:bCs/>
          <w:sz w:val="24"/>
          <w:szCs w:val="24"/>
        </w:rPr>
        <w:sectPr w:rsidR="00294BB6" w:rsidRPr="003A55A3" w:rsidSect="002F1E3A">
          <w:footerReference w:type="even" r:id="rId26"/>
          <w:footerReference w:type="default" r:id="rId27"/>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94BB6" w:rsidRPr="003A55A3" w:rsidTr="002F1E3A">
        <w:trPr>
          <w:trHeight w:val="312"/>
          <w:jc w:val="center"/>
        </w:trPr>
        <w:tc>
          <w:tcPr>
            <w:tcW w:w="1951"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Объекты по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rPr>
              <w:t>направлениям</w:t>
            </w:r>
          </w:p>
        </w:tc>
        <w:tc>
          <w:tcPr>
            <w:tcW w:w="12617" w:type="dxa"/>
            <w:gridSpan w:val="4"/>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rPr>
              <w:t>Общественные центры по видам обслуживания и объекты общественно-деловой зоны</w:t>
            </w:r>
          </w:p>
        </w:tc>
      </w:tr>
      <w:tr w:rsidR="00294BB6" w:rsidRPr="003A55A3" w:rsidTr="002F1E3A">
        <w:trPr>
          <w:trHeight w:val="300"/>
          <w:jc w:val="center"/>
        </w:trPr>
        <w:tc>
          <w:tcPr>
            <w:tcW w:w="1951" w:type="dxa"/>
            <w:vMerge/>
            <w:vAlign w:val="center"/>
          </w:tcPr>
          <w:p w:rsidR="00294BB6" w:rsidRPr="003A55A3" w:rsidRDefault="00294BB6" w:rsidP="002F1E3A">
            <w:pPr>
              <w:spacing w:line="240" w:lineRule="auto"/>
              <w:jc w:val="center"/>
              <w:rPr>
                <w:rFonts w:ascii="Times New Roman" w:hAnsi="Times New Roman" w:cs="Times New Roman"/>
                <w:b/>
              </w:rPr>
            </w:pPr>
          </w:p>
        </w:tc>
        <w:tc>
          <w:tcPr>
            <w:tcW w:w="3609"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эпизодического обслуживания</w:t>
            </w:r>
          </w:p>
        </w:tc>
        <w:tc>
          <w:tcPr>
            <w:tcW w:w="6756" w:type="dxa"/>
            <w:gridSpan w:val="2"/>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периодического обслуживания</w:t>
            </w:r>
          </w:p>
        </w:tc>
        <w:tc>
          <w:tcPr>
            <w:tcW w:w="2252"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повседневного обслуживания </w:t>
            </w:r>
          </w:p>
        </w:tc>
      </w:tr>
      <w:tr w:rsidR="00294BB6" w:rsidRPr="003A55A3" w:rsidTr="002F1E3A">
        <w:trPr>
          <w:jc w:val="center"/>
        </w:trPr>
        <w:tc>
          <w:tcPr>
            <w:tcW w:w="1951" w:type="dxa"/>
            <w:vMerge/>
            <w:vAlign w:val="center"/>
          </w:tcPr>
          <w:p w:rsidR="00294BB6" w:rsidRPr="003A55A3" w:rsidRDefault="00294BB6" w:rsidP="002F1E3A">
            <w:pPr>
              <w:spacing w:line="240" w:lineRule="auto"/>
              <w:jc w:val="center"/>
              <w:rPr>
                <w:rFonts w:ascii="Times New Roman" w:hAnsi="Times New Roman" w:cs="Times New Roman"/>
                <w:b/>
              </w:rPr>
            </w:pPr>
          </w:p>
        </w:tc>
        <w:tc>
          <w:tcPr>
            <w:tcW w:w="3609" w:type="dxa"/>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Краевой центр (г. Петропавловск-Камчатский), межрайонные центры</w:t>
            </w:r>
          </w:p>
        </w:tc>
        <w:tc>
          <w:tcPr>
            <w:tcW w:w="4147"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административный центр муниципального района</w:t>
            </w:r>
          </w:p>
        </w:tc>
        <w:tc>
          <w:tcPr>
            <w:tcW w:w="2609"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центр крупного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2252"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центр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среднего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r>
    </w:tbl>
    <w:p w:rsidR="00294BB6" w:rsidRPr="003A55A3" w:rsidRDefault="00294BB6" w:rsidP="00294BB6">
      <w:pPr>
        <w:spacing w:line="20" w:lineRule="exact"/>
        <w:ind w:firstLine="221"/>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94BB6" w:rsidRPr="003A55A3" w:rsidTr="002F1E3A">
        <w:trPr>
          <w:tblHeader/>
          <w:jc w:val="center"/>
        </w:trPr>
        <w:tc>
          <w:tcPr>
            <w:tcW w:w="1951"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1</w:t>
            </w:r>
          </w:p>
        </w:tc>
        <w:tc>
          <w:tcPr>
            <w:tcW w:w="3609"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2</w:t>
            </w:r>
          </w:p>
        </w:tc>
        <w:tc>
          <w:tcPr>
            <w:tcW w:w="4147"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w:t>
            </w:r>
          </w:p>
        </w:tc>
        <w:tc>
          <w:tcPr>
            <w:tcW w:w="2609"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w:t>
            </w:r>
          </w:p>
        </w:tc>
        <w:tc>
          <w:tcPr>
            <w:tcW w:w="225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административно-делового и хозяйственного назначения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spacing w:val="-2"/>
              </w:rPr>
              <w:t>Административно-хо-</w:t>
            </w:r>
            <w:r w:rsidRPr="003A55A3">
              <w:rPr>
                <w:rFonts w:ascii="Times New Roman" w:hAnsi="Times New Roman" w:cs="Times New Roman"/>
                <w:b/>
              </w:rPr>
              <w:t>зяйственное здание, отделение связи, банка, жилищно-комму-нальные организации, опорный пункт охраны порядка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образования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Специализированные 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xml:space="preserve">, </w:t>
            </w:r>
            <w:r w:rsidRPr="003A55A3">
              <w:rPr>
                <w:rFonts w:ascii="Times New Roman" w:hAnsi="Times New Roman" w:cs="Times New Roman"/>
                <w:b/>
                <w:bCs/>
              </w:rPr>
              <w:t>организации</w:t>
            </w:r>
            <w:r w:rsidRPr="003A55A3">
              <w:rPr>
                <w:rFonts w:ascii="Times New Roman" w:hAnsi="Times New Roman" w:cs="Times New Roman"/>
                <w:b/>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детские школы искусств и творчества и др.</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детские школы творчества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Объекты культуры и </w:t>
            </w:r>
            <w:r w:rsidRPr="003A55A3">
              <w:rPr>
                <w:rFonts w:ascii="Times New Roman" w:hAnsi="Times New Roman" w:cs="Times New Roman"/>
                <w:b/>
              </w:rPr>
              <w:lastRenderedPageBreak/>
              <w:t>искусства</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Музейно-выставочные центры, театры и театральные студии, </w:t>
            </w:r>
            <w:r w:rsidRPr="003A55A3">
              <w:rPr>
                <w:rFonts w:ascii="Times New Roman" w:hAnsi="Times New Roman" w:cs="Times New Roman"/>
                <w:b/>
                <w:spacing w:val="-2"/>
              </w:rPr>
              <w:t xml:space="preserve">филармонии, </w:t>
            </w:r>
            <w:r w:rsidRPr="003A55A3">
              <w:rPr>
                <w:rFonts w:ascii="Times New Roman" w:hAnsi="Times New Roman" w:cs="Times New Roman"/>
                <w:b/>
                <w:spacing w:val="-2"/>
              </w:rPr>
              <w:lastRenderedPageBreak/>
              <w:t>многофункциональные куль-</w:t>
            </w:r>
            <w:r w:rsidRPr="003A55A3">
              <w:rPr>
                <w:rFonts w:ascii="Times New Roman" w:hAnsi="Times New Roman" w:cs="Times New Roman"/>
                <w:b/>
              </w:rPr>
              <w:t xml:space="preserve">турно-зрелищные </w:t>
            </w:r>
            <w:r w:rsidRPr="003A55A3">
              <w:rPr>
                <w:rFonts w:ascii="Times New Roman" w:hAnsi="Times New Roman" w:cs="Times New Roman"/>
                <w:b/>
                <w:spacing w:val="-2"/>
              </w:rPr>
              <w:t>центры, концертные залы, цирк, специализи</w:t>
            </w:r>
            <w:r w:rsidRPr="003A55A3">
              <w:rPr>
                <w:rFonts w:ascii="Times New Roman" w:hAnsi="Times New Roman" w:cs="Times New Roman"/>
                <w:b/>
              </w:rPr>
              <w:t>рованные и ведомственные библиотеки, картинные галереи, зоопарк</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Центры искусств, эстетического воспитания, многопрофильные центры, объекты клубного типа, </w:t>
            </w:r>
            <w:r w:rsidRPr="003A55A3">
              <w:rPr>
                <w:rFonts w:ascii="Times New Roman" w:hAnsi="Times New Roman" w:cs="Times New Roman"/>
                <w:b/>
              </w:rPr>
              <w:lastRenderedPageBreak/>
              <w:t>кинотеатры, музейно-выставочные залы, районные библиотеки, залы аттракционов</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клубного типа, клубы по интересам, досуговые </w:t>
            </w:r>
            <w:r w:rsidRPr="003A55A3">
              <w:rPr>
                <w:rFonts w:ascii="Times New Roman" w:hAnsi="Times New Roman" w:cs="Times New Roman"/>
                <w:b/>
              </w:rPr>
              <w:lastRenderedPageBreak/>
              <w:t>центры, библитеки для взрослых и детей</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клубного типа с киноустановками, </w:t>
            </w:r>
            <w:r w:rsidRPr="003A55A3">
              <w:rPr>
                <w:rFonts w:ascii="Times New Roman" w:hAnsi="Times New Roman" w:cs="Times New Roman"/>
                <w:b/>
              </w:rPr>
              <w:lastRenderedPageBreak/>
              <w:t>филиалы библиотек для, взрослых и детей</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lastRenderedPageBreak/>
              <w:t>Объекты здравоохранения и социального обеспечения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Участковая больница, поликлиника, выдвижной пункт скорой медицинской помощи, врачебная амбулатория, аптека</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Врачебная амбулатория, фельдшерско-акушерский пункт, аптека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физической культуры и массового спорта</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Спортивные центры (открытые и закрытые), спортзалы, бассейны, детские спортивные школы, теннисные корты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Стадионы, спортзалы, бассейны, детские спортивные школы</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Спортивная площадка, спортзал с бассейном совмещенный со школьным</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торговли и общественного питания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Торговые комплексы, оптовые и розничные рынки, ярмарки, объекты общественного питания (рестораны, бары, кафе и др.)</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Торговые центры, объекты торговли, мелкооптовые и розничные рынки и базы, ярмарки, объекты общественного питания</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Объекты розничной торговли продовольственными и непродовольственными товарами, объекты общественного питания</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Объекты бытового и </w:t>
            </w:r>
            <w:r w:rsidRPr="003A55A3">
              <w:rPr>
                <w:rFonts w:ascii="Times New Roman" w:hAnsi="Times New Roman" w:cs="Times New Roman"/>
                <w:b/>
              </w:rPr>
              <w:lastRenderedPageBreak/>
              <w:t>коммунального обслуживания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Гостиницы высшей категории, фабрики-прачечные, фабрики </w:t>
            </w:r>
            <w:r w:rsidRPr="003A55A3">
              <w:rPr>
                <w:rFonts w:ascii="Times New Roman" w:hAnsi="Times New Roman" w:cs="Times New Roman"/>
                <w:b/>
              </w:rPr>
              <w:lastRenderedPageBreak/>
              <w:t>централизованного выполнения заказов, дома быта, банно-оздорови-тельные комплексы, аквапарки, общественные туалеты</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Специализированные объекты бытового обслуживания, фабрики </w:t>
            </w:r>
            <w:r w:rsidRPr="003A55A3">
              <w:rPr>
                <w:rFonts w:ascii="Times New Roman" w:hAnsi="Times New Roman" w:cs="Times New Roman"/>
                <w:b/>
              </w:rPr>
              <w:lastRenderedPageBreak/>
              <w:t>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бытового обслуживания, </w:t>
            </w:r>
            <w:r w:rsidRPr="003A55A3">
              <w:rPr>
                <w:rFonts w:ascii="Times New Roman" w:hAnsi="Times New Roman" w:cs="Times New Roman"/>
                <w:b/>
              </w:rPr>
              <w:lastRenderedPageBreak/>
              <w:t>прачечные-химчистки самообслуживания, бани, общественные туалеты</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бытового </w:t>
            </w:r>
            <w:r w:rsidRPr="003A55A3">
              <w:rPr>
                <w:rFonts w:ascii="Times New Roman" w:hAnsi="Times New Roman" w:cs="Times New Roman"/>
                <w:b/>
              </w:rPr>
              <w:lastRenderedPageBreak/>
              <w:t>обслуживания, бани</w:t>
            </w:r>
          </w:p>
        </w:tc>
      </w:tr>
    </w:tbl>
    <w:p w:rsidR="00294BB6" w:rsidRPr="003A55A3" w:rsidRDefault="00294BB6" w:rsidP="00294BB6">
      <w:pPr>
        <w:pStyle w:val="ac"/>
        <w:widowControl w:val="0"/>
        <w:spacing w:before="12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bCs/>
          <w:i/>
          <w:spacing w:val="40"/>
          <w:sz w:val="22"/>
          <w:szCs w:val="22"/>
        </w:rPr>
        <w:lastRenderedPageBreak/>
        <w:t>Примечание:</w:t>
      </w:r>
      <w:r w:rsidRPr="003A55A3">
        <w:rPr>
          <w:rFonts w:ascii="Times New Roman" w:hAnsi="Times New Roman" w:cs="Times New Roman"/>
          <w:bCs/>
          <w:sz w:val="22"/>
          <w:szCs w:val="22"/>
        </w:rPr>
        <w:t xml:space="preserve"> </w:t>
      </w:r>
      <w:r w:rsidRPr="003A55A3">
        <w:rPr>
          <w:rFonts w:ascii="Times New Roman" w:hAnsi="Times New Roman" w:cs="Times New Roman"/>
          <w:sz w:val="22"/>
          <w:szCs w:val="22"/>
        </w:rPr>
        <w:t xml:space="preserve">В перечень объектов, разрешенных для размещения в общественно-деловой зоне, могут включаться: </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многоквартирные жилые дома преимущественно с объектами обслуживания;</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pacing w:val="-2"/>
          <w:sz w:val="22"/>
          <w:szCs w:val="22"/>
        </w:rPr>
        <w:t>- научно-производственные учреждения, включающие объекты, не требующие устройства санитарно-</w:t>
      </w:r>
      <w:r w:rsidRPr="003A55A3">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 xml:space="preserve">, а также по площади не превышающие </w:t>
      </w:r>
      <w:smartTag w:uri="urn:schemas-microsoft-com:office:smarttags" w:element="metricconverter">
        <w:smartTagPr>
          <w:attr w:name="ProductID" w:val="5 га"/>
        </w:smartTagPr>
        <w:r w:rsidRPr="003A55A3">
          <w:rPr>
            <w:rFonts w:ascii="Times New Roman" w:hAnsi="Times New Roman" w:cs="Times New Roman"/>
            <w:sz w:val="22"/>
            <w:szCs w:val="22"/>
          </w:rPr>
          <w:t>5 га</w:t>
        </w:r>
      </w:smartTag>
      <w:r w:rsidRPr="003A55A3">
        <w:rPr>
          <w:rFonts w:ascii="Times New Roman" w:hAnsi="Times New Roman" w:cs="Times New Roman"/>
          <w:sz w:val="22"/>
          <w:szCs w:val="22"/>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закрытые и открытые автостоянки;</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встроенные или занимающие часть здания без производственной территории, экологически безопасные;</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объекты индустрии развлечений при отсутствии ограничений на их размещение, установленных органами местного самоуправления.</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sectPr w:rsidR="00294BB6" w:rsidRPr="003A55A3" w:rsidSect="002F1E3A">
          <w:footnotePr>
            <w:numFmt w:val="chicago"/>
            <w:numRestart w:val="eachPage"/>
          </w:footnotePr>
          <w:pgSz w:w="16838" w:h="11906" w:orient="landscape" w:code="9"/>
          <w:pgMar w:top="1134" w:right="1134" w:bottom="680" w:left="1134" w:header="709" w:footer="658" w:gutter="0"/>
          <w:cols w:space="708"/>
          <w:docGrid w:linePitch="360"/>
        </w:sect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lastRenderedPageBreak/>
        <w:t xml:space="preserve">6.2. </w:t>
      </w:r>
      <w:r w:rsidRPr="003A55A3">
        <w:rPr>
          <w:rFonts w:ascii="Times New Roman" w:hAnsi="Times New Roman" w:cs="Times New Roman"/>
          <w:b/>
        </w:rPr>
        <w:t xml:space="preserve">Нормативные параметры общественно-деловых зон </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6.2.1.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общественно-деловых зон приведены в таблице 6.2.1.</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272"/>
      </w:tblGrid>
      <w:tr w:rsidR="00294BB6" w:rsidRPr="003A55A3" w:rsidTr="002F1E3A">
        <w:trPr>
          <w:trHeight w:val="312"/>
          <w:jc w:val="center"/>
        </w:trPr>
        <w:tc>
          <w:tcPr>
            <w:tcW w:w="386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7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Расчетные показатели плотности застройки:</w:t>
            </w:r>
          </w:p>
          <w:p w:rsidR="00294BB6" w:rsidRPr="003A55A3" w:rsidRDefault="00294BB6" w:rsidP="002F1E3A">
            <w:pPr>
              <w:tabs>
                <w:tab w:val="left" w:pos="7740"/>
              </w:tabs>
              <w:suppressAutoHyphens/>
              <w:spacing w:line="240" w:lineRule="auto"/>
              <w:ind w:left="142" w:hanging="142"/>
              <w:rPr>
                <w:rFonts w:ascii="Times New Roman" w:hAnsi="Times New Roman" w:cs="Times New Roman"/>
                <w:b/>
              </w:rPr>
            </w:pPr>
            <w:r w:rsidRPr="003A55A3">
              <w:rPr>
                <w:rFonts w:ascii="Times New Roman" w:hAnsi="Times New Roman" w:cs="Times New Roman"/>
                <w:b/>
              </w:rPr>
              <w:t>- коэффициент застройки *:</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многофункциональной</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специализированной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1,0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0,8</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2"/>
              </w:rPr>
              <w:t>- коэффициент плотности застройки **:</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многофункциональной</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специализированной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3,0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2,4</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транспортной инфраструктуры, в том числе мест хранения транспортных средств</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spacing w:val="-2"/>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Вместимость приобъектных автостоянок для временного хранения легковых автомобилей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определять в соответствии с рекомендуемой таблицей 5.4.6 настоящих нормативов.</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Размещение </w:t>
            </w:r>
            <w:r w:rsidRPr="003A55A3">
              <w:rPr>
                <w:rFonts w:ascii="Times New Roman" w:hAnsi="Times New Roman" w:cs="Times New Roman"/>
                <w:b/>
                <w:bCs/>
              </w:rPr>
              <w:t>приобъектных автостоянок</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За пределами пешеходного движения с учетом таблицы 5.4.5 настоящих нормативов.</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Дальность пешеходного перехода из любой точки общественно-деловой зоны до объектов</w:t>
            </w:r>
          </w:p>
        </w:tc>
        <w:tc>
          <w:tcPr>
            <w:tcW w:w="6272"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до </w:t>
            </w:r>
            <w:r w:rsidRPr="003A55A3">
              <w:rPr>
                <w:rFonts w:ascii="Times New Roman" w:hAnsi="Times New Roman" w:cs="Times New Roman"/>
                <w:b/>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3A55A3">
                <w:rPr>
                  <w:rFonts w:ascii="Times New Roman" w:hAnsi="Times New Roman" w:cs="Times New Roman"/>
                  <w:b/>
                </w:rPr>
                <w:t>250 м</w:t>
              </w:r>
            </w:smartTag>
            <w:r w:rsidRPr="003A55A3">
              <w:rPr>
                <w:rFonts w:ascii="Times New Roman" w:hAnsi="Times New Roman" w:cs="Times New Roman"/>
                <w:b/>
              </w:rPr>
              <w:t>;</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до ближайшей стоянки автомобилей – не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до общественного туалета – не более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система взаимосвязанных общественных пространств (главные улицы, площади, пешеходные зоны), составляющая ядро общественного центра;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пространства-площадки (для отдыха, занятия физкультурой и спортом, оказания выездных услуг);</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пешеходные пути, обеспечивающие удобство подхода к зданиям центра, остановкам транспорта и озелененным рекреационным площадкам.</w:t>
            </w:r>
          </w:p>
        </w:tc>
      </w:tr>
    </w:tbl>
    <w:p w:rsidR="00294BB6" w:rsidRPr="003A55A3" w:rsidRDefault="00294BB6" w:rsidP="00294BB6">
      <w:pPr>
        <w:adjustRightInd w:val="0"/>
        <w:spacing w:before="120" w:line="239" w:lineRule="auto"/>
        <w:ind w:firstLine="709"/>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Коэффициент застройки – отношение площади, занятой под зданиями и сооружениями, к площади участка (квартала).</w:t>
      </w:r>
    </w:p>
    <w:p w:rsidR="00294BB6" w:rsidRPr="003A55A3" w:rsidRDefault="00294BB6" w:rsidP="00294BB6">
      <w:pPr>
        <w:adjustRightInd w:val="0"/>
        <w:spacing w:line="239" w:lineRule="auto"/>
        <w:ind w:firstLine="709"/>
        <w:rPr>
          <w:rFonts w:ascii="Times New Roman" w:hAnsi="Times New Roman" w:cs="Times New Roman"/>
          <w:b/>
          <w:bCs/>
        </w:rPr>
      </w:pPr>
      <w:r w:rsidRPr="003A55A3">
        <w:rPr>
          <w:rFonts w:ascii="Times New Roman" w:hAnsi="Times New Roman" w:cs="Times New Roman"/>
          <w:b/>
          <w:bCs/>
        </w:rPr>
        <w:lastRenderedPageBreak/>
        <w:t xml:space="preserve">** </w:t>
      </w:r>
      <w:r w:rsidRPr="003A55A3">
        <w:rPr>
          <w:rFonts w:ascii="Times New Roman" w:hAnsi="Times New Roman" w:cs="Times New Roman"/>
          <w:b/>
        </w:rPr>
        <w:t>Коэффициент плотности застройки – отношение площади всех этажей зданий и сооружений к площади участка (квартала).</w:t>
      </w:r>
    </w:p>
    <w:p w:rsidR="00294BB6" w:rsidRPr="003A55A3" w:rsidRDefault="00294BB6" w:rsidP="00294BB6">
      <w:pPr>
        <w:spacing w:before="120" w:line="239" w:lineRule="auto"/>
        <w:ind w:firstLine="709"/>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iCs/>
        </w:rPr>
        <w:t xml:space="preserve">1. </w:t>
      </w:r>
      <w:r w:rsidRPr="003A55A3">
        <w:rPr>
          <w:rFonts w:ascii="Times New Roman" w:hAnsi="Times New Roman" w:cs="Times New Roman"/>
          <w:b/>
          <w:bCs/>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2. </w:t>
      </w:r>
      <w:r w:rsidRPr="003A55A3">
        <w:rPr>
          <w:rFonts w:ascii="Times New Roman" w:hAnsi="Times New Roman" w:cs="Times New Roman"/>
          <w:b/>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6.2.2. </w:t>
      </w:r>
      <w:r w:rsidRPr="003A55A3">
        <w:rPr>
          <w:rFonts w:ascii="Times New Roman" w:hAnsi="Times New Roman" w:cs="Times New Roman"/>
          <w:bCs/>
        </w:rPr>
        <w:t>Р</w:t>
      </w:r>
      <w:r w:rsidRPr="003A55A3">
        <w:rPr>
          <w:rFonts w:ascii="Times New Roman" w:hAnsi="Times New Roman" w:cs="Times New Roman"/>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6.2.5.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72"/>
        <w:gridCol w:w="6264"/>
      </w:tblGrid>
      <w:tr w:rsidR="00294BB6" w:rsidRPr="003A55A3" w:rsidTr="002F1E3A">
        <w:trPr>
          <w:trHeight w:val="312"/>
          <w:jc w:val="center"/>
        </w:trPr>
        <w:tc>
          <w:tcPr>
            <w:tcW w:w="377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64"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spacing w:val="-2"/>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Формирование общественно-деловой зоны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Проектируется поселенческая общественно-деловая зона, являющаяся центром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Формирование общественно-деловой зоны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Проектируется общественно-деловая зона, дополняемая объектами повседневного обслуживания в жилой застройке.</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Размещение объектов обслуживания первой необходимости (повседневного </w:t>
            </w:r>
            <w:r w:rsidRPr="003A55A3">
              <w:rPr>
                <w:rFonts w:ascii="Times New Roman" w:hAnsi="Times New Roman" w:cs="Times New Roman"/>
                <w:b/>
              </w:rPr>
              <w:lastRenderedPageBreak/>
              <w:t>обслуживания)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В каждом населенном пункте, начиная с 50 жителей.</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lastRenderedPageBreak/>
              <w:t>Размещение базовых объектов периодического обслуживания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В административном центре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Специализированные виды обслуживания (эпизодическое обслуживание) осуществляются в краевом или межрайонном центре обслуживания.</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Определение </w:t>
            </w:r>
            <w:r w:rsidRPr="003A55A3">
              <w:rPr>
                <w:rFonts w:ascii="Times New Roman" w:hAnsi="Times New Roman" w:cs="Times New Roman"/>
                <w:b/>
                <w:bCs/>
              </w:rPr>
              <w:t>количества, состава и вместимости объектов</w:t>
            </w:r>
            <w:r w:rsidRPr="003A55A3">
              <w:rPr>
                <w:rFonts w:ascii="Times New Roman" w:hAnsi="Times New Roman" w:cs="Times New Roman"/>
              </w:rPr>
              <w:t xml:space="preserve"> </w:t>
            </w:r>
            <w:r w:rsidRPr="003A55A3">
              <w:rPr>
                <w:rFonts w:ascii="Times New Roman" w:hAnsi="Times New Roman" w:cs="Times New Roman"/>
                <w:b/>
                <w:bCs/>
              </w:rPr>
              <w:t>обслуживания в сельских населенных пунктах</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Перечень объектов повседневного и периодического обслуживания </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Определяется в соответствии с таблицей 6.1.3 настоящих нормативов.</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 xml:space="preserve">Обеспечение жителей населенных пунктов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услугами первой необходимости</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Осуществляется в пределах пешеходной доступности не более 30 мин. </w:t>
            </w:r>
          </w:p>
          <w:p w:rsidR="00294BB6" w:rsidRPr="003A55A3" w:rsidRDefault="00294BB6" w:rsidP="002F1E3A">
            <w:pPr>
              <w:spacing w:line="240" w:lineRule="auto"/>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Обеспечение жителей населенных пунктов объектами периодического обслуживания</w:t>
            </w:r>
          </w:p>
          <w:p w:rsidR="00294BB6" w:rsidRPr="003A55A3" w:rsidRDefault="00294BB6" w:rsidP="002F1E3A">
            <w:pPr>
              <w:tabs>
                <w:tab w:val="left" w:pos="7740"/>
              </w:tabs>
              <w:suppressAutoHyphens/>
              <w:spacing w:line="240" w:lineRule="auto"/>
              <w:rPr>
                <w:rFonts w:ascii="Times New Roman" w:hAnsi="Times New Roman" w:cs="Times New Roman"/>
                <w:i/>
              </w:rPr>
            </w:pP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Осуществляется в границах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пределах пешеходно-транспортной доступности не более 1 ч.</w:t>
            </w:r>
          </w:p>
          <w:p w:rsidR="00294BB6" w:rsidRPr="003A55A3" w:rsidRDefault="00294BB6" w:rsidP="002F1E3A">
            <w:pPr>
              <w:spacing w:line="240" w:lineRule="auto"/>
              <w:rPr>
                <w:rFonts w:ascii="Times New Roman" w:hAnsi="Times New Roman" w:cs="Times New Roman"/>
                <w:bCs/>
                <w:i/>
              </w:rPr>
            </w:pPr>
            <w:r w:rsidRPr="003A55A3">
              <w:rPr>
                <w:rFonts w:ascii="Times New Roman" w:hAnsi="Times New Roman" w:cs="Times New Roman"/>
                <w:b/>
                <w:bCs/>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Условия безопасности при размещении объектов</w:t>
            </w:r>
            <w:r w:rsidRPr="003A55A3">
              <w:rPr>
                <w:rFonts w:ascii="Times New Roman" w:hAnsi="Times New Roman" w:cs="Times New Roman"/>
              </w:rPr>
              <w:t xml:space="preserve"> </w:t>
            </w:r>
            <w:r w:rsidRPr="003A55A3">
              <w:rPr>
                <w:rFonts w:ascii="Times New Roman" w:hAnsi="Times New Roman" w:cs="Times New Roman"/>
                <w:b/>
                <w:bCs/>
              </w:rPr>
              <w:t xml:space="preserve">обслуживания </w:t>
            </w:r>
            <w:r w:rsidRPr="003A55A3">
              <w:rPr>
                <w:rFonts w:ascii="Times New Roman" w:hAnsi="Times New Roman" w:cs="Times New Roman"/>
                <w:b/>
              </w:rPr>
              <w:t>по санитарно-гигиеническим и противопожарным требованиям</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294BB6" w:rsidRPr="003A55A3" w:rsidRDefault="00294BB6" w:rsidP="00294BB6">
      <w:pPr>
        <w:spacing w:line="240" w:lineRule="auto"/>
        <w:ind w:firstLine="709"/>
        <w:rPr>
          <w:rFonts w:ascii="Times New Roman" w:hAnsi="Times New Roman" w:cs="Times New Roman"/>
          <w:b/>
          <w:bCs/>
          <w:spacing w:val="-2"/>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6.2.6. Особенности проектирования общественно-деловых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6.2.3.</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90"/>
        <w:gridCol w:w="7015"/>
      </w:tblGrid>
      <w:tr w:rsidR="00294BB6" w:rsidRPr="003A55A3" w:rsidTr="002F1E3A">
        <w:trPr>
          <w:trHeight w:val="312"/>
          <w:jc w:val="center"/>
        </w:trPr>
        <w:tc>
          <w:tcPr>
            <w:tcW w:w="3090" w:type="dxa"/>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15"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Размещение общественного центра и общественных зданий массового посещения, а также дошкольных </w:t>
            </w:r>
            <w:r w:rsidRPr="003A55A3">
              <w:rPr>
                <w:rFonts w:ascii="Times New Roman" w:hAnsi="Times New Roman" w:cs="Times New Roman"/>
                <w:b/>
                <w:spacing w:val="-2"/>
              </w:rPr>
              <w:t>образовательных, общеобразовательных и медицинских организаций</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Следует проектировать на территориях, наиболее благоприятных</w:t>
            </w:r>
            <w:r w:rsidRPr="003A55A3">
              <w:rPr>
                <w:rFonts w:ascii="Times New Roman" w:hAnsi="Times New Roman" w:cs="Times New Roman"/>
                <w:b/>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Проектирование зданий и сооружений 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w:t>
            </w:r>
          </w:p>
        </w:tc>
        <w:tc>
          <w:tcPr>
            <w:tcW w:w="701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Неблагоприятные в сейсмическом отношении площадки </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Площадки,</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shd w:val="clear" w:color="auto" w:fill="FFFFFF"/>
              </w:rPr>
              <w:t>в пределах которых отмечены тектонические нарушения</w:t>
            </w:r>
            <w:r w:rsidRPr="003A55A3">
              <w:rPr>
                <w:rFonts w:ascii="Times New Roman" w:hAnsi="Times New Roman" w:cs="Times New Roman"/>
                <w:b/>
                <w:spacing w:val="-2"/>
              </w:rPr>
              <w:t>,</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spacing w:val="-2"/>
                  <w:shd w:val="clear" w:color="auto" w:fill="FFFFFF"/>
                </w:rPr>
                <w:t>10 м</w:t>
              </w:r>
            </w:smartTag>
            <w:r w:rsidRPr="003A55A3">
              <w:rPr>
                <w:rFonts w:ascii="Times New Roman" w:hAnsi="Times New Roman" w:cs="Times New Roman"/>
                <w:b/>
                <w:spacing w:val="-2"/>
                <w:shd w:val="clear" w:color="auto" w:fill="FFFFFF"/>
              </w:rPr>
              <w:t>, участки</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rPr>
              <w:t>с крутизной склонов более</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rPr>
              <w:t>15°, с оползнями, обвалами, осыпями, карстом,</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rPr>
              <w:t>селями, лахарами,</w:t>
            </w:r>
            <w:r w:rsidRPr="003A55A3">
              <w:rPr>
                <w:rStyle w:val="apple-converted-space"/>
                <w:rFonts w:ascii="Times New Roman" w:hAnsi="Times New Roman" w:cs="Times New Roman"/>
                <w:b/>
                <w:shd w:val="clear" w:color="auto" w:fill="FFFFFF"/>
              </w:rPr>
              <w:t xml:space="preserve"> </w:t>
            </w:r>
            <w:r w:rsidRPr="003A55A3">
              <w:rPr>
                <w:rFonts w:ascii="Times New Roman" w:hAnsi="Times New Roman" w:cs="Times New Roman"/>
                <w:b/>
                <w:shd w:val="clear" w:color="auto" w:fill="FFFFFF"/>
              </w:rPr>
              <w:t>участки, сложенные грунтами III и IV категорий</w:t>
            </w:r>
            <w:r w:rsidRPr="003A55A3">
              <w:rPr>
                <w:rStyle w:val="apple-converted-space"/>
                <w:rFonts w:ascii="Times New Roman" w:hAnsi="Times New Roman" w:cs="Times New Roman"/>
                <w:b/>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и инженерной защите территории от опасных геологических процессов</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Выбор площадок под здания и сооружения</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всех прочих равных условиях предпочтение следует отдавать площадкам с однородными свойствами грунтов в плане и по глубине.</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spacing w:val="-2"/>
              </w:rPr>
            </w:pPr>
            <w:r w:rsidRPr="003A55A3">
              <w:rPr>
                <w:rFonts w:ascii="Times New Roman" w:hAnsi="Times New Roman" w:cs="Times New Roman"/>
                <w:b/>
                <w:spacing w:val="-2"/>
              </w:rPr>
              <w:t>Требования к зданиям</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проектировании зданий общественного назначения на территориях с сейсмическим воздействием должны соблюдаться требования СП 14.13330.2014.</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hd w:val="clear" w:color="auto" w:fill="FFFFFF"/>
              </w:rPr>
              <w:t>Предельная</w:t>
            </w:r>
            <w:r w:rsidRPr="003A55A3">
              <w:rPr>
                <w:rStyle w:val="apple-converted-space"/>
                <w:rFonts w:ascii="Times New Roman" w:hAnsi="Times New Roman" w:cs="Times New Roman"/>
              </w:rPr>
              <w:t xml:space="preserve"> </w:t>
            </w:r>
            <w:r w:rsidRPr="003A55A3">
              <w:rPr>
                <w:rFonts w:ascii="Times New Roman" w:hAnsi="Times New Roman" w:cs="Times New Roman"/>
                <w:b/>
                <w:bCs/>
                <w:shd w:val="clear" w:color="auto" w:fill="FFFFFF"/>
              </w:rPr>
              <w:t xml:space="preserve">высота здания в зависимости от конструктивного решения </w:t>
            </w:r>
            <w:r w:rsidRPr="003A55A3">
              <w:rPr>
                <w:rFonts w:ascii="Times New Roman" w:hAnsi="Times New Roman" w:cs="Times New Roman"/>
                <w:b/>
                <w:spacing w:val="-2"/>
              </w:rPr>
              <w:t xml:space="preserve">не должна превышать </w:t>
            </w:r>
            <w:r w:rsidRPr="003A55A3">
              <w:rPr>
                <w:rFonts w:ascii="Times New Roman" w:hAnsi="Times New Roman" w:cs="Times New Roman"/>
                <w:b/>
              </w:rPr>
              <w:t>размеров, указанных в таблице 7 СП 14.13330.2014.</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3A55A3">
              <w:rPr>
                <w:rFonts w:ascii="Times New Roman" w:hAnsi="Times New Roman" w:cs="Times New Roman"/>
                <w:b/>
                <w:spacing w:val="-2"/>
              </w:rPr>
              <w:t xml:space="preserve"> малоэтажными отдельно стоящими, а также павильонного типа.</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Расчетные показатели максимально допустимого уровня территориально доступности объектов обслуживания в    условиях </w:t>
            </w:r>
            <w:r w:rsidRPr="003A55A3">
              <w:rPr>
                <w:rFonts w:ascii="Times New Roman" w:hAnsi="Times New Roman" w:cs="Times New Roman"/>
                <w:b/>
              </w:rPr>
              <w:lastRenderedPageBreak/>
              <w:t>сложного рельефа</w:t>
            </w:r>
          </w:p>
        </w:tc>
        <w:tc>
          <w:tcPr>
            <w:tcW w:w="701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lastRenderedPageBreak/>
              <w:t>Допускается уменьшать на 30 %.</w:t>
            </w:r>
          </w:p>
        </w:tc>
      </w:tr>
    </w:tbl>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 Объекты обслуживания</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6.3.1. Объекты физической культуры и массового спорта</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6.3.1.1.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0"/>
        <w:gridCol w:w="1566"/>
        <w:gridCol w:w="2052"/>
        <w:gridCol w:w="2492"/>
        <w:gridCol w:w="1507"/>
      </w:tblGrid>
      <w:tr w:rsidR="00294BB6" w:rsidRPr="003A55A3" w:rsidTr="002F1E3A">
        <w:trPr>
          <w:trHeight w:val="312"/>
          <w:jc w:val="center"/>
        </w:trPr>
        <w:tc>
          <w:tcPr>
            <w:tcW w:w="2490"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10"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507"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земельного участка </w:t>
            </w:r>
          </w:p>
        </w:tc>
      </w:tr>
      <w:tr w:rsidR="00294BB6" w:rsidRPr="003A55A3" w:rsidTr="002F1E3A">
        <w:trPr>
          <w:trHeight w:val="93"/>
          <w:jc w:val="center"/>
        </w:trPr>
        <w:tc>
          <w:tcPr>
            <w:tcW w:w="2490"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566"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единица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измерения</w:t>
            </w:r>
          </w:p>
        </w:tc>
        <w:tc>
          <w:tcPr>
            <w:tcW w:w="205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допустимого уровня обеспеченности </w:t>
            </w:r>
          </w:p>
        </w:tc>
        <w:tc>
          <w:tcPr>
            <w:tcW w:w="249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507"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Плоскостные спортивные сооружения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 1000</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Радиус пешеходно-транспортной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по заданию на проектирование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Спортивные залы, всего</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общего пользования;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350</w:t>
            </w: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60-80</w:t>
            </w: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spacing w:val="-2"/>
              </w:rPr>
              <w:t>Спортивно-тренажерный</w:t>
            </w:r>
            <w:r w:rsidRPr="003A55A3">
              <w:rPr>
                <w:rFonts w:ascii="Times New Roman" w:hAnsi="Times New Roman" w:cs="Times New Roman"/>
                <w:b/>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площади /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Многофункциональные физкультурно-оздоро-вительные комплексы, </w:t>
            </w:r>
            <w:r w:rsidRPr="003A55A3">
              <w:rPr>
                <w:rFonts w:ascii="Times New Roman" w:hAnsi="Times New Roman" w:cs="Times New Roman"/>
                <w:b/>
                <w:spacing w:val="-2"/>
              </w:rPr>
              <w:t>в том числе универсаль-</w:t>
            </w:r>
            <w:r w:rsidRPr="003A55A3">
              <w:rPr>
                <w:rFonts w:ascii="Times New Roman" w:hAnsi="Times New Roman" w:cs="Times New Roman"/>
                <w:b/>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мест /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lastRenderedPageBreak/>
        <w:t>1. Норматив единовременной пропускной способности спортивных сооружений следует принимать 190 чел. / 1000 жителей.</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3A55A3">
        <w:rPr>
          <w:rFonts w:ascii="Times New Roman" w:hAnsi="Times New Roman" w:cs="Times New Roman"/>
          <w:b/>
          <w:bCs/>
        </w:rPr>
        <w:t>организаций</w:t>
      </w:r>
      <w:r w:rsidRPr="003A55A3">
        <w:rPr>
          <w:rFonts w:ascii="Times New Roman" w:hAnsi="Times New Roman" w:cs="Times New Roman"/>
          <w:b/>
        </w:rPr>
        <w:t xml:space="preserve"> отдыха и культуры с возможным сокращением территории. </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rPr>
        <w:t>3. Нормы расчета залов и бассейнов необходимо принимать с учетом минимальной вместимости объектов по технологическим требованиям.</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6.3.2. Объекты образования</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6.3.2.1.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312"/>
          <w:tblHeader/>
          <w:jc w:val="center"/>
        </w:trPr>
        <w:tc>
          <w:tcPr>
            <w:tcW w:w="2011"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886"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184"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011"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068"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184"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93"/>
          <w:tblHeader/>
          <w:jc w:val="center"/>
        </w:trPr>
        <w:tc>
          <w:tcPr>
            <w:tcW w:w="2011" w:type="dxa"/>
            <w:tcBorders>
              <w:left w:val="single" w:sz="4" w:space="0" w:color="auto"/>
              <w:right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213"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2184" w:type="dxa"/>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spacing w:val="-2"/>
              </w:rPr>
              <w:t>Устанавливается в зависимости от демографической структу-</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 xml:space="preserve">/место: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до 100 мест – 40,</w:t>
            </w:r>
          </w:p>
        </w:tc>
      </w:tr>
      <w:tr w:rsidR="00294BB6" w:rsidRPr="003A55A3" w:rsidTr="002F1E3A">
        <w:trPr>
          <w:trHeight w:val="60"/>
          <w:jc w:val="center"/>
        </w:trPr>
        <w:tc>
          <w:tcPr>
            <w:tcW w:w="2011" w:type="dxa"/>
            <w:tcBorders>
              <w:top w:val="single" w:sz="4" w:space="0" w:color="auto"/>
              <w:left w:val="single" w:sz="4" w:space="0" w:color="auto"/>
              <w:bottom w:val="nil"/>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p>
        </w:tc>
        <w:tc>
          <w:tcPr>
            <w:tcW w:w="1068" w:type="dxa"/>
            <w:vMerge w:val="restart"/>
            <w:tcBorders>
              <w:top w:val="single" w:sz="4" w:space="0" w:color="auto"/>
              <w:left w:val="single" w:sz="4" w:space="0" w:color="auto"/>
              <w:right w:val="single" w:sz="4" w:space="0" w:color="auto"/>
            </w:tcBorders>
          </w:tcPr>
          <w:p w:rsidR="00294BB6" w:rsidRPr="003A55A3" w:rsidRDefault="00294BB6" w:rsidP="002F1E3A">
            <w:pPr>
              <w:suppressAutoHyphens/>
              <w:ind w:left="-57" w:right="-57"/>
              <w:jc w:val="center"/>
              <w:rPr>
                <w:rFonts w:ascii="Times New Roman" w:hAnsi="Times New Roman" w:cs="Times New Roman"/>
                <w:b/>
              </w:rPr>
            </w:pPr>
          </w:p>
        </w:tc>
        <w:tc>
          <w:tcPr>
            <w:tcW w:w="2213" w:type="dxa"/>
            <w:tcBorders>
              <w:top w:val="single" w:sz="4" w:space="0" w:color="auto"/>
              <w:left w:val="single" w:sz="4" w:space="0" w:color="auto"/>
              <w:bottom w:val="nil"/>
              <w:right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ры поселения, принимая расчетный уро-вень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294BB6" w:rsidRPr="003A55A3" w:rsidRDefault="00294BB6" w:rsidP="002F1E3A">
            <w:pPr>
              <w:suppressAutoHyphens/>
              <w:spacing w:line="240" w:lineRule="auto"/>
              <w:rPr>
                <w:rFonts w:ascii="Times New Roman" w:hAnsi="Times New Roman" w:cs="Times New Roman"/>
                <w:b/>
                <w:bCs/>
              </w:rPr>
            </w:pPr>
          </w:p>
        </w:tc>
        <w:tc>
          <w:tcPr>
            <w:tcW w:w="2184" w:type="dxa"/>
            <w:vMerge w:val="restart"/>
            <w:tcBorders>
              <w:top w:val="single" w:sz="4" w:space="0" w:color="auto"/>
              <w:left w:val="single" w:sz="4" w:space="0" w:color="auto"/>
              <w:right w:val="single" w:sz="4" w:space="0" w:color="auto"/>
            </w:tcBorders>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свыше 100 – 35,</w:t>
            </w:r>
          </w:p>
          <w:p w:rsidR="00294BB6" w:rsidRPr="003A55A3" w:rsidRDefault="00294BB6" w:rsidP="002F1E3A">
            <w:pPr>
              <w:spacing w:line="240" w:lineRule="auto"/>
              <w:ind w:left="-28" w:right="-28"/>
              <w:rPr>
                <w:rFonts w:ascii="Times New Roman" w:hAnsi="Times New Roman" w:cs="Times New Roman"/>
                <w:b/>
                <w:spacing w:val="-4"/>
              </w:rPr>
            </w:pPr>
            <w:r w:rsidRPr="003A55A3">
              <w:rPr>
                <w:rFonts w:ascii="Times New Roman" w:hAnsi="Times New Roman" w:cs="Times New Roman"/>
                <w:b/>
              </w:rPr>
              <w:t>в комплексе свыше 500 мест – 30.</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 xml:space="preserve">Возможно уменьшение в условиях реконструкции – </w:t>
            </w:r>
            <w:r w:rsidRPr="003A55A3">
              <w:rPr>
                <w:rFonts w:ascii="Times New Roman" w:hAnsi="Times New Roman" w:cs="Times New Roman"/>
                <w:b/>
                <w:spacing w:val="-2"/>
              </w:rPr>
              <w:t>на</w:t>
            </w:r>
            <w:r w:rsidRPr="003A55A3">
              <w:rPr>
                <w:rFonts w:ascii="Times New Roman" w:hAnsi="Times New Roman" w:cs="Times New Roman"/>
                <w:b/>
              </w:rPr>
              <w:t xml:space="preserve"> 25 %, при размещении </w:t>
            </w:r>
            <w:r w:rsidRPr="003A55A3">
              <w:rPr>
                <w:rFonts w:ascii="Times New Roman" w:hAnsi="Times New Roman" w:cs="Times New Roman"/>
                <w:b/>
                <w:spacing w:val="-2"/>
              </w:rPr>
              <w:t>на рельефе с уклоном</w:t>
            </w:r>
            <w:r w:rsidRPr="003A55A3">
              <w:rPr>
                <w:rFonts w:ascii="Times New Roman" w:hAnsi="Times New Roman" w:cs="Times New Roman"/>
                <w:b/>
              </w:rPr>
              <w:t xml:space="preserve"> более 20 % – на 15 %</w:t>
            </w:r>
          </w:p>
        </w:tc>
      </w:tr>
      <w:tr w:rsidR="00294BB6" w:rsidRPr="003A55A3" w:rsidTr="002F1E3A">
        <w:trPr>
          <w:trHeight w:val="60"/>
          <w:jc w:val="center"/>
        </w:trPr>
        <w:tc>
          <w:tcPr>
            <w:tcW w:w="2011"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общего типа</w:t>
            </w:r>
          </w:p>
        </w:tc>
        <w:tc>
          <w:tcPr>
            <w:tcW w:w="1068" w:type="dxa"/>
            <w:vMerge/>
            <w:tcBorders>
              <w:left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nil"/>
              <w:left w:val="single" w:sz="4" w:space="0" w:color="auto"/>
              <w:bottom w:val="single" w:sz="4" w:space="0" w:color="auto"/>
              <w:right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spacing w:val="-2"/>
              </w:rPr>
              <w:t xml:space="preserve">в том числе: </w:t>
            </w:r>
            <w:r w:rsidRPr="003A55A3">
              <w:rPr>
                <w:rFonts w:ascii="Times New Roman" w:hAnsi="Times New Roman" w:cs="Times New Roman"/>
                <w:b/>
              </w:rPr>
              <w:t>70 %</w:t>
            </w:r>
          </w:p>
        </w:tc>
        <w:tc>
          <w:tcPr>
            <w:tcW w:w="2605" w:type="dxa"/>
            <w:tcBorders>
              <w:top w:val="nil"/>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2184" w:type="dxa"/>
            <w:vMerge/>
            <w:tcBorders>
              <w:left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специализированного типа</w:t>
            </w:r>
          </w:p>
        </w:tc>
        <w:tc>
          <w:tcPr>
            <w:tcW w:w="1068" w:type="dxa"/>
            <w:vMerge/>
            <w:tcBorders>
              <w:left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оздоровительны</w:t>
            </w:r>
            <w:r w:rsidRPr="003A55A3">
              <w:rPr>
                <w:rFonts w:ascii="Times New Roman" w:hAnsi="Times New Roman" w:cs="Times New Roman"/>
                <w:b/>
              </w:rPr>
              <w:lastRenderedPageBreak/>
              <w:t>е</w:t>
            </w:r>
          </w:p>
        </w:tc>
        <w:tc>
          <w:tcPr>
            <w:tcW w:w="1068"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2184"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before="60" w:line="240" w:lineRule="auto"/>
              <w:ind w:firstLine="709"/>
              <w:rPr>
                <w:rFonts w:ascii="Times New Roman" w:hAnsi="Times New Roman" w:cs="Times New Roman"/>
                <w:b/>
              </w:rPr>
            </w:pPr>
            <w:r w:rsidRPr="003A55A3">
              <w:rPr>
                <w:rFonts w:ascii="Times New Roman" w:hAnsi="Times New Roman" w:cs="Times New Roman"/>
                <w:b/>
                <w:i/>
                <w:spacing w:val="40"/>
              </w:rPr>
              <w:lastRenderedPageBreak/>
              <w:t>Справочно:</w:t>
            </w:r>
            <w:r w:rsidRPr="003A55A3">
              <w:rPr>
                <w:rFonts w:ascii="Times New Roman" w:hAnsi="Times New Roman" w:cs="Times New Roman"/>
                <w:b/>
                <w:spacing w:val="-4"/>
              </w:rPr>
              <w:t xml:space="preserve"> </w:t>
            </w:r>
            <w:r w:rsidRPr="003A55A3">
              <w:rPr>
                <w:rFonts w:ascii="Times New Roman" w:hAnsi="Times New Roman" w:cs="Times New Roman"/>
                <w:b/>
                <w:spacing w:val="-4"/>
                <w:vertAlign w:val="superscript"/>
              </w:rPr>
              <w:t>1)</w:t>
            </w:r>
            <w:r w:rsidRPr="003A55A3">
              <w:rPr>
                <w:rFonts w:ascii="Times New Roman" w:hAnsi="Times New Roman" w:cs="Times New Roman"/>
                <w:b/>
                <w:spacing w:val="-4"/>
              </w:rPr>
              <w:t xml:space="preserve"> </w:t>
            </w:r>
            <w:r w:rsidRPr="003A55A3">
              <w:rPr>
                <w:rFonts w:ascii="Times New Roman" w:hAnsi="Times New Roman" w:cs="Times New Roman"/>
                <w:b/>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294BB6" w:rsidRPr="003A55A3" w:rsidRDefault="00294BB6" w:rsidP="002F1E3A">
            <w:pPr>
              <w:spacing w:line="240" w:lineRule="auto"/>
              <w:ind w:firstLine="709"/>
              <w:rPr>
                <w:rFonts w:ascii="Times New Roman" w:hAnsi="Times New Roman" w:cs="Times New Roman"/>
                <w:b/>
                <w:bCs/>
              </w:rPr>
            </w:pPr>
            <w:r w:rsidRPr="003A55A3">
              <w:rPr>
                <w:rFonts w:ascii="Times New Roman" w:hAnsi="Times New Roman" w:cs="Times New Roman"/>
                <w:b/>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3A55A3">
              <w:rPr>
                <w:rFonts w:ascii="Times New Roman" w:hAnsi="Times New Roman" w:cs="Times New Roman"/>
                <w:b/>
                <w:spacing w:val="-2"/>
              </w:rPr>
              <w:t xml:space="preserve">показателей, установленных в </w:t>
            </w:r>
            <w:r w:rsidRPr="003A55A3">
              <w:rPr>
                <w:rFonts w:ascii="Times New Roman" w:hAnsi="Times New Roman" w:cs="Times New Roman"/>
                <w:b/>
                <w:bCs/>
                <w:spacing w:val="-2"/>
              </w:rPr>
              <w:t>Региональных нормативах градостроительного проектирования Камчатского края.</w:t>
            </w:r>
          </w:p>
          <w:p w:rsidR="00294BB6" w:rsidRPr="003A55A3" w:rsidRDefault="00294BB6" w:rsidP="002F1E3A">
            <w:pPr>
              <w:spacing w:after="60" w:line="240" w:lineRule="auto"/>
              <w:ind w:firstLine="709"/>
              <w:rPr>
                <w:rFonts w:ascii="Times New Roman" w:hAnsi="Times New Roman" w:cs="Times New Roman"/>
                <w:b/>
              </w:rPr>
            </w:pPr>
            <w:r w:rsidRPr="003A55A3">
              <w:rPr>
                <w:rFonts w:ascii="Times New Roman" w:hAnsi="Times New Roman" w:cs="Times New Roman"/>
                <w:b/>
                <w:bCs/>
              </w:rPr>
              <w:t xml:space="preserve">Методика расчета показателей минимально допустимого уровня обеспеченности </w:t>
            </w:r>
            <w:r w:rsidRPr="003A55A3">
              <w:rPr>
                <w:rFonts w:ascii="Times New Roman" w:hAnsi="Times New Roman" w:cs="Times New Roman"/>
                <w:b/>
              </w:rPr>
              <w:t xml:space="preserve">дошкольными образовательными организациями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Общеобразователь-ные </w:t>
            </w:r>
            <w:r w:rsidRPr="003A55A3">
              <w:rPr>
                <w:rFonts w:ascii="Times New Roman" w:hAnsi="Times New Roman" w:cs="Times New Roman"/>
                <w:b/>
              </w:rPr>
              <w:t>организации</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Охват детей: </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основным общим образованием (</w:t>
            </w:r>
            <w:r w:rsidRPr="003A55A3">
              <w:rPr>
                <w:rFonts w:ascii="Times New Roman" w:hAnsi="Times New Roman" w:cs="Times New Roman"/>
                <w:b/>
                <w:lang w:val="en-US"/>
              </w:rPr>
              <w:t>I</w:t>
            </w:r>
            <w:r w:rsidRPr="003A55A3">
              <w:rPr>
                <w:rFonts w:ascii="Times New Roman" w:hAnsi="Times New Roman" w:cs="Times New Roman"/>
                <w:b/>
              </w:rPr>
              <w:t>-</w:t>
            </w:r>
            <w:r w:rsidRPr="003A55A3">
              <w:rPr>
                <w:rFonts w:ascii="Times New Roman" w:hAnsi="Times New Roman" w:cs="Times New Roman"/>
                <w:b/>
                <w:lang w:val="en-US"/>
              </w:rPr>
              <w:t>XI</w:t>
            </w:r>
            <w:r w:rsidRPr="003A55A3">
              <w:rPr>
                <w:rFonts w:ascii="Times New Roman" w:hAnsi="Times New Roman" w:cs="Times New Roman"/>
                <w:b/>
              </w:rPr>
              <w:t xml:space="preserve"> классы) – 100 %,</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средним (полным) общим </w:t>
            </w:r>
            <w:r w:rsidRPr="003A55A3">
              <w:rPr>
                <w:rFonts w:ascii="Times New Roman" w:hAnsi="Times New Roman" w:cs="Times New Roman"/>
                <w:b/>
                <w:spacing w:val="-2"/>
              </w:rPr>
              <w:t>образованием (</w:t>
            </w:r>
            <w:r w:rsidRPr="003A55A3">
              <w:rPr>
                <w:rFonts w:ascii="Times New Roman" w:hAnsi="Times New Roman" w:cs="Times New Roman"/>
                <w:b/>
                <w:spacing w:val="-2"/>
                <w:lang w:val="en-US"/>
              </w:rPr>
              <w:t>I</w:t>
            </w:r>
            <w:r w:rsidRPr="003A55A3">
              <w:rPr>
                <w:rFonts w:ascii="Times New Roman" w:hAnsi="Times New Roman" w:cs="Times New Roman"/>
                <w:b/>
                <w:spacing w:val="-2"/>
              </w:rPr>
              <w:t>-</w:t>
            </w:r>
            <w:r w:rsidRPr="003A55A3">
              <w:rPr>
                <w:rFonts w:ascii="Times New Roman" w:hAnsi="Times New Roman" w:cs="Times New Roman"/>
                <w:b/>
                <w:spacing w:val="-2"/>
                <w:lang w:val="en-US"/>
              </w:rPr>
              <w:t>XI</w:t>
            </w:r>
            <w:r w:rsidRPr="003A55A3">
              <w:rPr>
                <w:rFonts w:ascii="Times New Roman" w:hAnsi="Times New Roman" w:cs="Times New Roman"/>
                <w:b/>
                <w:spacing w:val="-2"/>
              </w:rPr>
              <w:t xml:space="preserve"> классы) – </w:t>
            </w:r>
            <w:r w:rsidRPr="003A55A3">
              <w:rPr>
                <w:rFonts w:ascii="Times New Roman" w:hAnsi="Times New Roman" w:cs="Times New Roman"/>
                <w:b/>
              </w:rPr>
              <w:t>75 %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Радиус пешеходной (транспортной) доступности:</w:t>
            </w:r>
          </w:p>
          <w:p w:rsidR="00294BB6" w:rsidRPr="003A55A3" w:rsidRDefault="00294BB6" w:rsidP="002F1E3A">
            <w:pPr>
              <w:autoSpaceDE w:val="0"/>
              <w:autoSpaceDN w:val="0"/>
              <w:adjustRightInd w:val="0"/>
              <w:spacing w:line="239" w:lineRule="auto"/>
              <w:ind w:left="-28" w:right="-28"/>
              <w:rPr>
                <w:rFonts w:ascii="Times New Roman" w:hAnsi="Times New Roman" w:cs="Times New Roman"/>
                <w:b/>
              </w:rPr>
            </w:pPr>
            <w:r w:rsidRPr="003A55A3">
              <w:rPr>
                <w:rFonts w:ascii="Times New Roman" w:hAnsi="Times New Roman" w:cs="Times New Roman"/>
                <w:b/>
              </w:rPr>
              <w:t xml:space="preserve">- для учащихся </w:t>
            </w:r>
            <w:r w:rsidRPr="003A55A3">
              <w:rPr>
                <w:rFonts w:ascii="Times New Roman" w:hAnsi="Times New Roman" w:cs="Times New Roman"/>
                <w:b/>
                <w:lang w:val="en-US"/>
              </w:rPr>
              <w:t>I</w:t>
            </w:r>
            <w:r w:rsidRPr="003A55A3">
              <w:rPr>
                <w:rFonts w:ascii="Times New Roman" w:hAnsi="Times New Roman" w:cs="Times New Roman"/>
                <w:b/>
              </w:rPr>
              <w:t xml:space="preserve"> ступени – </w:t>
            </w:r>
            <w:smartTag w:uri="urn:schemas-microsoft-com:office:smarttags" w:element="metricconverter">
              <w:smartTagPr>
                <w:attr w:name="ProductID" w:val="2 км"/>
              </w:smartTagPr>
              <w:r w:rsidRPr="003A55A3">
                <w:rPr>
                  <w:rFonts w:ascii="Times New Roman" w:hAnsi="Times New Roman" w:cs="Times New Roman"/>
                  <w:b/>
                </w:rPr>
                <w:t>2 км</w:t>
              </w:r>
            </w:smartTag>
            <w:r w:rsidRPr="003A55A3">
              <w:rPr>
                <w:rFonts w:ascii="Times New Roman" w:hAnsi="Times New Roman" w:cs="Times New Roman"/>
                <w:b/>
              </w:rPr>
              <w:t xml:space="preserve"> (15 мин);</w:t>
            </w:r>
          </w:p>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 xml:space="preserve">- для учащихся </w:t>
            </w:r>
            <w:r w:rsidRPr="003A55A3">
              <w:rPr>
                <w:rFonts w:ascii="Times New Roman" w:hAnsi="Times New Roman" w:cs="Times New Roman"/>
                <w:b/>
                <w:lang w:val="en-US"/>
              </w:rPr>
              <w:t>II</w:t>
            </w:r>
            <w:r w:rsidRPr="003A55A3">
              <w:rPr>
                <w:rFonts w:ascii="Times New Roman" w:hAnsi="Times New Roman" w:cs="Times New Roman"/>
                <w:b/>
              </w:rPr>
              <w:t xml:space="preserve"> и </w:t>
            </w:r>
            <w:r w:rsidRPr="003A55A3">
              <w:rPr>
                <w:rFonts w:ascii="Times New Roman" w:hAnsi="Times New Roman" w:cs="Times New Roman"/>
                <w:b/>
                <w:lang w:val="en-US"/>
              </w:rPr>
              <w:t>III</w:t>
            </w:r>
            <w:r w:rsidRPr="003A55A3">
              <w:rPr>
                <w:rFonts w:ascii="Times New Roman" w:hAnsi="Times New Roman" w:cs="Times New Roman"/>
                <w:b/>
              </w:rPr>
              <w:t xml:space="preserve"> ступеней – </w:t>
            </w:r>
            <w:smartTag w:uri="urn:schemas-microsoft-com:office:smarttags" w:element="metricconverter">
              <w:smartTagPr>
                <w:attr w:name="ProductID" w:val="4 км"/>
              </w:smartTagPr>
              <w:r w:rsidRPr="003A55A3">
                <w:rPr>
                  <w:rFonts w:ascii="Times New Roman" w:hAnsi="Times New Roman" w:cs="Times New Roman"/>
                  <w:b/>
                </w:rPr>
                <w:t>4 км</w:t>
              </w:r>
            </w:smartTag>
            <w:r w:rsidRPr="003A55A3">
              <w:rPr>
                <w:rFonts w:ascii="Times New Roman" w:hAnsi="Times New Roman" w:cs="Times New Roman"/>
                <w:b/>
              </w:rPr>
              <w:t xml:space="preserve"> (30 мин) </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vertAlign w:val="superscript"/>
              </w:rPr>
              <w:t>2)</w:t>
            </w:r>
          </w:p>
        </w:tc>
        <w:tc>
          <w:tcPr>
            <w:tcW w:w="2184"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до 400 мест – 50;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400-500 мест – 60;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500-600 мест – 50.</w:t>
            </w:r>
          </w:p>
          <w:p w:rsidR="00294BB6" w:rsidRPr="003A55A3" w:rsidRDefault="00294BB6" w:rsidP="002F1E3A">
            <w:pPr>
              <w:spacing w:line="240" w:lineRule="auto"/>
              <w:ind w:left="-28" w:right="-57"/>
              <w:rPr>
                <w:rFonts w:ascii="Times New Roman" w:hAnsi="Times New Roman" w:cs="Times New Roman"/>
                <w:b/>
                <w:bCs/>
                <w:spacing w:val="-2"/>
              </w:rPr>
            </w:pPr>
            <w:r w:rsidRPr="003A55A3">
              <w:rPr>
                <w:rFonts w:ascii="Times New Roman" w:hAnsi="Times New Roman" w:cs="Times New Roman"/>
                <w:b/>
                <w:spacing w:val="-2"/>
              </w:rPr>
              <w:t xml:space="preserve">Возможно уменьшение на 40 % (для климатических подрайонов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А,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Г и </w:t>
            </w:r>
            <w:r w:rsidRPr="003A55A3">
              <w:rPr>
                <w:rFonts w:ascii="Times New Roman" w:hAnsi="Times New Roman" w:cs="Times New Roman"/>
                <w:b/>
                <w:spacing w:val="-2"/>
                <w:lang w:val="en-US"/>
              </w:rPr>
              <w:t>II</w:t>
            </w:r>
            <w:r w:rsidRPr="003A55A3">
              <w:rPr>
                <w:rFonts w:ascii="Times New Roman" w:hAnsi="Times New Roman" w:cs="Times New Roman"/>
                <w:b/>
                <w:spacing w:val="-2"/>
              </w:rPr>
              <w:t xml:space="preserve"> А) или увеличение на 30 % </w:t>
            </w:r>
            <w:r w:rsidRPr="003A55A3">
              <w:rPr>
                <w:rFonts w:ascii="Times New Roman" w:hAnsi="Times New Roman" w:cs="Times New Roman"/>
                <w:b/>
                <w:spacing w:val="-4"/>
              </w:rPr>
              <w:t>для организации учеб</w:t>
            </w:r>
            <w:r w:rsidRPr="003A55A3">
              <w:rPr>
                <w:rFonts w:ascii="Times New Roman" w:hAnsi="Times New Roman" w:cs="Times New Roman"/>
                <w:b/>
                <w:spacing w:val="-2"/>
              </w:rPr>
              <w:t xml:space="preserve">но-опытной работы </w:t>
            </w:r>
          </w:p>
        </w:tc>
      </w:tr>
      <w:tr w:rsidR="00294BB6" w:rsidRPr="003A55A3" w:rsidTr="002F1E3A">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before="60" w:line="240" w:lineRule="auto"/>
              <w:ind w:firstLine="709"/>
              <w:rPr>
                <w:rFonts w:ascii="Times New Roman" w:hAnsi="Times New Roman" w:cs="Times New Roman"/>
                <w:b/>
              </w:rPr>
            </w:pPr>
            <w:r w:rsidRPr="003A55A3">
              <w:rPr>
                <w:rFonts w:ascii="Times New Roman" w:hAnsi="Times New Roman" w:cs="Times New Roman"/>
                <w:b/>
                <w:i/>
                <w:spacing w:val="40"/>
              </w:rPr>
              <w:t>Справочно:</w:t>
            </w:r>
            <w:r w:rsidRPr="003A55A3">
              <w:rPr>
                <w:rFonts w:ascii="Times New Roman" w:hAnsi="Times New Roman" w:cs="Times New Roman"/>
                <w:b/>
                <w:spacing w:val="-4"/>
              </w:rPr>
              <w:t xml:space="preserve"> </w:t>
            </w:r>
            <w:r w:rsidRPr="003A55A3">
              <w:rPr>
                <w:rFonts w:ascii="Times New Roman" w:hAnsi="Times New Roman" w:cs="Times New Roman"/>
                <w:b/>
                <w:spacing w:val="-4"/>
                <w:vertAlign w:val="superscript"/>
              </w:rPr>
              <w:t>3)</w:t>
            </w:r>
            <w:r w:rsidRPr="003A55A3">
              <w:rPr>
                <w:rFonts w:ascii="Times New Roman" w:hAnsi="Times New Roman" w:cs="Times New Roman"/>
                <w:b/>
                <w:spacing w:val="-4"/>
              </w:rPr>
              <w:t xml:space="preserve"> </w:t>
            </w:r>
            <w:r w:rsidRPr="003A55A3">
              <w:rPr>
                <w:rFonts w:ascii="Times New Roman" w:hAnsi="Times New Roman" w:cs="Times New Roman"/>
                <w:b/>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294BB6" w:rsidRPr="003A55A3" w:rsidRDefault="00294BB6" w:rsidP="002F1E3A">
            <w:pPr>
              <w:spacing w:line="240" w:lineRule="auto"/>
              <w:ind w:firstLine="709"/>
              <w:rPr>
                <w:rFonts w:ascii="Times New Roman" w:hAnsi="Times New Roman" w:cs="Times New Roman"/>
                <w:b/>
                <w:bCs/>
              </w:rPr>
            </w:pPr>
            <w:r w:rsidRPr="003A55A3">
              <w:rPr>
                <w:rFonts w:ascii="Times New Roman" w:hAnsi="Times New Roman" w:cs="Times New Roman"/>
                <w:b/>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F1E3A">
            <w:pPr>
              <w:spacing w:after="60" w:line="240" w:lineRule="auto"/>
              <w:ind w:firstLine="709"/>
              <w:rPr>
                <w:rFonts w:ascii="Times New Roman" w:hAnsi="Times New Roman" w:cs="Times New Roman"/>
                <w:b/>
              </w:rPr>
            </w:pPr>
            <w:r w:rsidRPr="003A55A3">
              <w:rPr>
                <w:rFonts w:ascii="Times New Roman" w:hAnsi="Times New Roman" w:cs="Times New Roman"/>
                <w:b/>
                <w:bCs/>
              </w:rPr>
              <w:t>Методика расчета показателей минимально допустимого уровня обеспеченности обще</w:t>
            </w:r>
            <w:r w:rsidRPr="003A55A3">
              <w:rPr>
                <w:rFonts w:ascii="Times New Roman" w:hAnsi="Times New Roman" w:cs="Times New Roman"/>
                <w:b/>
              </w:rPr>
              <w:t xml:space="preserve">образовательными организациями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Школа-интернат *</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200-300 мест – 70;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lastRenderedPageBreak/>
              <w:t xml:space="preserve">300-500 мест – 65; </w:t>
            </w:r>
          </w:p>
          <w:p w:rsidR="00294BB6" w:rsidRPr="003A55A3" w:rsidRDefault="00294BB6" w:rsidP="002F1E3A">
            <w:pPr>
              <w:suppressAutoHyphens/>
              <w:spacing w:line="240" w:lineRule="auto"/>
              <w:ind w:left="-28" w:right="-28"/>
              <w:rPr>
                <w:rFonts w:ascii="Times New Roman" w:hAnsi="Times New Roman" w:cs="Times New Roman"/>
                <w:b/>
                <w:bCs/>
              </w:rPr>
            </w:pPr>
            <w:r w:rsidRPr="003A55A3">
              <w:rPr>
                <w:rFonts w:ascii="Times New Roman" w:hAnsi="Times New Roman" w:cs="Times New Roman"/>
                <w:b/>
              </w:rPr>
              <w:t>500 и более мест – 45</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lastRenderedPageBreak/>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right="-57"/>
              <w:rPr>
                <w:rFonts w:ascii="Times New Roman" w:hAnsi="Times New Roman" w:cs="Times New Roman"/>
                <w:b/>
                <w:spacing w:val="-2"/>
              </w:rPr>
            </w:pPr>
            <w:r w:rsidRPr="003A55A3">
              <w:rPr>
                <w:rFonts w:ascii="Times New Roman" w:hAnsi="Times New Roman" w:cs="Times New Roman"/>
                <w:b/>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spacing w:val="-2"/>
              </w:rPr>
              <w:t xml:space="preserve">Радиус пешеходной </w:t>
            </w:r>
            <w:r w:rsidRPr="003A55A3">
              <w:rPr>
                <w:rFonts w:ascii="Times New Roman" w:hAnsi="Times New Roman" w:cs="Times New Roman"/>
                <w:b/>
              </w:rPr>
              <w:t xml:space="preserve">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Межшкольный учебно-производ-ственный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bCs/>
                <w:vertAlign w:val="superscript"/>
              </w:rPr>
            </w:pPr>
            <w:r w:rsidRPr="003A55A3">
              <w:rPr>
                <w:rFonts w:ascii="Times New Roman" w:hAnsi="Times New Roman" w:cs="Times New Roman"/>
                <w:b/>
              </w:rPr>
              <w:t>Радиус пешеходно-транс</w:t>
            </w:r>
            <w:r w:rsidRPr="003A55A3">
              <w:rPr>
                <w:rFonts w:ascii="Times New Roman" w:hAnsi="Times New Roman" w:cs="Times New Roman"/>
                <w:b/>
                <w:spacing w:val="-2"/>
              </w:rPr>
              <w:t>портной доступности</w:t>
            </w:r>
            <w:r w:rsidRPr="003A55A3">
              <w:rPr>
                <w:rFonts w:ascii="Times New Roman" w:hAnsi="Times New Roman" w:cs="Times New Roman"/>
                <w:b/>
                <w:bCs/>
                <w:spacing w:val="-2"/>
              </w:rPr>
              <w:t xml:space="preserve"> </w:t>
            </w:r>
            <w:r w:rsidRPr="003A55A3">
              <w:rPr>
                <w:rFonts w:ascii="Times New Roman" w:hAnsi="Times New Roman" w:cs="Times New Roman"/>
                <w:b/>
                <w:spacing w:val="-2"/>
              </w:rPr>
              <w:t xml:space="preserve">30 мин. </w:t>
            </w:r>
            <w:r w:rsidRPr="003A55A3">
              <w:rPr>
                <w:rFonts w:ascii="Times New Roman" w:hAnsi="Times New Roman" w:cs="Times New Roman"/>
                <w:b/>
                <w:spacing w:val="-2"/>
                <w:vertAlign w:val="superscript"/>
              </w:rPr>
              <w:t>4)</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 xml:space="preserve">не менее 2 га/объект, </w:t>
            </w:r>
            <w:r w:rsidRPr="003A55A3">
              <w:rPr>
                <w:rFonts w:ascii="Times New Roman" w:hAnsi="Times New Roman" w:cs="Times New Roman"/>
                <w:b/>
              </w:rPr>
              <w:t xml:space="preserve">при устройстве автополигона или трактородрома – </w:t>
            </w:r>
            <w:smartTag w:uri="urn:schemas-microsoft-com:office:smarttags" w:element="metricconverter">
              <w:smartTagPr>
                <w:attr w:name="ProductID" w:val="3 га"/>
              </w:smartTagPr>
              <w:r w:rsidRPr="003A55A3">
                <w:rPr>
                  <w:rFonts w:ascii="Times New Roman" w:hAnsi="Times New Roman" w:cs="Times New Roman"/>
                  <w:b/>
                </w:rPr>
                <w:t>3 га</w:t>
              </w:r>
            </w:smartTag>
            <w:r w:rsidRPr="003A55A3">
              <w:rPr>
                <w:rFonts w:ascii="Times New Roman" w:hAnsi="Times New Roman" w:cs="Times New Roman"/>
                <w:b/>
              </w:rPr>
              <w:t xml:space="preserve"> </w:t>
            </w:r>
            <w:r w:rsidRPr="003A55A3">
              <w:rPr>
                <w:rFonts w:ascii="Times New Roman" w:hAnsi="Times New Roman" w:cs="Times New Roman"/>
                <w:b/>
                <w:bCs/>
              </w:rPr>
              <w:t>/ объект</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 xml:space="preserve">Образовательные организации </w:t>
            </w:r>
            <w:r w:rsidRPr="003A55A3">
              <w:rPr>
                <w:rFonts w:ascii="Times New Roman" w:hAnsi="Times New Roman" w:cs="Times New Roman"/>
                <w:b/>
                <w:spacing w:val="-2"/>
              </w:rPr>
              <w:t xml:space="preserve">дополнительного </w:t>
            </w:r>
            <w:r w:rsidRPr="003A55A3">
              <w:rPr>
                <w:rFonts w:ascii="Times New Roman" w:hAnsi="Times New Roman" w:cs="Times New Roman"/>
                <w:b/>
                <w:spacing w:val="-5"/>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10 % общего числа школьников,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p>
          <w:p w:rsidR="00294BB6" w:rsidRPr="003A55A3" w:rsidRDefault="00294BB6" w:rsidP="002F1E3A">
            <w:pPr>
              <w:suppressAutoHyphens/>
              <w:spacing w:line="240" w:lineRule="auto"/>
              <w:jc w:val="center"/>
              <w:rPr>
                <w:rFonts w:ascii="Times New Roman" w:hAnsi="Times New Roman" w:cs="Times New Roman"/>
                <w:b/>
                <w:bCs/>
                <w:vertAlign w:val="superscript"/>
              </w:rPr>
            </w:pPr>
            <w:r w:rsidRPr="003A55A3">
              <w:rPr>
                <w:rFonts w:ascii="Times New Roman" w:hAnsi="Times New Roman" w:cs="Times New Roman"/>
                <w:b/>
                <w:bCs/>
              </w:rPr>
              <w:t xml:space="preserve">то же </w:t>
            </w:r>
            <w:r w:rsidRPr="003A55A3">
              <w:rPr>
                <w:rFonts w:ascii="Times New Roman" w:hAnsi="Times New Roman" w:cs="Times New Roman"/>
                <w:b/>
                <w:bCs/>
                <w:vertAlign w:val="superscript"/>
              </w:rPr>
              <w:t>4)</w:t>
            </w:r>
          </w:p>
        </w:tc>
        <w:tc>
          <w:tcPr>
            <w:tcW w:w="2184"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jc w:val="center"/>
              <w:rPr>
                <w:rFonts w:ascii="Times New Roman" w:hAnsi="Times New Roman" w:cs="Times New Roman"/>
                <w:b/>
              </w:rPr>
            </w:pPr>
          </w:p>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2"/>
              </w:rPr>
              <w:t xml:space="preserve">- </w:t>
            </w:r>
            <w:r w:rsidRPr="003A55A3">
              <w:rPr>
                <w:rFonts w:ascii="Times New Roman" w:hAnsi="Times New Roman" w:cs="Times New Roman"/>
                <w:b/>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3,3 %</w:t>
            </w:r>
          </w:p>
        </w:tc>
        <w:tc>
          <w:tcPr>
            <w:tcW w:w="2605" w:type="dxa"/>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lastRenderedPageBreak/>
              <w:t>- станция юных техников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0,9 %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t>- станция юных натуралистов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0,4 %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t>- станция юных туристов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0,4 %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детско-юношес-кая спортивная школа</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2,3 %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2,7 %</w:t>
            </w:r>
          </w:p>
        </w:tc>
        <w:tc>
          <w:tcPr>
            <w:tcW w:w="2605" w:type="dxa"/>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bCs/>
        </w:rPr>
        <w:t xml:space="preserve"> </w:t>
      </w:r>
      <w:r w:rsidRPr="003A55A3">
        <w:rPr>
          <w:rFonts w:ascii="Times New Roman" w:hAnsi="Times New Roman" w:cs="Times New Roman"/>
          <w:b/>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3A55A3">
          <w:rPr>
            <w:rFonts w:ascii="Times New Roman" w:hAnsi="Times New Roman" w:cs="Times New Roman"/>
            <w:b/>
          </w:rPr>
          <w:t>500 м</w:t>
        </w:r>
      </w:smartTag>
      <w:r w:rsidRPr="003A55A3">
        <w:rPr>
          <w:rFonts w:ascii="Times New Roman" w:hAnsi="Times New Roman" w:cs="Times New Roman"/>
          <w:b/>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3A55A3">
          <w:rPr>
            <w:rFonts w:ascii="Times New Roman" w:hAnsi="Times New Roman" w:cs="Times New Roman"/>
            <w:b/>
          </w:rPr>
          <w:t>1 км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3) </w:t>
      </w:r>
      <w:r w:rsidRPr="003A55A3">
        <w:rPr>
          <w:rFonts w:ascii="Times New Roman" w:hAnsi="Times New Roman" w:cs="Times New Roman"/>
          <w:b/>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4) </w:t>
      </w:r>
      <w:r w:rsidRPr="003A55A3">
        <w:rPr>
          <w:rFonts w:ascii="Times New Roman" w:hAnsi="Times New Roman" w:cs="Times New Roman"/>
          <w:b/>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6.3.3. Объекты здравоохранения</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6.3.3.1.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312"/>
          <w:jc w:val="center"/>
        </w:trPr>
        <w:tc>
          <w:tcPr>
            <w:tcW w:w="2011"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886"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184"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2011"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06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184"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93"/>
          <w:tblHeader/>
          <w:jc w:val="center"/>
        </w:trPr>
        <w:tc>
          <w:tcPr>
            <w:tcW w:w="2011" w:type="dxa"/>
            <w:tcBorders>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068" w:type="dxa"/>
            <w:tcBorders>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213" w:type="dxa"/>
            <w:tcBorders>
              <w:bottom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2184"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2011" w:type="dxa"/>
            <w:tcBorders>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spacing w:val="-2"/>
              </w:rPr>
            </w:pPr>
            <w:r w:rsidRPr="003A55A3">
              <w:rPr>
                <w:rFonts w:ascii="Times New Roman" w:hAnsi="Times New Roman" w:cs="Times New Roman"/>
                <w:b/>
              </w:rPr>
              <w:t xml:space="preserve">Стационары для взрослых и детей </w:t>
            </w:r>
            <w:r w:rsidRPr="003A55A3">
              <w:rPr>
                <w:rFonts w:ascii="Times New Roman" w:hAnsi="Times New Roman" w:cs="Times New Roman"/>
                <w:b/>
                <w:spacing w:val="-2"/>
              </w:rPr>
              <w:t>со вспомогательными зданиями и сооружениями</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spacing w:val="-2"/>
              </w:rPr>
              <w:t>(</w:t>
            </w:r>
            <w:r w:rsidRPr="003A55A3">
              <w:rPr>
                <w:rFonts w:ascii="Times New Roman" w:hAnsi="Times New Roman" w:cs="Times New Roman"/>
                <w:b/>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rPr>
              <w:t>коек / 1000 чел.</w:t>
            </w:r>
          </w:p>
        </w:tc>
        <w:tc>
          <w:tcPr>
            <w:tcW w:w="2213" w:type="dxa"/>
            <w:tcBorders>
              <w:bottom w:val="single" w:sz="4" w:space="0" w:color="auto"/>
            </w:tcBorders>
          </w:tcPr>
          <w:p w:rsidR="00294BB6" w:rsidRPr="003A55A3" w:rsidRDefault="00294BB6" w:rsidP="002F1E3A">
            <w:pPr>
              <w:spacing w:line="239" w:lineRule="auto"/>
              <w:ind w:left="-28" w:right="-28"/>
              <w:jc w:val="center"/>
              <w:rPr>
                <w:rFonts w:ascii="Times New Roman" w:hAnsi="Times New Roman" w:cs="Times New Roman"/>
                <w:b/>
                <w:vertAlign w:val="superscript"/>
              </w:rPr>
            </w:pPr>
            <w:r w:rsidRPr="003A55A3">
              <w:rPr>
                <w:rFonts w:ascii="Times New Roman" w:hAnsi="Times New Roman" w:cs="Times New Roman"/>
                <w:b/>
              </w:rPr>
              <w:t xml:space="preserve">По заданию на проектирование, определяемому органами здравоохранения, но не менее 13,47  </w:t>
            </w:r>
            <w:r w:rsidRPr="003A55A3">
              <w:rPr>
                <w:rFonts w:ascii="Times New Roman" w:hAnsi="Times New Roman" w:cs="Times New Roman"/>
                <w:b/>
                <w:vertAlign w:val="superscript"/>
              </w:rPr>
              <w:t>1),  2)</w:t>
            </w:r>
          </w:p>
        </w:tc>
        <w:tc>
          <w:tcPr>
            <w:tcW w:w="2605"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Радиус транспортной доступности </w:t>
            </w:r>
          </w:p>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5-</w:t>
            </w:r>
            <w:smartTag w:uri="urn:schemas-microsoft-com:office:smarttags" w:element="metricconverter">
              <w:smartTagPr>
                <w:attr w:name="ProductID" w:val="6 км"/>
              </w:smartTagPr>
              <w:r w:rsidRPr="003A55A3">
                <w:rPr>
                  <w:rFonts w:ascii="Times New Roman" w:hAnsi="Times New Roman" w:cs="Times New Roman"/>
                  <w:b/>
                </w:rPr>
                <w:t>6 км</w:t>
              </w:r>
            </w:smartTag>
          </w:p>
        </w:tc>
        <w:tc>
          <w:tcPr>
            <w:tcW w:w="2184"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/койку (без учета площади автостоянок):</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до 60 коек – 300; </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61-200 коек – 200; </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spacing w:val="-2"/>
              </w:rPr>
              <w:t>201-500 коек – 150.</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Для новых лечебных корпусов на территории действующего стационара допускается уменьшать, но не более чем на 20 %</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39" w:lineRule="auto"/>
              <w:ind w:left="-28" w:right="-28"/>
              <w:rPr>
                <w:rFonts w:ascii="Times New Roman" w:hAnsi="Times New Roman" w:cs="Times New Roman"/>
                <w:b/>
                <w:vertAlign w:val="superscript"/>
              </w:rPr>
            </w:pPr>
            <w:r w:rsidRPr="003A55A3">
              <w:rPr>
                <w:rFonts w:ascii="Times New Roman" w:hAnsi="Times New Roman" w:cs="Times New Roman"/>
                <w:b/>
              </w:rPr>
              <w:t xml:space="preserve">Сельские врачебные амбулатории </w:t>
            </w:r>
            <w:r w:rsidRPr="003A55A3">
              <w:rPr>
                <w:rFonts w:ascii="Times New Roman" w:hAnsi="Times New Roman" w:cs="Times New Roman"/>
                <w:b/>
                <w:vertAlign w:val="superscript"/>
              </w:rPr>
              <w:t>3)</w:t>
            </w:r>
          </w:p>
        </w:tc>
        <w:tc>
          <w:tcPr>
            <w:tcW w:w="1068" w:type="dxa"/>
            <w:tcBorders>
              <w:top w:val="single" w:sz="4" w:space="0" w:color="auto"/>
              <w:bottom w:val="single" w:sz="4" w:space="0" w:color="auto"/>
            </w:tcBorders>
            <w:shd w:val="clear" w:color="auto" w:fill="auto"/>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посещений в смену / 1000 чел.</w:t>
            </w:r>
          </w:p>
        </w:tc>
        <w:tc>
          <w:tcPr>
            <w:tcW w:w="2213" w:type="dxa"/>
            <w:tcBorders>
              <w:top w:val="single" w:sz="4" w:space="0" w:color="auto"/>
              <w:bottom w:val="single" w:sz="4" w:space="0" w:color="auto"/>
            </w:tcBorders>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Радиус пешеходно-транспортной доступ</w:t>
            </w:r>
            <w:r w:rsidRPr="003A55A3">
              <w:rPr>
                <w:rFonts w:ascii="Times New Roman" w:hAnsi="Times New Roman" w:cs="Times New Roman"/>
                <w:b/>
                <w:spacing w:val="-6"/>
              </w:rPr>
              <w:t>ности 30 мин.</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проектирование, </w:t>
            </w:r>
          </w:p>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p>
          <w:p w:rsidR="00294BB6" w:rsidRPr="003A55A3" w:rsidRDefault="00294BB6" w:rsidP="002F1E3A">
            <w:pPr>
              <w:suppressAutoHyphens/>
              <w:spacing w:line="239" w:lineRule="auto"/>
              <w:ind w:left="-28" w:right="-28"/>
              <w:jc w:val="center"/>
              <w:rPr>
                <w:rFonts w:ascii="Times New Roman" w:hAnsi="Times New Roman" w:cs="Times New Roman"/>
                <w:b/>
              </w:rPr>
            </w:pP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39" w:lineRule="auto"/>
              <w:ind w:left="-28" w:right="-28"/>
              <w:rPr>
                <w:rFonts w:ascii="Times New Roman" w:hAnsi="Times New Roman" w:cs="Times New Roman"/>
                <w:b/>
                <w:vertAlign w:val="superscript"/>
              </w:rPr>
            </w:pPr>
            <w:r w:rsidRPr="003A55A3">
              <w:rPr>
                <w:rFonts w:ascii="Times New Roman" w:hAnsi="Times New Roman" w:cs="Times New Roman"/>
                <w:b/>
              </w:rPr>
              <w:t xml:space="preserve">Фельдшерский </w:t>
            </w:r>
            <w:r w:rsidRPr="003A55A3">
              <w:rPr>
                <w:rFonts w:ascii="Times New Roman" w:hAnsi="Times New Roman" w:cs="Times New Roman"/>
                <w:b/>
                <w:spacing w:val="-2"/>
              </w:rPr>
              <w:t>или фельдшерско-</w:t>
            </w:r>
            <w:r w:rsidRPr="003A55A3">
              <w:rPr>
                <w:rFonts w:ascii="Times New Roman" w:hAnsi="Times New Roman" w:cs="Times New Roman"/>
                <w:b/>
                <w:spacing w:val="-4"/>
              </w:rPr>
              <w:t xml:space="preserve">акушерский пункт (ФАП) </w:t>
            </w:r>
            <w:r w:rsidRPr="003A55A3">
              <w:rPr>
                <w:rFonts w:ascii="Times New Roman" w:hAnsi="Times New Roman" w:cs="Times New Roman"/>
                <w:b/>
                <w:spacing w:val="-4"/>
                <w:vertAlign w:val="superscript"/>
              </w:rPr>
              <w:t>4)</w:t>
            </w:r>
          </w:p>
        </w:tc>
        <w:tc>
          <w:tcPr>
            <w:tcW w:w="1068" w:type="dxa"/>
            <w:tcBorders>
              <w:top w:val="single" w:sz="4" w:space="0" w:color="auto"/>
              <w:bottom w:val="single" w:sz="4" w:space="0" w:color="auto"/>
            </w:tcBorders>
            <w:shd w:val="clear" w:color="auto" w:fill="auto"/>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посещений в смену / 1000 чел.</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то же</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проектирование, </w:t>
            </w:r>
          </w:p>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p>
          <w:p w:rsidR="00294BB6" w:rsidRPr="003A55A3" w:rsidRDefault="00294BB6" w:rsidP="002F1E3A">
            <w:pPr>
              <w:suppressAutoHyphens/>
              <w:spacing w:line="239" w:lineRule="auto"/>
              <w:ind w:left="-28" w:right="-28"/>
              <w:jc w:val="center"/>
              <w:rPr>
                <w:rFonts w:ascii="Times New Roman" w:hAnsi="Times New Roman" w:cs="Times New Roman"/>
                <w:b/>
              </w:rPr>
            </w:pPr>
            <w:smartTag w:uri="urn:schemas-microsoft-com:office:smarttags" w:element="metricconverter">
              <w:smartTagPr>
                <w:attr w:name="ProductID" w:val="0,2 га"/>
              </w:smartTagPr>
              <w:r w:rsidRPr="003A55A3">
                <w:rPr>
                  <w:rFonts w:ascii="Times New Roman" w:hAnsi="Times New Roman" w:cs="Times New Roman"/>
                  <w:b/>
                </w:rPr>
                <w:t>0,2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1 автомобиль на 5000 чел. или 1 объект</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0,05 га"/>
              </w:smartTagPr>
              <w:r w:rsidRPr="003A55A3">
                <w:rPr>
                  <w:rFonts w:ascii="Times New Roman" w:hAnsi="Times New Roman" w:cs="Times New Roman"/>
                  <w:b/>
                </w:rPr>
                <w:t>0,05 га</w:t>
              </w:r>
            </w:smartTag>
            <w:r w:rsidRPr="003A55A3">
              <w:rPr>
                <w:rFonts w:ascii="Times New Roman" w:hAnsi="Times New Roman" w:cs="Times New Roman"/>
                <w:b/>
              </w:rPr>
              <w:t xml:space="preserve"> / 1 автомобиль, но не менее </w:t>
            </w:r>
          </w:p>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0,1 га"/>
              </w:smartTagPr>
              <w:r w:rsidRPr="003A55A3">
                <w:rPr>
                  <w:rFonts w:ascii="Times New Roman" w:hAnsi="Times New Roman" w:cs="Times New Roman"/>
                  <w:b/>
                </w:rPr>
                <w:t>0,1 га</w:t>
              </w:r>
            </w:smartTag>
            <w:r w:rsidRPr="003A55A3">
              <w:rPr>
                <w:rFonts w:ascii="Times New Roman" w:hAnsi="Times New Roman" w:cs="Times New Roman"/>
                <w:b/>
              </w:rPr>
              <w:t xml:space="preserve"> на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vAlign w:val="center"/>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На расстоянии от медицинских организаций, обеспечивающем мини</w:t>
            </w:r>
            <w:r w:rsidRPr="003A55A3">
              <w:rPr>
                <w:rFonts w:ascii="Times New Roman" w:hAnsi="Times New Roman" w:cs="Times New Roman"/>
                <w:b/>
                <w:bCs/>
                <w:spacing w:val="-2"/>
              </w:rPr>
              <w:t>мальную доступность</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Аптека</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 на 6,2 тыс. человек</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(как правило, при амбулатории и </w:t>
            </w:r>
            <w:r w:rsidRPr="003A55A3">
              <w:rPr>
                <w:rFonts w:ascii="Times New Roman" w:hAnsi="Times New Roman" w:cs="Times New Roman"/>
                <w:b/>
              </w:rPr>
              <w:lastRenderedPageBreak/>
              <w:t>ФАП)</w:t>
            </w:r>
          </w:p>
        </w:tc>
        <w:tc>
          <w:tcPr>
            <w:tcW w:w="2605" w:type="dxa"/>
            <w:tcBorders>
              <w:top w:val="single" w:sz="4" w:space="0" w:color="auto"/>
              <w:bottom w:val="single" w:sz="4" w:space="0" w:color="auto"/>
            </w:tcBorders>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Радиус пешеходно-транспортной доступности 30 мин.</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0,2-</w:t>
            </w: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lastRenderedPageBreak/>
              <w:t>Молочные кухни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порций в сутки /    1 ребенка</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4</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40" w:lineRule="auto"/>
              <w:ind w:left="-28" w:right="-28"/>
              <w:jc w:val="center"/>
              <w:rPr>
                <w:rFonts w:ascii="Times New Roman" w:hAnsi="Times New Roman" w:cs="Times New Roman"/>
                <w:b/>
              </w:rPr>
            </w:pPr>
            <w:smartTag w:uri="urn:schemas-microsoft-com:office:smarttags" w:element="metricconverter">
              <w:smartTagPr>
                <w:attr w:name="ProductID" w:val="0,015 га"/>
              </w:smartTagPr>
              <w:r w:rsidRPr="003A55A3">
                <w:rPr>
                  <w:rFonts w:ascii="Times New Roman" w:hAnsi="Times New Roman" w:cs="Times New Roman"/>
                  <w:b/>
                </w:rPr>
                <w:t>0,015 га</w:t>
              </w:r>
            </w:smartTag>
            <w:r w:rsidRPr="003A55A3">
              <w:rPr>
                <w:rFonts w:ascii="Times New Roman" w:hAnsi="Times New Roman" w:cs="Times New Roman"/>
                <w:b/>
              </w:rPr>
              <w:t xml:space="preserve"> на 1000 порций / сутки, </w:t>
            </w:r>
          </w:p>
          <w:p w:rsidR="00294BB6" w:rsidRPr="003A55A3" w:rsidRDefault="00294BB6" w:rsidP="002F1E3A">
            <w:pPr>
              <w:suppressAutoHyphens/>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smartTag w:uri="urn:schemas-microsoft-com:office:smarttags" w:element="metricconverter">
              <w:smartTagPr>
                <w:attr w:name="ProductID" w:val="0,15 га"/>
              </w:smartTagPr>
              <w:r w:rsidRPr="003A55A3">
                <w:rPr>
                  <w:rFonts w:ascii="Times New Roman" w:hAnsi="Times New Roman" w:cs="Times New Roman"/>
                  <w:b/>
                </w:rPr>
                <w:t>0,15 га</w:t>
              </w:r>
            </w:smartTag>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площади /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1 ребенка </w:t>
            </w:r>
            <w:r w:rsidRPr="003A55A3">
              <w:rPr>
                <w:rFonts w:ascii="Times New Roman" w:hAnsi="Times New Roman" w:cs="Times New Roman"/>
                <w:b/>
                <w:spacing w:val="-4"/>
              </w:rPr>
              <w:t>(до 1 года)</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0,3</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rPr>
                <w:t>800 м</w:t>
              </w:r>
            </w:smartTag>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(встроенные)</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120-140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Детские лагеря</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150-200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spacing w:val="-2"/>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175-200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Молодежные лагеря</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140-160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294BB6" w:rsidRPr="003A55A3" w:rsidRDefault="00294BB6" w:rsidP="00294BB6">
      <w:pPr>
        <w:tabs>
          <w:tab w:val="left" w:pos="6946"/>
        </w:tabs>
        <w:spacing w:line="240"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rPr>
        <w:t xml:space="preserve"> Норму для детей на 1 койку следует принимать с коэффициентом 1,5.</w:t>
      </w:r>
    </w:p>
    <w:p w:rsidR="00294BB6" w:rsidRPr="003A55A3" w:rsidRDefault="00294BB6" w:rsidP="00294BB6">
      <w:pPr>
        <w:tabs>
          <w:tab w:val="left" w:pos="6946"/>
        </w:tabs>
        <w:spacing w:line="240" w:lineRule="auto"/>
        <w:ind w:firstLine="709"/>
        <w:rPr>
          <w:rFonts w:ascii="Times New Roman" w:hAnsi="Times New Roman" w:cs="Times New Roman"/>
          <w:b/>
          <w:bCs/>
          <w:spacing w:val="-2"/>
        </w:rPr>
      </w:pPr>
      <w:r w:rsidRPr="003A55A3">
        <w:rPr>
          <w:rFonts w:ascii="Times New Roman" w:hAnsi="Times New Roman" w:cs="Times New Roman"/>
          <w:b/>
          <w:vertAlign w:val="superscript"/>
        </w:rPr>
        <w:t xml:space="preserve">3) </w:t>
      </w:r>
      <w:r w:rsidRPr="003A55A3">
        <w:rPr>
          <w:rFonts w:ascii="Times New Roman" w:hAnsi="Times New Roman" w:cs="Times New Roman"/>
          <w:b/>
          <w:bCs/>
          <w:spacing w:val="-2"/>
        </w:rPr>
        <w:t>Предусматривается для населения 1000 человек и более.</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vertAlign w:val="superscript"/>
        </w:rPr>
        <w:t xml:space="preserve">4) </w:t>
      </w:r>
      <w:r w:rsidRPr="003A55A3">
        <w:rPr>
          <w:rFonts w:ascii="Times New Roman" w:hAnsi="Times New Roman" w:cs="Times New Roman"/>
          <w:b/>
          <w:bCs/>
          <w:spacing w:val="-2"/>
        </w:rPr>
        <w:t xml:space="preserve">Предусматриваются </w:t>
      </w:r>
      <w:r w:rsidRPr="003A55A3">
        <w:rPr>
          <w:rFonts w:ascii="Times New Roman" w:hAnsi="Times New Roman" w:cs="Times New Roman"/>
          <w:b/>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3A55A3">
          <w:rPr>
            <w:rFonts w:ascii="Times New Roman" w:hAnsi="Times New Roman" w:cs="Times New Roman"/>
            <w:b/>
          </w:rPr>
          <w:t>15 км</w:t>
        </w:r>
      </w:smartTag>
      <w:r w:rsidRPr="003A55A3">
        <w:rPr>
          <w:rFonts w:ascii="Times New Roman" w:hAnsi="Times New Roman" w:cs="Times New Roman"/>
          <w:b/>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294BB6" w:rsidRPr="003A55A3" w:rsidRDefault="00294BB6" w:rsidP="00294BB6">
      <w:pPr>
        <w:tabs>
          <w:tab w:val="left" w:pos="6946"/>
        </w:tabs>
        <w:spacing w:line="240" w:lineRule="auto"/>
        <w:ind w:firstLine="709"/>
        <w:rPr>
          <w:rFonts w:ascii="Times New Roman" w:hAnsi="Times New Roman" w:cs="Times New Roman"/>
          <w:b/>
          <w:bCs/>
          <w:sz w:val="26"/>
          <w:szCs w:val="26"/>
        </w:rPr>
      </w:pPr>
    </w:p>
    <w:p w:rsidR="00294BB6" w:rsidRPr="003A55A3" w:rsidRDefault="00294BB6" w:rsidP="00294BB6">
      <w:pPr>
        <w:tabs>
          <w:tab w:val="left" w:pos="6946"/>
        </w:tabs>
        <w:spacing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6.3.4. Объекты культуры и искусства</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6.3.4.1.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294BB6" w:rsidRPr="003A55A3" w:rsidRDefault="00294BB6" w:rsidP="00294BB6">
      <w:pPr>
        <w:tabs>
          <w:tab w:val="left" w:pos="6946"/>
        </w:tabs>
        <w:spacing w:line="240" w:lineRule="auto"/>
        <w:ind w:firstLine="709"/>
        <w:rPr>
          <w:rFonts w:ascii="Times New Roman" w:hAnsi="Times New Roman" w:cs="Times New Roman"/>
          <w:b/>
          <w:bCs/>
          <w:sz w:val="26"/>
          <w:szCs w:val="26"/>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94BB6" w:rsidRPr="003A55A3" w:rsidTr="002F1E3A">
        <w:trPr>
          <w:trHeight w:val="312"/>
          <w:jc w:val="center"/>
        </w:trPr>
        <w:tc>
          <w:tcPr>
            <w:tcW w:w="2211"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70"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695"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2211"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6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695"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94BB6" w:rsidRPr="003A55A3" w:rsidTr="002F1E3A">
        <w:trPr>
          <w:trHeight w:val="93"/>
          <w:tblHeader/>
          <w:jc w:val="center"/>
        </w:trPr>
        <w:tc>
          <w:tcPr>
            <w:tcW w:w="221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26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169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2211"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Помещения для культурно-массовой работы, досуга и любительской </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деятельности</w:t>
            </w:r>
          </w:p>
        </w:tc>
        <w:tc>
          <w:tcPr>
            <w:tcW w:w="126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площади / 1000 чел.</w:t>
            </w:r>
          </w:p>
        </w:tc>
        <w:tc>
          <w:tcPr>
            <w:tcW w:w="2305" w:type="dxa"/>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50-60</w:t>
            </w:r>
          </w:p>
        </w:tc>
        <w:tc>
          <w:tcPr>
            <w:tcW w:w="2605" w:type="dxa"/>
            <w:vAlign w:val="center"/>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1695"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93"/>
          <w:jc w:val="center"/>
        </w:trPr>
        <w:tc>
          <w:tcPr>
            <w:tcW w:w="2211" w:type="dxa"/>
            <w:tcBorders>
              <w:bottom w:val="nil"/>
            </w:tcBorders>
            <w:shd w:val="clear" w:color="auto" w:fill="auto"/>
          </w:tcPr>
          <w:p w:rsidR="00294BB6" w:rsidRPr="003A55A3" w:rsidRDefault="00294BB6" w:rsidP="002F1E3A">
            <w:pPr>
              <w:suppressAutoHyphens/>
              <w:spacing w:line="240" w:lineRule="auto"/>
              <w:ind w:left="-28" w:right="-57"/>
              <w:rPr>
                <w:rFonts w:ascii="Times New Roman" w:hAnsi="Times New Roman" w:cs="Times New Roman"/>
                <w:b/>
              </w:rPr>
            </w:pPr>
            <w:r w:rsidRPr="003A55A3">
              <w:rPr>
                <w:rFonts w:ascii="Times New Roman" w:hAnsi="Times New Roman" w:cs="Times New Roman"/>
                <w:b/>
              </w:rPr>
              <w:t>Культурно-досуго-вые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зрительских мест </w:t>
            </w:r>
            <w:r w:rsidRPr="003A55A3">
              <w:rPr>
                <w:rFonts w:ascii="Times New Roman" w:hAnsi="Times New Roman" w:cs="Times New Roman"/>
                <w:b/>
              </w:rPr>
              <w:t>/ 1000 чел.</w:t>
            </w:r>
          </w:p>
        </w:tc>
        <w:tc>
          <w:tcPr>
            <w:tcW w:w="2305" w:type="dxa"/>
            <w:tcBorders>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15</w:t>
            </w:r>
          </w:p>
        </w:tc>
        <w:tc>
          <w:tcPr>
            <w:tcW w:w="2605" w:type="dxa"/>
            <w:tcBorders>
              <w:bottom w:val="nil"/>
            </w:tcBorders>
            <w:vAlign w:val="center"/>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Радиус пешеходно-транс</w:t>
            </w:r>
            <w:r w:rsidRPr="003A55A3">
              <w:rPr>
                <w:rFonts w:ascii="Times New Roman" w:hAnsi="Times New Roman" w:cs="Times New Roman"/>
                <w:b/>
                <w:spacing w:val="-2"/>
              </w:rPr>
              <w:t xml:space="preserve">портной </w:t>
            </w:r>
            <w:r w:rsidRPr="003A55A3">
              <w:rPr>
                <w:rFonts w:ascii="Times New Roman" w:hAnsi="Times New Roman" w:cs="Times New Roman"/>
                <w:b/>
              </w:rPr>
              <w:t>доступности 30 мин.</w:t>
            </w:r>
          </w:p>
        </w:tc>
        <w:tc>
          <w:tcPr>
            <w:tcW w:w="1695" w:type="dxa"/>
            <w:tcBorders>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28" w:hanging="142"/>
              <w:rPr>
                <w:rFonts w:ascii="Times New Roman" w:hAnsi="Times New Roman" w:cs="Times New Roman"/>
                <w:b/>
                <w:spacing w:val="-2"/>
              </w:rPr>
            </w:pPr>
            <w:r w:rsidRPr="003A55A3">
              <w:rPr>
                <w:rFonts w:ascii="Times New Roman" w:hAnsi="Times New Roman" w:cs="Times New Roman"/>
                <w:b/>
                <w:spacing w:val="-2"/>
              </w:rPr>
              <w:t>- до 0,5 тыс. чел.</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 xml:space="preserve">200 </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0,5 до 1,0 тыс. чел.</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150-200 на поселение</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single" w:sz="4" w:space="0" w:color="auto"/>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1,0 до 2,0 тыс. чел.</w:t>
            </w:r>
          </w:p>
        </w:tc>
        <w:tc>
          <w:tcPr>
            <w:tcW w:w="1260" w:type="dxa"/>
            <w:tcBorders>
              <w:top w:val="nil"/>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150 </w:t>
            </w:r>
          </w:p>
        </w:tc>
        <w:tc>
          <w:tcPr>
            <w:tcW w:w="2605" w:type="dxa"/>
            <w:tcBorders>
              <w:top w:val="nil"/>
              <w:bottom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single" w:sz="4" w:space="0" w:color="auto"/>
              <w:bottom w:val="nil"/>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2,0 до 5,0 тыс. чел.</w:t>
            </w:r>
          </w:p>
        </w:tc>
        <w:tc>
          <w:tcPr>
            <w:tcW w:w="1260" w:type="dxa"/>
            <w:tcBorders>
              <w:top w:val="single" w:sz="4" w:space="0" w:color="auto"/>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single" w:sz="4" w:space="0" w:color="auto"/>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100 </w:t>
            </w:r>
          </w:p>
        </w:tc>
        <w:tc>
          <w:tcPr>
            <w:tcW w:w="2605" w:type="dxa"/>
            <w:tcBorders>
              <w:top w:val="single" w:sz="4" w:space="0" w:color="auto"/>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single" w:sz="4" w:space="0" w:color="auto"/>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4"/>
              </w:rPr>
              <w:t>- 5,0 тыс. чел. и более</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70 </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Общедоступная универсальная библиотека</w:t>
            </w:r>
          </w:p>
        </w:tc>
        <w:tc>
          <w:tcPr>
            <w:tcW w:w="1260" w:type="dxa"/>
            <w:tcBorders>
              <w:bottom w:val="single" w:sz="4" w:space="0" w:color="auto"/>
            </w:tcBorders>
            <w:shd w:val="clear" w:color="auto" w:fill="auto"/>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spacing w:val="-2"/>
              </w:rPr>
            </w:pPr>
            <w:r w:rsidRPr="003A55A3">
              <w:rPr>
                <w:rFonts w:ascii="Times New Roman" w:hAnsi="Times New Roman" w:cs="Times New Roman"/>
                <w:b/>
                <w:spacing w:val="-2"/>
              </w:rPr>
              <w:t>Для сельских населенных пунктов с числом жителей:</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до 500 чел. </w:t>
            </w:r>
            <w:r w:rsidRPr="003A55A3">
              <w:rPr>
                <w:rFonts w:ascii="Times New Roman" w:hAnsi="Times New Roman" w:cs="Times New Roman"/>
                <w:b/>
                <w:spacing w:val="-2"/>
                <w:vertAlign w:val="superscript"/>
              </w:rPr>
              <w:t>1)</w:t>
            </w:r>
            <w:r w:rsidRPr="003A55A3">
              <w:rPr>
                <w:rFonts w:ascii="Times New Roman" w:hAnsi="Times New Roman" w:cs="Times New Roman"/>
                <w:b/>
                <w:spacing w:val="-2"/>
              </w:rPr>
              <w:t xml:space="preserve"> – 1 филиал; </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более 500 чел. </w:t>
            </w:r>
            <w:r w:rsidRPr="003A55A3">
              <w:rPr>
                <w:rFonts w:ascii="Times New Roman" w:hAnsi="Times New Roman" w:cs="Times New Roman"/>
                <w:b/>
                <w:spacing w:val="-2"/>
                <w:vertAlign w:val="superscript"/>
              </w:rPr>
              <w:t>2)</w:t>
            </w:r>
            <w:r w:rsidRPr="003A55A3">
              <w:rPr>
                <w:rFonts w:ascii="Times New Roman" w:hAnsi="Times New Roman" w:cs="Times New Roman"/>
                <w:b/>
                <w:spacing w:val="-2"/>
              </w:rPr>
              <w:t xml:space="preserve"> – 1 филиал;</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более 500 чел. </w:t>
            </w:r>
            <w:r w:rsidRPr="003A55A3">
              <w:rPr>
                <w:rFonts w:ascii="Times New Roman" w:hAnsi="Times New Roman" w:cs="Times New Roman"/>
                <w:b/>
                <w:spacing w:val="-2"/>
                <w:vertAlign w:val="superscript"/>
              </w:rPr>
              <w:t>1)</w:t>
            </w:r>
            <w:r w:rsidRPr="003A55A3">
              <w:rPr>
                <w:rFonts w:ascii="Times New Roman" w:hAnsi="Times New Roman" w:cs="Times New Roman"/>
                <w:b/>
                <w:spacing w:val="-2"/>
              </w:rPr>
              <w:t xml:space="preserve"> – 1 объект.</w:t>
            </w:r>
          </w:p>
          <w:p w:rsidR="00294BB6" w:rsidRPr="003A55A3" w:rsidRDefault="00294BB6" w:rsidP="002F1E3A">
            <w:pPr>
              <w:spacing w:line="240" w:lineRule="auto"/>
              <w:ind w:left="-28" w:right="-28"/>
              <w:rPr>
                <w:rFonts w:ascii="Times New Roman" w:hAnsi="Times New Roman" w:cs="Times New Roman"/>
                <w:b/>
                <w:spacing w:val="-2"/>
              </w:rPr>
            </w:pPr>
            <w:r w:rsidRPr="003A55A3">
              <w:rPr>
                <w:rFonts w:ascii="Times New Roman" w:hAnsi="Times New Roman" w:cs="Times New Roman"/>
                <w:b/>
                <w:spacing w:val="-2"/>
              </w:rPr>
              <w:t>Для населенных пунктов – административных центров поселений с числом жителей:</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до 500 – 1 объект;</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от 500 до 1000 – 1 объект с филиалом;</w:t>
            </w:r>
          </w:p>
          <w:p w:rsidR="00294BB6" w:rsidRPr="003A55A3" w:rsidRDefault="00294BB6" w:rsidP="002F1E3A">
            <w:pPr>
              <w:spacing w:line="240" w:lineRule="auto"/>
              <w:ind w:left="114" w:right="-28" w:hanging="142"/>
              <w:rPr>
                <w:rFonts w:ascii="Times New Roman" w:hAnsi="Times New Roman" w:cs="Times New Roman"/>
                <w:b/>
                <w:bCs/>
              </w:rPr>
            </w:pPr>
            <w:r w:rsidRPr="003A55A3">
              <w:rPr>
                <w:rFonts w:ascii="Times New Roman" w:hAnsi="Times New Roman" w:cs="Times New Roman"/>
                <w:b/>
                <w:spacing w:val="-2"/>
              </w:rPr>
              <w:lastRenderedPageBreak/>
              <w:t>- более 1000 – 1 объект на 1000 чел.</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lastRenderedPageBreak/>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lastRenderedPageBreak/>
              <w:t>Детская библиотека</w:t>
            </w:r>
          </w:p>
        </w:tc>
        <w:tc>
          <w:tcPr>
            <w:tcW w:w="1260"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объект / </w:t>
            </w:r>
            <w:r w:rsidRPr="003A55A3">
              <w:rPr>
                <w:rFonts w:ascii="Times New Roman" w:hAnsi="Times New Roman" w:cs="Times New Roman"/>
                <w:b/>
                <w:spacing w:val="-2"/>
              </w:rPr>
              <w:t>1000 детей</w:t>
            </w:r>
          </w:p>
        </w:tc>
        <w:tc>
          <w:tcPr>
            <w:tcW w:w="23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spacing w:val="-2"/>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не нормируется</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spacing w:val="-1"/>
              </w:rPr>
              <w:t>Парки культуры и отдыха</w:t>
            </w:r>
          </w:p>
        </w:tc>
        <w:tc>
          <w:tcPr>
            <w:tcW w:w="1260"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 же</w:t>
            </w:r>
          </w:p>
        </w:tc>
        <w:tc>
          <w:tcPr>
            <w:tcW w:w="169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от административного центра поселения.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от административного центра поселения.</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6.3.5. Объекты, необходимые для обеспечения населения услугами связи, общественного питания, торговли и бытового обслуживания</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0"/>
        <w:gridCol w:w="1359"/>
        <w:gridCol w:w="2305"/>
        <w:gridCol w:w="2605"/>
        <w:gridCol w:w="1695"/>
      </w:tblGrid>
      <w:tr w:rsidR="00294BB6" w:rsidRPr="003A55A3" w:rsidTr="002F1E3A">
        <w:trPr>
          <w:trHeight w:val="312"/>
          <w:tblHeader/>
          <w:jc w:val="center"/>
        </w:trPr>
        <w:tc>
          <w:tcPr>
            <w:tcW w:w="2100"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26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695"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100"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359"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695"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Отделение почтовой связи</w:t>
            </w:r>
          </w:p>
        </w:tc>
        <w:tc>
          <w:tcPr>
            <w:tcW w:w="135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объект</w:t>
            </w:r>
          </w:p>
        </w:tc>
        <w:tc>
          <w:tcPr>
            <w:tcW w:w="23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spacing w:val="-2"/>
              </w:rPr>
              <w:t>1 на 1,7 тыс. чел., но</w:t>
            </w:r>
            <w:r w:rsidRPr="003A55A3">
              <w:rPr>
                <w:rFonts w:ascii="Times New Roman" w:hAnsi="Times New Roman" w:cs="Times New Roman"/>
                <w:b/>
                <w:bCs/>
              </w:rPr>
              <w:t xml:space="preserve"> не менее 1 на поселение</w:t>
            </w:r>
          </w:p>
        </w:tc>
        <w:tc>
          <w:tcPr>
            <w:tcW w:w="26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bCs/>
              </w:rPr>
              <w:t xml:space="preserve">Радиус пешеходной доступности </w:t>
            </w:r>
            <w:smartTag w:uri="urn:schemas-microsoft-com:office:smarttags" w:element="metricconverter">
              <w:smartTagPr>
                <w:attr w:name="ProductID" w:val="3,0 км"/>
              </w:smartTagPr>
              <w:r w:rsidRPr="003A55A3">
                <w:rPr>
                  <w:rFonts w:ascii="Times New Roman" w:hAnsi="Times New Roman" w:cs="Times New Roman"/>
                  <w:b/>
                  <w:bCs/>
                </w:rPr>
                <w:t>3,0 км</w:t>
              </w:r>
            </w:smartTag>
            <w:r w:rsidRPr="003A55A3">
              <w:rPr>
                <w:rFonts w:ascii="Times New Roman" w:hAnsi="Times New Roman" w:cs="Times New Roman"/>
                <w:b/>
                <w:bCs/>
              </w:rPr>
              <w:t>.*</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0,07-</w:t>
            </w:r>
            <w:smartTag w:uri="urn:schemas-microsoft-com:office:smarttags" w:element="metricconverter">
              <w:smartTagPr>
                <w:attr w:name="ProductID" w:val="0,12 га"/>
              </w:smartTagPr>
              <w:r w:rsidRPr="003A55A3">
                <w:rPr>
                  <w:rFonts w:ascii="Times New Roman" w:hAnsi="Times New Roman" w:cs="Times New Roman"/>
                  <w:b/>
                  <w:bCs/>
                </w:rPr>
                <w:t>0,12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2100"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bCs/>
              </w:rPr>
              <w:t>абонентская точка / квартиру</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1 </w:t>
            </w:r>
          </w:p>
        </w:tc>
        <w:tc>
          <w:tcPr>
            <w:tcW w:w="26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не нормируется</w:t>
            </w:r>
          </w:p>
        </w:tc>
        <w:tc>
          <w:tcPr>
            <w:tcW w:w="169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Сеть радиовещания и радиотрансляции</w:t>
            </w:r>
          </w:p>
        </w:tc>
        <w:tc>
          <w:tcPr>
            <w:tcW w:w="135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bCs/>
              </w:rPr>
              <w:t>радиоточка / квартиру</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Сеть приема телевизионных программ</w:t>
            </w:r>
          </w:p>
        </w:tc>
        <w:tc>
          <w:tcPr>
            <w:tcW w:w="135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bCs/>
              </w:rPr>
              <w:t>точка доступа / квартиру</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Система оповещения РСЧС **</w:t>
            </w:r>
          </w:p>
        </w:tc>
        <w:tc>
          <w:tcPr>
            <w:tcW w:w="135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bCs/>
              </w:rPr>
              <w:t>громкоговоритель</w:t>
            </w:r>
          </w:p>
        </w:tc>
        <w:tc>
          <w:tcPr>
            <w:tcW w:w="23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АТС</w:t>
            </w:r>
          </w:p>
        </w:tc>
        <w:tc>
          <w:tcPr>
            <w:tcW w:w="1359"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rPr>
              <w:t>объект</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1 на 10 тыс. </w:t>
            </w:r>
          </w:p>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абонентских номеров</w:t>
            </w:r>
          </w:p>
        </w:tc>
        <w:tc>
          <w:tcPr>
            <w:tcW w:w="26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top w:val="single" w:sz="4" w:space="0" w:color="auto"/>
              <w:bottom w:val="single" w:sz="4" w:space="0" w:color="auto"/>
            </w:tcBorders>
            <w:vAlign w:val="center"/>
          </w:tcPr>
          <w:p w:rsidR="00294BB6" w:rsidRPr="003A55A3" w:rsidRDefault="00294BB6" w:rsidP="002F1E3A">
            <w:pPr>
              <w:suppressAutoHyphens/>
              <w:spacing w:line="240" w:lineRule="auto"/>
              <w:ind w:left="-28" w:right="-28"/>
              <w:jc w:val="center"/>
              <w:rPr>
                <w:rFonts w:ascii="Times New Roman" w:hAnsi="Times New Roman" w:cs="Times New Roman"/>
                <w:b/>
                <w:bCs/>
              </w:rPr>
            </w:pPr>
            <w:smartTag w:uri="urn:schemas-microsoft-com:office:smarttags" w:element="metricconverter">
              <w:smartTagPr>
                <w:attr w:name="ProductID" w:val="0,25 га"/>
              </w:smartTagPr>
              <w:r w:rsidRPr="003A55A3">
                <w:rPr>
                  <w:rFonts w:ascii="Times New Roman" w:hAnsi="Times New Roman" w:cs="Times New Roman"/>
                  <w:b/>
                  <w:bCs/>
                </w:rPr>
                <w:t>0,25 га</w:t>
              </w:r>
            </w:smartTag>
            <w:r w:rsidRPr="003A55A3">
              <w:rPr>
                <w:rFonts w:ascii="Times New Roman" w:hAnsi="Times New Roman" w:cs="Times New Roman"/>
                <w:b/>
                <w:bCs/>
              </w:rPr>
              <w:t xml:space="preserve"> / объект</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6.3.5.2.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758"/>
        <w:gridCol w:w="1269"/>
        <w:gridCol w:w="2213"/>
        <w:gridCol w:w="2605"/>
        <w:gridCol w:w="2250"/>
      </w:tblGrid>
      <w:tr w:rsidR="00294BB6" w:rsidRPr="003A55A3" w:rsidTr="002F1E3A">
        <w:trPr>
          <w:trHeight w:val="312"/>
          <w:tblHeader/>
          <w:jc w:val="center"/>
        </w:trPr>
        <w:tc>
          <w:tcPr>
            <w:tcW w:w="1758"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объектов</w:t>
            </w:r>
          </w:p>
        </w:tc>
        <w:tc>
          <w:tcPr>
            <w:tcW w:w="6087"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Расчетные показатели</w:t>
            </w:r>
          </w:p>
        </w:tc>
        <w:tc>
          <w:tcPr>
            <w:tcW w:w="2250"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1758" w:type="dxa"/>
            <w:vMerge/>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6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tcBorders>
              <w:bottom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250" w:type="dxa"/>
            <w:vMerge/>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r>
      <w:tr w:rsidR="00294BB6" w:rsidRPr="003A55A3" w:rsidTr="002F1E3A">
        <w:trPr>
          <w:trHeight w:val="93"/>
          <w:tblHeader/>
          <w:jc w:val="center"/>
        </w:trPr>
        <w:tc>
          <w:tcPr>
            <w:tcW w:w="1758"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bCs/>
              </w:rPr>
            </w:pPr>
            <w:r w:rsidRPr="003A55A3">
              <w:rPr>
                <w:rFonts w:ascii="Times New Roman" w:hAnsi="Times New Roman" w:cs="Times New Roman"/>
                <w:b/>
                <w:bCs/>
              </w:rPr>
              <w:lastRenderedPageBreak/>
              <w:t>Объекты общественного питания</w:t>
            </w:r>
          </w:p>
        </w:tc>
        <w:tc>
          <w:tcPr>
            <w:tcW w:w="126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мест / </w:t>
            </w:r>
          </w:p>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1000 чел.</w:t>
            </w:r>
          </w:p>
        </w:tc>
        <w:tc>
          <w:tcPr>
            <w:tcW w:w="2213"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40 </w:t>
            </w:r>
          </w:p>
        </w:tc>
        <w:tc>
          <w:tcPr>
            <w:tcW w:w="26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tc>
        <w:tc>
          <w:tcPr>
            <w:tcW w:w="2250" w:type="dxa"/>
            <w:tcBorders>
              <w:bottom w:val="single" w:sz="4" w:space="0" w:color="auto"/>
            </w:tcBorders>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При вместимости, га на 100 мест:</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до 50 мест – 0,2-0,25;</w:t>
            </w:r>
          </w:p>
          <w:p w:rsidR="00294BB6" w:rsidRPr="003A55A3" w:rsidRDefault="00294BB6" w:rsidP="002F1E3A">
            <w:pPr>
              <w:spacing w:line="240" w:lineRule="auto"/>
              <w:ind w:left="-28" w:right="-57"/>
              <w:rPr>
                <w:rFonts w:ascii="Times New Roman" w:hAnsi="Times New Roman" w:cs="Times New Roman"/>
                <w:b/>
                <w:bCs/>
                <w:spacing w:val="-2"/>
              </w:rPr>
            </w:pPr>
            <w:r w:rsidRPr="003A55A3">
              <w:rPr>
                <w:rFonts w:ascii="Times New Roman" w:hAnsi="Times New Roman" w:cs="Times New Roman"/>
                <w:b/>
                <w:bCs/>
                <w:spacing w:val="-2"/>
              </w:rPr>
              <w:t>50-150 мест – 0,15-0,2;</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свыше 150 мест – 0,1</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6.3.5.3.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74"/>
        <w:gridCol w:w="1178"/>
        <w:gridCol w:w="1940"/>
        <w:gridCol w:w="2471"/>
        <w:gridCol w:w="2644"/>
      </w:tblGrid>
      <w:tr w:rsidR="00294BB6" w:rsidRPr="003A55A3" w:rsidTr="002F1E3A">
        <w:trPr>
          <w:trHeight w:val="312"/>
          <w:jc w:val="center"/>
        </w:trPr>
        <w:tc>
          <w:tcPr>
            <w:tcW w:w="1874"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58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644"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1874"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17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1940"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471"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644"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93"/>
          <w:jc w:val="center"/>
        </w:trPr>
        <w:tc>
          <w:tcPr>
            <w:tcW w:w="1874" w:type="dxa"/>
            <w:tcBorders>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 xml:space="preserve">Торговые </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объекты, всего</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9" w:lineRule="auto"/>
              <w:ind w:left="114" w:right="-28" w:hanging="142"/>
              <w:rPr>
                <w:rFonts w:ascii="Times New Roman" w:hAnsi="Times New Roman" w:cs="Times New Roman"/>
                <w:b/>
                <w:bCs/>
              </w:rPr>
            </w:pPr>
            <w:r w:rsidRPr="003A55A3">
              <w:rPr>
                <w:rFonts w:ascii="Times New Roman" w:hAnsi="Times New Roman" w:cs="Times New Roman"/>
                <w:b/>
                <w:bCs/>
              </w:rPr>
              <w:t>- продовольственных товаров;</w:t>
            </w:r>
          </w:p>
          <w:p w:rsidR="00294BB6" w:rsidRPr="003A55A3" w:rsidRDefault="00294BB6" w:rsidP="002F1E3A">
            <w:pPr>
              <w:spacing w:line="239" w:lineRule="auto"/>
              <w:ind w:left="114" w:right="-28" w:hanging="142"/>
              <w:rPr>
                <w:rFonts w:ascii="Times New Roman" w:hAnsi="Times New Roman" w:cs="Times New Roman"/>
                <w:b/>
                <w:bCs/>
              </w:rPr>
            </w:pPr>
            <w:r w:rsidRPr="003A55A3">
              <w:rPr>
                <w:rFonts w:ascii="Times New Roman" w:hAnsi="Times New Roman" w:cs="Times New Roman"/>
                <w:b/>
                <w:bCs/>
              </w:rPr>
              <w:t>- непродовольственных товаров</w:t>
            </w:r>
          </w:p>
        </w:tc>
        <w:tc>
          <w:tcPr>
            <w:tcW w:w="1178" w:type="dxa"/>
            <w:tcBorders>
              <w:bottom w:val="single" w:sz="4" w:space="0" w:color="auto"/>
            </w:tcBorders>
            <w:shd w:val="clear" w:color="auto" w:fill="auto"/>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торговой площади / 1000 чел.</w:t>
            </w:r>
          </w:p>
        </w:tc>
        <w:tc>
          <w:tcPr>
            <w:tcW w:w="1940" w:type="dxa"/>
            <w:tcBorders>
              <w:bottom w:val="single" w:sz="4" w:space="0" w:color="auto"/>
            </w:tcBorders>
          </w:tcPr>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370 *</w:t>
            </w: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113 *</w:t>
            </w: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spacing w:val="-2"/>
              </w:rPr>
              <w:t>257</w:t>
            </w:r>
            <w:r w:rsidRPr="003A55A3">
              <w:rPr>
                <w:rFonts w:ascii="Times New Roman" w:hAnsi="Times New Roman" w:cs="Times New Roman"/>
                <w:b/>
                <w:bCs/>
              </w:rPr>
              <w:t xml:space="preserve"> *</w:t>
            </w:r>
          </w:p>
        </w:tc>
        <w:tc>
          <w:tcPr>
            <w:tcW w:w="2471"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p w:rsidR="00294BB6" w:rsidRPr="003A55A3" w:rsidRDefault="00294BB6" w:rsidP="002F1E3A">
            <w:pPr>
              <w:suppressAutoHyphens/>
              <w:spacing w:line="239" w:lineRule="auto"/>
              <w:rPr>
                <w:rFonts w:ascii="Times New Roman" w:hAnsi="Times New Roman" w:cs="Times New Roman"/>
                <w:b/>
                <w:bCs/>
              </w:rPr>
            </w:pPr>
          </w:p>
        </w:tc>
        <w:tc>
          <w:tcPr>
            <w:tcW w:w="2644"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При площади торговых объектов, га на </w:t>
            </w:r>
            <w:smartTag w:uri="urn:schemas-microsoft-com:office:smarttags" w:element="metricconverter">
              <w:smartTagPr>
                <w:attr w:name="ProductID" w:val="100 м2"/>
              </w:smartTagPr>
              <w:r w:rsidRPr="003A55A3">
                <w:rPr>
                  <w:rFonts w:ascii="Times New Roman" w:hAnsi="Times New Roman" w:cs="Times New Roman"/>
                  <w:b/>
                  <w:bCs/>
                </w:rPr>
                <w:t>100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торговой площади:</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до </w:t>
            </w:r>
            <w:smartTag w:uri="urn:schemas-microsoft-com:office:smarttags" w:element="metricconverter">
              <w:smartTagPr>
                <w:attr w:name="ProductID" w:val="250 м2"/>
              </w:smartTagPr>
              <w:r w:rsidRPr="003A55A3">
                <w:rPr>
                  <w:rFonts w:ascii="Times New Roman" w:hAnsi="Times New Roman" w:cs="Times New Roman"/>
                  <w:b/>
                  <w:bCs/>
                </w:rPr>
                <w:t>250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0,08;</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250-</w:t>
            </w:r>
            <w:smartTag w:uri="urn:schemas-microsoft-com:office:smarttags" w:element="metricconverter">
              <w:smartTagPr>
                <w:attr w:name="ProductID" w:val="650 м2"/>
              </w:smartTagPr>
              <w:r w:rsidRPr="003A55A3">
                <w:rPr>
                  <w:rFonts w:ascii="Times New Roman" w:hAnsi="Times New Roman" w:cs="Times New Roman"/>
                  <w:b/>
                  <w:bCs/>
                </w:rPr>
                <w:t>650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0,08-0,06;</w:t>
            </w:r>
          </w:p>
          <w:p w:rsidR="00294BB6" w:rsidRPr="003A55A3" w:rsidRDefault="00294BB6" w:rsidP="002F1E3A">
            <w:pPr>
              <w:spacing w:line="238" w:lineRule="auto"/>
              <w:ind w:left="-28" w:right="-57"/>
              <w:rPr>
                <w:rFonts w:ascii="Times New Roman" w:hAnsi="Times New Roman" w:cs="Times New Roman"/>
                <w:b/>
                <w:bCs/>
              </w:rPr>
            </w:pPr>
            <w:r w:rsidRPr="003A55A3">
              <w:rPr>
                <w:rFonts w:ascii="Times New Roman" w:hAnsi="Times New Roman" w:cs="Times New Roman"/>
                <w:b/>
                <w:bCs/>
              </w:rPr>
              <w:t>650-</w:t>
            </w:r>
            <w:smartTag w:uri="urn:schemas-microsoft-com:office:smarttags" w:element="metricconverter">
              <w:smartTagPr>
                <w:attr w:name="ProductID" w:val="1500 м2"/>
              </w:smartTagPr>
              <w:r w:rsidRPr="003A55A3">
                <w:rPr>
                  <w:rFonts w:ascii="Times New Roman" w:hAnsi="Times New Roman" w:cs="Times New Roman"/>
                  <w:b/>
                  <w:bCs/>
                </w:rPr>
                <w:t>1500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0,06-0,04;</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spacing w:val="-2"/>
              </w:rPr>
              <w:t>1500-</w:t>
            </w:r>
            <w:smartTag w:uri="urn:schemas-microsoft-com:office:smarttags" w:element="metricconverter">
              <w:smartTagPr>
                <w:attr w:name="ProductID" w:val="3500 м2"/>
              </w:smartTagPr>
              <w:r w:rsidRPr="003A55A3">
                <w:rPr>
                  <w:rFonts w:ascii="Times New Roman" w:hAnsi="Times New Roman" w:cs="Times New Roman"/>
                  <w:b/>
                  <w:bCs/>
                  <w:spacing w:val="-2"/>
                </w:rPr>
                <w:t>3500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торг. площ. – </w:t>
            </w:r>
            <w:r w:rsidRPr="003A55A3">
              <w:rPr>
                <w:rFonts w:ascii="Times New Roman" w:hAnsi="Times New Roman" w:cs="Times New Roman"/>
                <w:b/>
                <w:bCs/>
              </w:rPr>
              <w:t>0,04-0,02;</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свыше </w:t>
            </w:r>
            <w:smartTag w:uri="urn:schemas-microsoft-com:office:smarttags" w:element="metricconverter">
              <w:smartTagPr>
                <w:attr w:name="ProductID" w:val="3500 м2"/>
              </w:smartTagPr>
              <w:r w:rsidRPr="003A55A3">
                <w:rPr>
                  <w:rFonts w:ascii="Times New Roman" w:hAnsi="Times New Roman" w:cs="Times New Roman"/>
                  <w:b/>
                  <w:bCs/>
                </w:rPr>
                <w:t>3500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0,02.</w:t>
            </w:r>
          </w:p>
        </w:tc>
      </w:tr>
    </w:tbl>
    <w:p w:rsidR="00294BB6" w:rsidRPr="003A55A3" w:rsidRDefault="00294BB6" w:rsidP="00294BB6">
      <w:pPr>
        <w:spacing w:before="100" w:line="240" w:lineRule="auto"/>
        <w:ind w:firstLine="709"/>
        <w:rPr>
          <w:rFonts w:ascii="Times New Roman" w:hAnsi="Times New Roman" w:cs="Times New Roman"/>
          <w:b/>
        </w:rPr>
      </w:pPr>
      <w:r w:rsidRPr="003A55A3">
        <w:rPr>
          <w:rFonts w:ascii="Times New Roman" w:hAnsi="Times New Roman" w:cs="Times New Roman"/>
          <w:b/>
        </w:rPr>
        <w:t xml:space="preserve">* В таблице приведен норматив минимальной обеспеченности по Камчатскому краю, для конкретного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6.3.5.4.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94BB6" w:rsidRPr="003A55A3" w:rsidTr="002F1E3A">
        <w:trPr>
          <w:cantSplit/>
          <w:trHeight w:val="312"/>
          <w:jc w:val="center"/>
        </w:trPr>
        <w:tc>
          <w:tcPr>
            <w:tcW w:w="1983"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781"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332"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cantSplit/>
          <w:trHeight w:val="93"/>
          <w:jc w:val="center"/>
        </w:trPr>
        <w:tc>
          <w:tcPr>
            <w:tcW w:w="1983"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260"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079" w:type="dxa"/>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минимально допустимого</w:t>
            </w:r>
            <w:r w:rsidRPr="003A55A3">
              <w:rPr>
                <w:rFonts w:ascii="Times New Roman" w:hAnsi="Times New Roman" w:cs="Times New Roman"/>
                <w:bCs/>
              </w:rPr>
              <w:t xml:space="preserve"> уровня обеспеченности </w:t>
            </w:r>
          </w:p>
        </w:tc>
        <w:tc>
          <w:tcPr>
            <w:tcW w:w="2442" w:type="dxa"/>
            <w:vAlign w:val="center"/>
          </w:tcPr>
          <w:p w:rsidR="00294BB6" w:rsidRPr="003A55A3" w:rsidRDefault="00294BB6" w:rsidP="002F1E3A">
            <w:pPr>
              <w:spacing w:line="238" w:lineRule="auto"/>
              <w:ind w:left="-113" w:right="-113"/>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332"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94BB6" w:rsidRPr="003A55A3" w:rsidTr="002F1E3A">
        <w:trPr>
          <w:cantSplit/>
          <w:trHeight w:val="93"/>
          <w:tblHeader/>
          <w:jc w:val="center"/>
        </w:trPr>
        <w:tc>
          <w:tcPr>
            <w:tcW w:w="1983"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260"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079" w:type="dxa"/>
            <w:vAlign w:val="center"/>
          </w:tcPr>
          <w:p w:rsidR="00294BB6" w:rsidRPr="003A55A3" w:rsidRDefault="00294BB6" w:rsidP="002F1E3A">
            <w:pPr>
              <w:spacing w:line="238"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3</w:t>
            </w:r>
          </w:p>
        </w:tc>
        <w:tc>
          <w:tcPr>
            <w:tcW w:w="2442" w:type="dxa"/>
            <w:vAlign w:val="center"/>
          </w:tcPr>
          <w:p w:rsidR="00294BB6" w:rsidRPr="003A55A3" w:rsidRDefault="00294BB6" w:rsidP="002F1E3A">
            <w:pPr>
              <w:spacing w:line="238" w:lineRule="auto"/>
              <w:ind w:left="-113" w:right="-113"/>
              <w:jc w:val="center"/>
              <w:rPr>
                <w:rFonts w:ascii="Times New Roman" w:hAnsi="Times New Roman" w:cs="Times New Roman"/>
                <w:bCs/>
              </w:rPr>
            </w:pPr>
            <w:r w:rsidRPr="003A55A3">
              <w:rPr>
                <w:rFonts w:ascii="Times New Roman" w:hAnsi="Times New Roman" w:cs="Times New Roman"/>
                <w:bCs/>
              </w:rPr>
              <w:t>4</w:t>
            </w:r>
          </w:p>
        </w:tc>
        <w:tc>
          <w:tcPr>
            <w:tcW w:w="233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Объекты бытового обслуживания, </w:t>
            </w:r>
          </w:p>
          <w:p w:rsidR="00294BB6" w:rsidRPr="003A55A3" w:rsidRDefault="00294BB6" w:rsidP="002F1E3A">
            <w:pPr>
              <w:spacing w:line="238" w:lineRule="auto"/>
              <w:ind w:left="-28" w:right="-28"/>
              <w:rPr>
                <w:rFonts w:ascii="Times New Roman" w:hAnsi="Times New Roman" w:cs="Times New Roman"/>
                <w:b/>
                <w:bCs/>
              </w:rPr>
            </w:pP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в том числе </w:t>
            </w:r>
          </w:p>
          <w:p w:rsidR="00294BB6" w:rsidRPr="003A55A3" w:rsidRDefault="00294BB6" w:rsidP="002F1E3A">
            <w:pPr>
              <w:suppressAutoHyphens/>
              <w:spacing w:line="238" w:lineRule="auto"/>
              <w:ind w:left="-28" w:right="-28"/>
              <w:rPr>
                <w:rFonts w:ascii="Times New Roman" w:hAnsi="Times New Roman" w:cs="Times New Roman"/>
                <w:b/>
                <w:bCs/>
              </w:rPr>
            </w:pPr>
            <w:r w:rsidRPr="003A55A3">
              <w:rPr>
                <w:rFonts w:ascii="Times New Roman" w:hAnsi="Times New Roman" w:cs="Times New Roman"/>
                <w:b/>
                <w:bCs/>
              </w:rPr>
              <w:t>непосредственного обслуживания населения</w:t>
            </w:r>
          </w:p>
        </w:tc>
        <w:tc>
          <w:tcPr>
            <w:tcW w:w="1260" w:type="dxa"/>
            <w:tcBorders>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 xml:space="preserve">рабочих мест /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1000 чел.</w:t>
            </w:r>
          </w:p>
        </w:tc>
        <w:tc>
          <w:tcPr>
            <w:tcW w:w="2079"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lastRenderedPageBreak/>
              <w:t>7</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4</w:t>
            </w:r>
          </w:p>
        </w:tc>
        <w:tc>
          <w:tcPr>
            <w:tcW w:w="2442" w:type="dxa"/>
            <w:tcBorders>
              <w:bottom w:val="single" w:sz="4" w:space="0" w:color="auto"/>
            </w:tcBorders>
          </w:tcPr>
          <w:p w:rsidR="00294BB6" w:rsidRPr="003A55A3" w:rsidRDefault="00294BB6" w:rsidP="002F1E3A">
            <w:pPr>
              <w:suppressAutoHyphens/>
              <w:spacing w:line="238" w:lineRule="auto"/>
              <w:ind w:right="-57"/>
              <w:rPr>
                <w:rFonts w:ascii="Times New Roman" w:hAnsi="Times New Roman" w:cs="Times New Roman"/>
                <w:b/>
                <w:bCs/>
              </w:rPr>
            </w:pPr>
            <w:r w:rsidRPr="003A55A3">
              <w:rPr>
                <w:rFonts w:ascii="Times New Roman" w:hAnsi="Times New Roman" w:cs="Times New Roman"/>
                <w:b/>
              </w:rPr>
              <w:lastRenderedPageBreak/>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tc>
        <w:tc>
          <w:tcPr>
            <w:tcW w:w="2332" w:type="dxa"/>
            <w:tcBorders>
              <w:bottom w:val="single" w:sz="4" w:space="0" w:color="auto"/>
            </w:tcBorders>
          </w:tcPr>
          <w:p w:rsidR="00294BB6" w:rsidRPr="003A55A3" w:rsidRDefault="00294BB6" w:rsidP="002F1E3A">
            <w:pPr>
              <w:spacing w:line="238" w:lineRule="auto"/>
              <w:ind w:left="-28" w:right="-113"/>
              <w:rPr>
                <w:rFonts w:ascii="Times New Roman" w:hAnsi="Times New Roman" w:cs="Times New Roman"/>
                <w:b/>
                <w:bCs/>
                <w:spacing w:val="-2"/>
              </w:rPr>
            </w:pPr>
            <w:r w:rsidRPr="003A55A3">
              <w:rPr>
                <w:rFonts w:ascii="Times New Roman" w:hAnsi="Times New Roman" w:cs="Times New Roman"/>
                <w:b/>
                <w:bCs/>
                <w:spacing w:val="-2"/>
              </w:rPr>
              <w:t>При мощности объекта, га на 10 рабочих мест:</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lastRenderedPageBreak/>
              <w:t>10-50 рабочих мест – 0,1-0,2;</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spacing w:val="-2"/>
              </w:rPr>
              <w:t>50-150 рабочих мест –</w:t>
            </w:r>
            <w:r w:rsidRPr="003A55A3">
              <w:rPr>
                <w:rFonts w:ascii="Times New Roman" w:hAnsi="Times New Roman" w:cs="Times New Roman"/>
                <w:b/>
                <w:bCs/>
              </w:rPr>
              <w:t xml:space="preserve"> 0,05-0,08;</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свыше 150 рабочих мест – 0,0-0,04</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 xml:space="preserve">Прачечные, всего </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прачечные самообслуживания;</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фабрики-прачечные</w:t>
            </w:r>
          </w:p>
        </w:tc>
        <w:tc>
          <w:tcPr>
            <w:tcW w:w="1260" w:type="dxa"/>
            <w:tcBorders>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 xml:space="preserve">кг белья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в смену</w:t>
            </w:r>
          </w:p>
        </w:tc>
        <w:tc>
          <w:tcPr>
            <w:tcW w:w="2079"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60</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20</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40</w:t>
            </w:r>
          </w:p>
        </w:tc>
        <w:tc>
          <w:tcPr>
            <w:tcW w:w="2442" w:type="dxa"/>
            <w:tcBorders>
              <w:bottom w:val="single" w:sz="4" w:space="0" w:color="auto"/>
            </w:tcBorders>
            <w:vAlign w:val="center"/>
          </w:tcPr>
          <w:p w:rsidR="00294BB6" w:rsidRPr="003A55A3" w:rsidRDefault="00294BB6" w:rsidP="002F1E3A">
            <w:pPr>
              <w:spacing w:line="238"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0,1-</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 xml:space="preserve"> / объект</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0,5-</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1983" w:type="dxa"/>
            <w:tcBorders>
              <w:top w:val="single" w:sz="4" w:space="0" w:color="auto"/>
              <w:bottom w:val="single" w:sz="4" w:space="0" w:color="auto"/>
            </w:tcBorders>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Химчистки, всего</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химчистки самообслуживания;</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фабрики-химчистки</w:t>
            </w:r>
          </w:p>
        </w:tc>
        <w:tc>
          <w:tcPr>
            <w:tcW w:w="1260" w:type="dxa"/>
            <w:tcBorders>
              <w:top w:val="single" w:sz="4" w:space="0" w:color="auto"/>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 xml:space="preserve">кг вещей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в смену</w:t>
            </w:r>
          </w:p>
        </w:tc>
        <w:tc>
          <w:tcPr>
            <w:tcW w:w="2079" w:type="dxa"/>
            <w:tcBorders>
              <w:top w:val="single" w:sz="4" w:space="0" w:color="auto"/>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3,5</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1,2</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2,3</w:t>
            </w:r>
          </w:p>
        </w:tc>
        <w:tc>
          <w:tcPr>
            <w:tcW w:w="2442" w:type="dxa"/>
            <w:tcBorders>
              <w:top w:val="single" w:sz="4" w:space="0" w:color="auto"/>
              <w:bottom w:val="single" w:sz="4" w:space="0" w:color="auto"/>
            </w:tcBorders>
            <w:vAlign w:val="center"/>
          </w:tcPr>
          <w:p w:rsidR="00294BB6" w:rsidRPr="003A55A3" w:rsidRDefault="00294BB6" w:rsidP="002F1E3A">
            <w:pPr>
              <w:spacing w:line="238"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top w:val="single" w:sz="4" w:space="0" w:color="auto"/>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0,1-</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 xml:space="preserve"> / объект</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0,5-</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Банно-оздорови-</w:t>
            </w:r>
            <w:r w:rsidRPr="003A55A3">
              <w:rPr>
                <w:rFonts w:ascii="Times New Roman" w:hAnsi="Times New Roman" w:cs="Times New Roman"/>
                <w:b/>
                <w:spacing w:val="-2"/>
              </w:rPr>
              <w:t>тельный комплекс,</w:t>
            </w:r>
            <w:r w:rsidRPr="003A55A3">
              <w:rPr>
                <w:rFonts w:ascii="Times New Roman" w:hAnsi="Times New Roman" w:cs="Times New Roman"/>
                <w:b/>
              </w:rPr>
              <w:t xml:space="preserve"> баня, сауна</w:t>
            </w:r>
          </w:p>
        </w:tc>
        <w:tc>
          <w:tcPr>
            <w:tcW w:w="1260" w:type="dxa"/>
            <w:tcBorders>
              <w:bottom w:val="single" w:sz="4" w:space="0" w:color="auto"/>
            </w:tcBorders>
            <w:shd w:val="clear" w:color="auto" w:fill="auto"/>
          </w:tcPr>
          <w:p w:rsidR="00294BB6" w:rsidRPr="003A55A3" w:rsidRDefault="00294BB6" w:rsidP="002F1E3A">
            <w:pPr>
              <w:spacing w:line="239" w:lineRule="auto"/>
              <w:ind w:left="-113" w:right="-113"/>
              <w:jc w:val="center"/>
              <w:rPr>
                <w:rFonts w:ascii="Times New Roman" w:hAnsi="Times New Roman" w:cs="Times New Roman"/>
                <w:b/>
                <w:bCs/>
                <w:spacing w:val="-2"/>
              </w:rPr>
            </w:pPr>
            <w:r w:rsidRPr="003A55A3">
              <w:rPr>
                <w:rFonts w:ascii="Times New Roman" w:hAnsi="Times New Roman" w:cs="Times New Roman"/>
                <w:b/>
                <w:bCs/>
                <w:spacing w:val="-2"/>
              </w:rPr>
              <w:t>помывочных мест / 1000 чел.</w:t>
            </w:r>
          </w:p>
        </w:tc>
        <w:tc>
          <w:tcPr>
            <w:tcW w:w="2079"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7 *</w:t>
            </w:r>
          </w:p>
        </w:tc>
        <w:tc>
          <w:tcPr>
            <w:tcW w:w="2442"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0,2-</w:t>
            </w:r>
            <w:smartTag w:uri="urn:schemas-microsoft-com:office:smarttags" w:element="metricconverter">
              <w:smartTagPr>
                <w:attr w:name="ProductID" w:val="0,4 га"/>
              </w:smartTagPr>
              <w:r w:rsidRPr="003A55A3">
                <w:rPr>
                  <w:rFonts w:ascii="Times New Roman" w:hAnsi="Times New Roman" w:cs="Times New Roman"/>
                  <w:b/>
                  <w:bCs/>
                </w:rPr>
                <w:t>0,4 га</w:t>
              </w:r>
            </w:smartTag>
            <w:r w:rsidRPr="003A55A3">
              <w:rPr>
                <w:rFonts w:ascii="Times New Roman" w:hAnsi="Times New Roman" w:cs="Times New Roman"/>
                <w:b/>
                <w:bCs/>
              </w:rPr>
              <w:t xml:space="preserve"> / объект</w:t>
            </w:r>
          </w:p>
        </w:tc>
      </w:tr>
    </w:tbl>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Cs/>
          <w:sz w:val="24"/>
          <w:szCs w:val="24"/>
        </w:rPr>
        <w:t xml:space="preserve">6.3.6. Объекты обслуживания регионального значения, расположенные на территории </w:t>
      </w:r>
      <w:r w:rsidR="002F1E3A">
        <w:rPr>
          <w:rFonts w:ascii="Times New Roman" w:hAnsi="Times New Roman" w:cs="Times New Roman"/>
          <w:bCs/>
          <w:sz w:val="24"/>
          <w:szCs w:val="24"/>
        </w:rPr>
        <w:t>городского</w:t>
      </w:r>
      <w:r w:rsidRPr="003A55A3">
        <w:rPr>
          <w:rFonts w:ascii="Times New Roman" w:hAnsi="Times New Roman" w:cs="Times New Roman"/>
          <w:bCs/>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6.3.6.1.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населенного пункта – административного центра муниципального района возможно размещение объектов регионального значения.</w:t>
      </w:r>
    </w:p>
    <w:p w:rsidR="00294BB6" w:rsidRPr="003A55A3" w:rsidRDefault="00294BB6" w:rsidP="00294BB6">
      <w:pPr>
        <w:tabs>
          <w:tab w:val="left" w:pos="6946"/>
        </w:tabs>
        <w:spacing w:line="239" w:lineRule="auto"/>
        <w:ind w:firstLine="709"/>
        <w:rPr>
          <w:rFonts w:ascii="Times New Roman" w:hAnsi="Times New Roman" w:cs="Times New Roman"/>
          <w:b/>
          <w:bCs/>
          <w:spacing w:val="-2"/>
          <w:sz w:val="24"/>
          <w:szCs w:val="24"/>
        </w:rPr>
      </w:pPr>
      <w:r w:rsidRPr="003A55A3">
        <w:rPr>
          <w:rFonts w:ascii="Times New Roman" w:hAnsi="Times New Roman"/>
          <w:b/>
          <w:bCs/>
          <w:sz w:val="24"/>
          <w:szCs w:val="24"/>
        </w:rPr>
        <w:t>Р</w:t>
      </w:r>
      <w:r w:rsidRPr="003A55A3">
        <w:rPr>
          <w:rFonts w:ascii="Times New Roman" w:hAnsi="Times New Roman" w:cs="Times New Roman"/>
          <w:b/>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регионального значения, </w:t>
      </w:r>
      <w:r w:rsidRPr="003A55A3">
        <w:rPr>
          <w:rFonts w:ascii="Times New Roman" w:hAnsi="Times New Roman" w:cs="Times New Roman"/>
          <w:b/>
          <w:sz w:val="24"/>
          <w:szCs w:val="24"/>
        </w:rPr>
        <w:t xml:space="preserve">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приведены в Региональных нормативах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7. </w:t>
      </w:r>
      <w:r w:rsidRPr="003A55A3">
        <w:rPr>
          <w:rFonts w:ascii="Times New Roman" w:hAnsi="Times New Roman" w:cs="Times New Roman"/>
          <w:spacing w:val="-2"/>
          <w:sz w:val="24"/>
          <w:szCs w:val="24"/>
        </w:rPr>
        <w:t>НОРМАТИВЫ ГРАДОСТРОИТЕЛЬНОГО ПРОЕКТИРОВАНИЯ ЗОН</w:t>
      </w:r>
      <w:r w:rsidRPr="003A55A3">
        <w:rPr>
          <w:rFonts w:ascii="Times New Roman" w:hAnsi="Times New Roman" w:cs="Times New Roman"/>
          <w:bCs/>
          <w:spacing w:val="-2"/>
          <w:sz w:val="24"/>
          <w:szCs w:val="24"/>
        </w:rPr>
        <w:t xml:space="preserve"> СПЕЦИАЛЬНОГО НАЗНАЧЕНИЯ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7.1. </w:t>
      </w:r>
      <w:r w:rsidRPr="003A55A3">
        <w:rPr>
          <w:rFonts w:ascii="Times New Roman" w:hAnsi="Times New Roman" w:cs="Times New Roman"/>
          <w:sz w:val="24"/>
          <w:szCs w:val="24"/>
        </w:rPr>
        <w:t>Общие требования</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7.1.1. В состав зон специального назначения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 xml:space="preserve">могут </w:t>
      </w:r>
      <w:r w:rsidRPr="003A55A3">
        <w:rPr>
          <w:rFonts w:ascii="Times New Roman" w:hAnsi="Times New Roman" w:cs="Times New Roman"/>
          <w:b/>
          <w:bCs/>
          <w:spacing w:val="-2"/>
          <w:sz w:val="24"/>
          <w:szCs w:val="24"/>
        </w:rPr>
        <w:t>включаться зоны, занятые кладбищами, объектами размещения твердых коммунальных</w:t>
      </w:r>
      <w:r w:rsidRPr="003A55A3">
        <w:rPr>
          <w:rFonts w:ascii="Times New Roman" w:hAnsi="Times New Roman" w:cs="Times New Roman"/>
          <w:b/>
          <w:bCs/>
          <w:sz w:val="24"/>
          <w:szCs w:val="24"/>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7.2. Объекты, необходимые для организации ритуальных услуг, места захоронения</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294BB6" w:rsidRPr="003A55A3" w:rsidRDefault="00294BB6" w:rsidP="00294BB6">
      <w:pPr>
        <w:spacing w:line="239" w:lineRule="auto"/>
        <w:rPr>
          <w:rFonts w:ascii="Times New Roman" w:hAnsi="Times New Roman" w:cs="Times New Roman"/>
          <w:b/>
          <w:sz w:val="24"/>
          <w:szCs w:val="24"/>
        </w:rPr>
      </w:pPr>
    </w:p>
    <w:p w:rsidR="00294BB6" w:rsidRPr="003A55A3" w:rsidRDefault="00294BB6" w:rsidP="00294BB6">
      <w:pPr>
        <w:spacing w:line="239"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266"/>
        <w:gridCol w:w="2410"/>
        <w:gridCol w:w="2492"/>
        <w:gridCol w:w="1820"/>
      </w:tblGrid>
      <w:tr w:rsidR="00294BB6" w:rsidRPr="003A55A3" w:rsidTr="002F1E3A">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земельного участка </w:t>
            </w:r>
          </w:p>
        </w:tc>
      </w:tr>
      <w:tr w:rsidR="00294BB6" w:rsidRPr="003A55A3" w:rsidTr="002F1E3A">
        <w:trPr>
          <w:trHeight w:val="93"/>
          <w:tblHeader/>
          <w:jc w:val="center"/>
        </w:trPr>
        <w:tc>
          <w:tcPr>
            <w:tcW w:w="2098" w:type="dxa"/>
            <w:vMerge/>
            <w:tcBorders>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266" w:type="dxa"/>
            <w:tcBorders>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410" w:type="dxa"/>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rPr>
              <w:t>по заданию на проектирование</w:t>
            </w:r>
          </w:p>
        </w:tc>
      </w:tr>
      <w:tr w:rsidR="00294BB6" w:rsidRPr="003A55A3" w:rsidTr="002F1E3A">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га /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0,24</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rPr>
              <w:t xml:space="preserve">по заданию на проектирование, но не более </w:t>
            </w:r>
            <w:smartTag w:uri="urn:schemas-microsoft-com:office:smarttags" w:element="metricconverter">
              <w:smartTagPr>
                <w:attr w:name="ProductID" w:val="40 га"/>
              </w:smartTagPr>
              <w:r w:rsidRPr="003A55A3">
                <w:rPr>
                  <w:rFonts w:ascii="Times New Roman" w:hAnsi="Times New Roman" w:cs="Times New Roman"/>
                  <w:b/>
                </w:rPr>
                <w:t>40 га</w:t>
              </w:r>
            </w:smartTag>
          </w:p>
        </w:tc>
      </w:tr>
    </w:tbl>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39" w:lineRule="auto"/>
        <w:ind w:firstLine="720"/>
        <w:rPr>
          <w:rFonts w:ascii="Times New Roman" w:hAnsi="Times New Roman" w:cs="Times New Roman"/>
          <w:b/>
          <w:sz w:val="24"/>
          <w:szCs w:val="24"/>
        </w:rPr>
      </w:pPr>
      <w:r w:rsidRPr="003A55A3">
        <w:rPr>
          <w:rFonts w:ascii="Times New Roman" w:hAnsi="Times New Roman" w:cs="Times New Roman"/>
          <w:b/>
          <w:sz w:val="24"/>
          <w:szCs w:val="24"/>
        </w:rPr>
        <w:t>7.2.2. Размещение мест захоронения следует осуществлять в соответствии с таблицей 7.2.2.</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94BB6" w:rsidRPr="003A55A3" w:rsidTr="002F1E3A">
        <w:trPr>
          <w:trHeight w:val="312"/>
          <w:jc w:val="center"/>
        </w:trPr>
        <w:tc>
          <w:tcPr>
            <w:tcW w:w="3753"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Наименование показателей</w:t>
            </w:r>
          </w:p>
        </w:tc>
        <w:tc>
          <w:tcPr>
            <w:tcW w:w="6390"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bCs/>
                <w:sz w:val="22"/>
                <w:szCs w:val="22"/>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94BB6" w:rsidRPr="003A55A3" w:rsidTr="002F1E3A">
        <w:trPr>
          <w:trHeight w:val="170"/>
          <w:tblHeader/>
          <w:jc w:val="center"/>
        </w:trPr>
        <w:tc>
          <w:tcPr>
            <w:tcW w:w="3753"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1</w:t>
            </w:r>
          </w:p>
        </w:tc>
        <w:tc>
          <w:tcPr>
            <w:tcW w:w="6390"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2</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sz w:val="22"/>
                <w:szCs w:val="22"/>
              </w:rPr>
            </w:pPr>
            <w:r w:rsidRPr="003A55A3">
              <w:rPr>
                <w:sz w:val="22"/>
                <w:szCs w:val="22"/>
              </w:rPr>
              <w:t>Выбор земельного участка для размещения места захоронения</w:t>
            </w:r>
          </w:p>
        </w:tc>
        <w:tc>
          <w:tcPr>
            <w:tcW w:w="6390" w:type="dxa"/>
            <w:shd w:val="clear" w:color="auto" w:fill="auto"/>
          </w:tcPr>
          <w:p w:rsidR="00294BB6" w:rsidRPr="003A55A3" w:rsidRDefault="00294BB6" w:rsidP="002F1E3A">
            <w:pPr>
              <w:spacing w:after="20" w:line="239" w:lineRule="auto"/>
              <w:rPr>
                <w:rFonts w:ascii="Times New Roman" w:hAnsi="Times New Roman" w:cs="Times New Roman"/>
                <w:b/>
              </w:rPr>
            </w:pPr>
            <w:r w:rsidRPr="003A55A3">
              <w:rPr>
                <w:rFonts w:ascii="Times New Roman" w:hAnsi="Times New Roman" w:cs="Times New Roman"/>
                <w:b/>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sz w:val="22"/>
                <w:szCs w:val="22"/>
              </w:rPr>
            </w:pPr>
            <w:r w:rsidRPr="003A55A3">
              <w:rPr>
                <w:sz w:val="22"/>
                <w:szCs w:val="22"/>
              </w:rPr>
              <w:t>Размещение кладбищ</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допускается на территориях:</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первого и второго поясов зоны санитарной охраны источника водоснабжения, минерального источника</w:t>
            </w:r>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с выходом на поверхность закарстованных, сильнотрещиноватых пород и в местах выклинивания водоносных горизонтов;</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со стоянием грунтовых вод менее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от поверхности земли при наиболее высоком их стоянии, а также </w:t>
            </w:r>
            <w:r w:rsidRPr="003A55A3">
              <w:rPr>
                <w:rStyle w:val="grame"/>
                <w:rFonts w:ascii="Times New Roman" w:hAnsi="Times New Roman" w:cs="Times New Roman"/>
                <w:b/>
                <w:bCs/>
              </w:rPr>
              <w:t>на</w:t>
            </w:r>
            <w:r w:rsidRPr="003A55A3">
              <w:rPr>
                <w:rFonts w:ascii="Times New Roman" w:hAnsi="Times New Roman" w:cs="Times New Roman"/>
                <w:b/>
                <w:bCs/>
              </w:rPr>
              <w:t xml:space="preserve"> затапливаемых, подверженных оползням и обвалам, заболоченных;</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294BB6" w:rsidRPr="003A55A3" w:rsidTr="002F1E3A">
        <w:trPr>
          <w:jc w:val="center"/>
        </w:trPr>
        <w:tc>
          <w:tcPr>
            <w:tcW w:w="3753" w:type="dxa"/>
            <w:tcBorders>
              <w:bottom w:val="nil"/>
            </w:tcBorders>
            <w:shd w:val="clear" w:color="auto" w:fill="auto"/>
          </w:tcPr>
          <w:p w:rsidR="00294BB6" w:rsidRPr="003A55A3" w:rsidRDefault="00294BB6" w:rsidP="002F1E3A">
            <w:pPr>
              <w:pStyle w:val="FORMATTEXT"/>
              <w:spacing w:line="239" w:lineRule="auto"/>
              <w:ind w:right="-57"/>
              <w:rPr>
                <w:sz w:val="22"/>
                <w:szCs w:val="22"/>
              </w:rPr>
            </w:pPr>
            <w:r w:rsidRPr="003A55A3">
              <w:rPr>
                <w:sz w:val="22"/>
                <w:szCs w:val="22"/>
              </w:rPr>
              <w:t xml:space="preserve">Расстояния от </w:t>
            </w:r>
            <w:r w:rsidRPr="003A55A3">
              <w:rPr>
                <w:bCs/>
                <w:sz w:val="22"/>
                <w:szCs w:val="22"/>
              </w:rPr>
              <w:t xml:space="preserve">кладбищ с погребением путем предания тела (останков) умершего земле (захоронение </w:t>
            </w:r>
            <w:r w:rsidRPr="003A55A3">
              <w:rPr>
                <w:bCs/>
                <w:spacing w:val="-2"/>
                <w:sz w:val="22"/>
                <w:szCs w:val="22"/>
              </w:rPr>
              <w:t>в могилу, склеп) до других объектов:</w:t>
            </w:r>
          </w:p>
        </w:tc>
        <w:tc>
          <w:tcPr>
            <w:tcW w:w="6390" w:type="dxa"/>
            <w:tcBorders>
              <w:bottom w:val="nil"/>
            </w:tcBorders>
            <w:shd w:val="clear" w:color="auto" w:fill="auto"/>
          </w:tcPr>
          <w:p w:rsidR="00294BB6" w:rsidRPr="003A55A3" w:rsidRDefault="00294BB6" w:rsidP="002F1E3A">
            <w:pPr>
              <w:spacing w:line="239" w:lineRule="auto"/>
              <w:rPr>
                <w:rFonts w:ascii="Times New Roman" w:hAnsi="Times New Roman" w:cs="Times New Roman"/>
                <w:b/>
              </w:rPr>
            </w:pPr>
          </w:p>
        </w:tc>
      </w:tr>
      <w:tr w:rsidR="00294BB6" w:rsidRPr="003A55A3" w:rsidTr="002F1E3A">
        <w:trPr>
          <w:jc w:val="center"/>
        </w:trPr>
        <w:tc>
          <w:tcPr>
            <w:tcW w:w="3753" w:type="dxa"/>
            <w:tcBorders>
              <w:top w:val="nil"/>
            </w:tcBorders>
            <w:shd w:val="clear" w:color="auto" w:fill="auto"/>
          </w:tcPr>
          <w:p w:rsidR="00294BB6" w:rsidRPr="003A55A3" w:rsidRDefault="00294BB6" w:rsidP="002F1E3A">
            <w:pPr>
              <w:pStyle w:val="FORMATTEXT"/>
              <w:spacing w:line="239" w:lineRule="auto"/>
              <w:ind w:left="142" w:right="-57" w:hanging="142"/>
              <w:rPr>
                <w:sz w:val="22"/>
                <w:szCs w:val="22"/>
              </w:rPr>
            </w:pPr>
            <w:r w:rsidRPr="003A55A3">
              <w:rPr>
                <w:bCs/>
                <w:sz w:val="22"/>
                <w:szCs w:val="22"/>
              </w:rPr>
              <w:t xml:space="preserve">- </w:t>
            </w:r>
            <w:r w:rsidRPr="003A55A3">
              <w:rPr>
                <w:bCs/>
                <w:spacing w:val="-2"/>
                <w:sz w:val="22"/>
                <w:szCs w:val="22"/>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3A55A3">
              <w:rPr>
                <w:bCs/>
                <w:sz w:val="22"/>
                <w:szCs w:val="22"/>
              </w:rPr>
              <w:t>организаций</w:t>
            </w:r>
            <w:r w:rsidRPr="003A55A3">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Ориентировочные размеры санитарно-защитной зоны в соответствии с СанПиН 2.2.1/2.1.1.1200-03:</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и менее – не менее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от 10 до </w:t>
            </w:r>
            <w:smartTag w:uri="urn:schemas-microsoft-com:office:smarttags" w:element="metricconverter">
              <w:smartTagPr>
                <w:attr w:name="ProductID" w:val="20 га"/>
              </w:smartTagPr>
              <w:r w:rsidRPr="003A55A3">
                <w:rPr>
                  <w:rFonts w:ascii="Times New Roman" w:hAnsi="Times New Roman" w:cs="Times New Roman"/>
                  <w:b/>
                  <w:bCs/>
                </w:rPr>
                <w:t>20 га</w:t>
              </w:r>
            </w:smartTag>
            <w:r w:rsidRPr="003A55A3">
              <w:rPr>
                <w:rFonts w:ascii="Times New Roman" w:hAnsi="Times New Roman" w:cs="Times New Roman"/>
                <w:b/>
                <w:bCs/>
              </w:rPr>
              <w:t xml:space="preserve"> – не менее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от 20 до </w:t>
            </w:r>
            <w:smartTag w:uri="urn:schemas-microsoft-com:office:smarttags" w:element="metricconverter">
              <w:smartTagPr>
                <w:attr w:name="ProductID" w:val="40 га"/>
              </w:smartTagPr>
              <w:r w:rsidRPr="003A55A3">
                <w:rPr>
                  <w:rFonts w:ascii="Times New Roman" w:hAnsi="Times New Roman" w:cs="Times New Roman"/>
                  <w:b/>
                  <w:bCs/>
                </w:rPr>
                <w:t>40 га</w:t>
              </w:r>
            </w:smartTag>
            <w:r w:rsidRPr="003A55A3">
              <w:rPr>
                <w:rFonts w:ascii="Times New Roman" w:hAnsi="Times New Roman" w:cs="Times New Roman"/>
                <w:b/>
                <w:bCs/>
              </w:rPr>
              <w:t xml:space="preserve"> – не менее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rPr>
          <w:jc w:val="center"/>
        </w:trPr>
        <w:tc>
          <w:tcPr>
            <w:tcW w:w="3753" w:type="dxa"/>
            <w:shd w:val="clear" w:color="auto" w:fill="auto"/>
          </w:tcPr>
          <w:p w:rsidR="00294BB6" w:rsidRPr="003A55A3" w:rsidRDefault="00294BB6" w:rsidP="002F1E3A">
            <w:pPr>
              <w:pStyle w:val="FORMATTEXT"/>
              <w:spacing w:line="239" w:lineRule="auto"/>
              <w:ind w:left="142" w:hanging="142"/>
              <w:rPr>
                <w:sz w:val="22"/>
                <w:szCs w:val="22"/>
              </w:rPr>
            </w:pPr>
            <w:r w:rsidRPr="003A55A3">
              <w:rPr>
                <w:bCs/>
                <w:sz w:val="22"/>
                <w:szCs w:val="22"/>
              </w:rPr>
              <w:t>- до водозаборных сооружений централизованного источника водоснабжения населения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соответствии с санитарными правилами, регламентирующими требования к зонам санитарной охраны водоисточников</w:t>
            </w:r>
          </w:p>
        </w:tc>
      </w:tr>
      <w:tr w:rsidR="00294BB6" w:rsidRPr="003A55A3" w:rsidTr="002F1E3A">
        <w:trPr>
          <w:jc w:val="center"/>
        </w:trPr>
        <w:tc>
          <w:tcPr>
            <w:tcW w:w="3753" w:type="dxa"/>
            <w:shd w:val="clear" w:color="auto" w:fill="auto"/>
          </w:tcPr>
          <w:p w:rsidR="00294BB6" w:rsidRPr="003A55A3" w:rsidRDefault="00294BB6" w:rsidP="002F1E3A">
            <w:pPr>
              <w:pStyle w:val="FORMATTEXT"/>
              <w:spacing w:line="239" w:lineRule="auto"/>
              <w:rPr>
                <w:bCs/>
                <w:spacing w:val="-2"/>
                <w:sz w:val="22"/>
                <w:szCs w:val="22"/>
              </w:rPr>
            </w:pPr>
            <w:r w:rsidRPr="003A55A3">
              <w:rPr>
                <w:bCs/>
                <w:sz w:val="22"/>
                <w:szCs w:val="22"/>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w:t>
            </w:r>
            <w:r w:rsidRPr="003A55A3">
              <w:rPr>
                <w:bCs/>
                <w:sz w:val="22"/>
                <w:szCs w:val="22"/>
              </w:rPr>
              <w:lastRenderedPageBreak/>
              <w:t>спортивно-оздоровительных, культурно-просветительных организаций</w:t>
            </w:r>
            <w:r w:rsidRPr="003A55A3">
              <w:rPr>
                <w:sz w:val="22"/>
                <w:szCs w:val="22"/>
              </w:rPr>
              <w:t xml:space="preserve"> и объектов</w:t>
            </w:r>
            <w:r w:rsidRPr="003A55A3">
              <w:rPr>
                <w:bCs/>
                <w:sz w:val="22"/>
                <w:szCs w:val="22"/>
              </w:rPr>
              <w:t xml:space="preserve"> социального обеспечения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lastRenderedPageBreak/>
              <w:t xml:space="preserve">Размещение объектов на территориях </w:t>
            </w:r>
            <w:r w:rsidRPr="003A55A3">
              <w:rPr>
                <w:bCs/>
                <w:sz w:val="22"/>
                <w:szCs w:val="22"/>
              </w:rPr>
              <w:t>санитарно-защитных зон кладбищ, зданий и сооружений похоронного назначения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Запрещается прокладка сетей централизованного хозяйственно-питьевого водоснабжения, используемого населением.</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t xml:space="preserve">Благоустройство территорий </w:t>
            </w:r>
            <w:r w:rsidRPr="003A55A3">
              <w:rPr>
                <w:bCs/>
                <w:sz w:val="22"/>
                <w:szCs w:val="22"/>
              </w:rPr>
              <w:t>кладбищ, объектов похоронного назначения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По территории кладбищ запрещается прокладка сетей централизованного хозяйственно-питьевого водоснабжения, используемого населением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Сброс неочищенных сточных вод от кладбищ и крематориев на открытые площадки, кюветы, канавы, траншеи не допускается.</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t>Перенос мест захоронения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При переносе кладбищ и захоронений следует проводить рекультивацию территорий и участков.</w:t>
            </w:r>
            <w:r w:rsidRPr="003A55A3">
              <w:rPr>
                <w:rFonts w:ascii="Times New Roman" w:hAnsi="Times New Roman" w:cs="Times New Roman"/>
                <w:b/>
                <w:bCs/>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3A55A3">
              <w:rPr>
                <w:rFonts w:ascii="Times New Roman" w:hAnsi="Times New Roman" w:cs="Times New Roman"/>
                <w:b/>
                <w:bCs/>
              </w:rPr>
              <w:t>.</w:t>
            </w:r>
          </w:p>
        </w:tc>
      </w:tr>
    </w:tbl>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7.3. Объекты, необходимые для размещения твердых коммунальных отходов</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lastRenderedPageBreak/>
        <w:t>7.3.1.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7.3.1.</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21"/>
        <w:gridCol w:w="3885"/>
        <w:gridCol w:w="2520"/>
      </w:tblGrid>
      <w:tr w:rsidR="00294BB6" w:rsidRPr="003A55A3" w:rsidTr="002F1E3A">
        <w:trPr>
          <w:trHeight w:val="312"/>
          <w:jc w:val="center"/>
        </w:trPr>
        <w:tc>
          <w:tcPr>
            <w:tcW w:w="2487"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7626"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w:t>
            </w:r>
            <w:r w:rsidRPr="003A55A3">
              <w:rPr>
                <w:rFonts w:ascii="Times New Roman" w:hAnsi="Times New Roman" w:cs="Times New Roman"/>
              </w:rPr>
              <w:t>асчетные показатели</w:t>
            </w:r>
          </w:p>
        </w:tc>
      </w:tr>
      <w:tr w:rsidR="00294BB6" w:rsidRPr="003A55A3" w:rsidTr="002F1E3A">
        <w:trPr>
          <w:trHeight w:val="93"/>
          <w:jc w:val="center"/>
        </w:trPr>
        <w:tc>
          <w:tcPr>
            <w:tcW w:w="2487"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2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388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уровня обеспеченности </w:t>
            </w:r>
          </w:p>
        </w:tc>
        <w:tc>
          <w:tcPr>
            <w:tcW w:w="2520"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93"/>
          <w:jc w:val="center"/>
        </w:trPr>
        <w:tc>
          <w:tcPr>
            <w:tcW w:w="2487" w:type="dxa"/>
            <w:shd w:val="clear" w:color="auto" w:fill="auto"/>
            <w:vAlign w:val="center"/>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Объекты </w:t>
            </w:r>
            <w:r w:rsidRPr="003A55A3">
              <w:rPr>
                <w:rFonts w:ascii="Times New Roman" w:hAnsi="Times New Roman" w:cs="Times New Roman"/>
                <w:b/>
                <w:bCs/>
              </w:rPr>
              <w:t>размещения твердых коммунальных отходов</w:t>
            </w:r>
          </w:p>
        </w:tc>
        <w:tc>
          <w:tcPr>
            <w:tcW w:w="122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388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определяется в соответствии с Генеральной схемой санитарной очистки территории Камчатского края</w:t>
            </w:r>
          </w:p>
        </w:tc>
        <w:tc>
          <w:tcPr>
            <w:tcW w:w="2520" w:type="dxa"/>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rPr>
              <w:t>не нормируется</w:t>
            </w:r>
          </w:p>
        </w:tc>
      </w:tr>
    </w:tbl>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7.3.3. Р</w:t>
      </w:r>
      <w:r w:rsidRPr="003A55A3">
        <w:rPr>
          <w:rFonts w:ascii="Times New Roman" w:hAnsi="Times New Roman" w:cs="Times New Roman"/>
          <w:b/>
          <w:sz w:val="24"/>
          <w:szCs w:val="24"/>
        </w:rPr>
        <w:t xml:space="preserve">асчетные показатели </w:t>
      </w:r>
      <w:r w:rsidRPr="003A55A3">
        <w:rPr>
          <w:rFonts w:ascii="Times New Roman" w:hAnsi="Times New Roman" w:cs="Times New Roman"/>
          <w:b/>
          <w:bCs/>
          <w:sz w:val="24"/>
          <w:szCs w:val="24"/>
        </w:rPr>
        <w:t xml:space="preserve">градостроительного проектирования объектов </w:t>
      </w:r>
      <w:r w:rsidRPr="003A55A3">
        <w:rPr>
          <w:rFonts w:ascii="Times New Roman" w:hAnsi="Times New Roman" w:cs="Times New Roman"/>
          <w:b/>
          <w:sz w:val="24"/>
          <w:szCs w:val="24"/>
        </w:rPr>
        <w:t xml:space="preserve">размещения отходов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7.3.2.</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78"/>
        <w:gridCol w:w="2716"/>
        <w:gridCol w:w="2213"/>
      </w:tblGrid>
      <w:tr w:rsidR="00294BB6" w:rsidRPr="003A55A3" w:rsidTr="002F1E3A">
        <w:trPr>
          <w:trHeight w:val="312"/>
          <w:jc w:val="center"/>
        </w:trPr>
        <w:tc>
          <w:tcPr>
            <w:tcW w:w="5178" w:type="dxa"/>
            <w:vMerge w:val="restart"/>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Наименование объектов</w:t>
            </w:r>
          </w:p>
        </w:tc>
        <w:tc>
          <w:tcPr>
            <w:tcW w:w="4929" w:type="dxa"/>
            <w:gridSpan w:val="2"/>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Расчетные показатели</w:t>
            </w:r>
          </w:p>
        </w:tc>
      </w:tr>
      <w:tr w:rsidR="00294BB6" w:rsidRPr="003A55A3" w:rsidTr="002F1E3A">
        <w:trPr>
          <w:trHeight w:val="566"/>
          <w:jc w:val="center"/>
        </w:trPr>
        <w:tc>
          <w:tcPr>
            <w:tcW w:w="5178" w:type="dxa"/>
            <w:vMerge/>
            <w:vAlign w:val="center"/>
          </w:tcPr>
          <w:p w:rsidR="00294BB6" w:rsidRPr="003A55A3" w:rsidRDefault="00294BB6" w:rsidP="002F1E3A">
            <w:pPr>
              <w:spacing w:line="239" w:lineRule="auto"/>
              <w:jc w:val="center"/>
              <w:rPr>
                <w:rFonts w:ascii="Times New Roman" w:hAnsi="Times New Roman" w:cs="Times New Roman"/>
              </w:rPr>
            </w:pPr>
          </w:p>
        </w:tc>
        <w:tc>
          <w:tcPr>
            <w:tcW w:w="2716"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размеры земельных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участков на 1000 т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твердых отходов в год, га</w:t>
            </w:r>
          </w:p>
        </w:tc>
        <w:tc>
          <w:tcPr>
            <w:tcW w:w="2213"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ориентировочные размеры санитарно-защитных зон, м</w:t>
            </w:r>
          </w:p>
        </w:tc>
      </w:tr>
      <w:tr w:rsidR="00294BB6" w:rsidRPr="003A55A3" w:rsidTr="002F1E3A">
        <w:tblPrEx>
          <w:tblBorders>
            <w:bottom w:val="single" w:sz="4" w:space="0" w:color="auto"/>
          </w:tblBorders>
        </w:tblPrEx>
        <w:trPr>
          <w:jc w:val="center"/>
        </w:trPr>
        <w:tc>
          <w:tcPr>
            <w:tcW w:w="5178" w:type="dxa"/>
            <w:tcBorders>
              <w:top w:val="single" w:sz="4" w:space="0" w:color="auto"/>
              <w:bottom w:val="single" w:sz="4" w:space="0" w:color="auto"/>
            </w:tcBorders>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0,5-1,0 *</w:t>
            </w:r>
          </w:p>
        </w:tc>
        <w:tc>
          <w:tcPr>
            <w:tcW w:w="2213"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27"/>
          <w:jc w:val="center"/>
        </w:trPr>
        <w:tc>
          <w:tcPr>
            <w:tcW w:w="5178" w:type="dxa"/>
            <w:tcBorders>
              <w:top w:val="single" w:sz="4" w:space="0" w:color="auto"/>
            </w:tcBorders>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 xml:space="preserve">Объекты компостирования </w:t>
            </w:r>
            <w:r w:rsidRPr="003A55A3">
              <w:rPr>
                <w:rFonts w:ascii="Times New Roman" w:hAnsi="Times New Roman" w:cs="Times New Roman"/>
                <w:b/>
              </w:rPr>
              <w:t>отходов без навоза и фекалий</w:t>
            </w:r>
          </w:p>
        </w:tc>
        <w:tc>
          <w:tcPr>
            <w:tcW w:w="2716" w:type="dxa"/>
            <w:tcBorders>
              <w:top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0,04</w:t>
            </w:r>
          </w:p>
        </w:tc>
        <w:tc>
          <w:tcPr>
            <w:tcW w:w="2213" w:type="dxa"/>
            <w:tcBorders>
              <w:top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27"/>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Сливные станции</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0,2</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27"/>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Поля ассенизации и запахивания</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5178" w:type="dxa"/>
          </w:tcPr>
          <w:p w:rsidR="00294BB6" w:rsidRPr="003A55A3" w:rsidRDefault="00294BB6" w:rsidP="002F1E3A">
            <w:pPr>
              <w:spacing w:line="239" w:lineRule="auto"/>
              <w:ind w:left="85"/>
              <w:rPr>
                <w:rFonts w:ascii="Times New Roman" w:hAnsi="Times New Roman" w:cs="Times New Roman"/>
                <w:b/>
                <w:bCs/>
                <w:spacing w:val="-2"/>
              </w:rPr>
            </w:pPr>
            <w:r w:rsidRPr="003A55A3">
              <w:rPr>
                <w:rFonts w:ascii="Times New Roman" w:hAnsi="Times New Roman" w:cs="Times New Roman"/>
                <w:b/>
                <w:bCs/>
                <w:spacing w:val="-2"/>
              </w:rPr>
              <w:t>Поля складирования и захоронения обезвреженных осадков (по сухому веществу)</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0,3</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spacing w:val="-2"/>
              </w:rPr>
              <w:t>Снегоприемные пункты</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на проектирование</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adjustRightInd w:val="0"/>
        <w:spacing w:before="100" w:line="240" w:lineRule="auto"/>
        <w:ind w:firstLine="709"/>
        <w:rPr>
          <w:rFonts w:ascii="Times New Roman" w:hAnsi="Times New Roman" w:cs="Times New Roman"/>
          <w:b/>
          <w:bCs/>
        </w:rPr>
      </w:pPr>
      <w:r w:rsidRPr="003A55A3">
        <w:rPr>
          <w:rFonts w:ascii="Times New Roman" w:hAnsi="Times New Roman" w:cs="Times New Roman"/>
          <w:b/>
          <w:bCs/>
        </w:rPr>
        <w:t>* Наименьшие размеры площадей относятся к сооружениям, размещаемым на песчаных грунтах.</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7.3.4. Проектирование объектов </w:t>
      </w:r>
      <w:r w:rsidRPr="003A55A3">
        <w:rPr>
          <w:rFonts w:ascii="Times New Roman" w:hAnsi="Times New Roman" w:cs="Times New Roman"/>
          <w:b/>
          <w:sz w:val="24"/>
          <w:szCs w:val="24"/>
        </w:rPr>
        <w:t xml:space="preserve">размещения твердых коммунальных </w:t>
      </w:r>
      <w:r w:rsidRPr="003A55A3">
        <w:rPr>
          <w:rFonts w:ascii="Times New Roman" w:hAnsi="Times New Roman" w:cs="Times New Roman"/>
          <w:b/>
          <w:bCs/>
          <w:sz w:val="24"/>
          <w:szCs w:val="24"/>
        </w:rPr>
        <w:t>отходов следует осуществлять в соответствии с таблицей 7.3.3.</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94BB6" w:rsidRPr="003A55A3" w:rsidTr="002F1E3A">
        <w:trPr>
          <w:trHeight w:val="312"/>
          <w:jc w:val="center"/>
        </w:trPr>
        <w:tc>
          <w:tcPr>
            <w:tcW w:w="2710" w:type="dxa"/>
            <w:shd w:val="clear" w:color="auto" w:fill="auto"/>
            <w:vAlign w:val="center"/>
          </w:tcPr>
          <w:p w:rsidR="00294BB6" w:rsidRPr="003A55A3" w:rsidRDefault="00294BB6" w:rsidP="002F1E3A">
            <w:pPr>
              <w:pStyle w:val="FORMATTEXT"/>
              <w:ind w:left="-57" w:right="-57"/>
              <w:jc w:val="center"/>
              <w:rPr>
                <w:b/>
                <w:sz w:val="22"/>
                <w:szCs w:val="22"/>
              </w:rPr>
            </w:pPr>
            <w:r w:rsidRPr="003A55A3">
              <w:rPr>
                <w:b/>
                <w:sz w:val="22"/>
                <w:szCs w:val="22"/>
              </w:rPr>
              <w:t>Наименование объектов</w:t>
            </w:r>
          </w:p>
        </w:tc>
        <w:tc>
          <w:tcPr>
            <w:tcW w:w="7344" w:type="dxa"/>
            <w:shd w:val="clear" w:color="auto" w:fill="auto"/>
            <w:vAlign w:val="center"/>
          </w:tcPr>
          <w:p w:rsidR="00294BB6" w:rsidRPr="003A55A3" w:rsidRDefault="00294BB6" w:rsidP="002F1E3A">
            <w:pPr>
              <w:pStyle w:val="FORMATTEXT"/>
              <w:ind w:left="-57" w:right="-57"/>
              <w:jc w:val="center"/>
              <w:rPr>
                <w:b/>
                <w:sz w:val="22"/>
                <w:szCs w:val="22"/>
              </w:rPr>
            </w:pPr>
            <w:r w:rsidRPr="003A55A3">
              <w:rPr>
                <w:b/>
                <w:bCs/>
                <w:sz w:val="22"/>
                <w:szCs w:val="22"/>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94BB6" w:rsidRPr="003A55A3" w:rsidTr="002F1E3A">
        <w:trPr>
          <w:trHeight w:val="60"/>
          <w:tblHeader/>
          <w:jc w:val="center"/>
        </w:trPr>
        <w:tc>
          <w:tcPr>
            <w:tcW w:w="2710" w:type="dxa"/>
            <w:shd w:val="clear" w:color="auto" w:fill="auto"/>
            <w:vAlign w:val="center"/>
          </w:tcPr>
          <w:p w:rsidR="00294BB6" w:rsidRPr="003A55A3" w:rsidRDefault="00294BB6" w:rsidP="002F1E3A">
            <w:pPr>
              <w:pStyle w:val="FORMATTEXT"/>
              <w:ind w:left="-57" w:right="-57"/>
              <w:jc w:val="center"/>
              <w:rPr>
                <w:b/>
                <w:sz w:val="22"/>
                <w:szCs w:val="22"/>
              </w:rPr>
            </w:pPr>
            <w:r w:rsidRPr="003A55A3">
              <w:rPr>
                <w:b/>
                <w:sz w:val="22"/>
                <w:szCs w:val="22"/>
              </w:rPr>
              <w:t>1</w:t>
            </w:r>
          </w:p>
        </w:tc>
        <w:tc>
          <w:tcPr>
            <w:tcW w:w="7344" w:type="dxa"/>
            <w:shd w:val="clear" w:color="auto" w:fill="auto"/>
            <w:vAlign w:val="center"/>
          </w:tcPr>
          <w:p w:rsidR="00294BB6" w:rsidRPr="003A55A3" w:rsidRDefault="00294BB6" w:rsidP="002F1E3A">
            <w:pPr>
              <w:pStyle w:val="FORMATTEXT"/>
              <w:ind w:left="-57" w:right="-57"/>
              <w:jc w:val="center"/>
              <w:rPr>
                <w:b/>
                <w:bCs/>
                <w:sz w:val="22"/>
                <w:szCs w:val="22"/>
              </w:rPr>
            </w:pPr>
            <w:r w:rsidRPr="003A55A3">
              <w:rPr>
                <w:b/>
                <w:bCs/>
                <w:sz w:val="22"/>
                <w:szCs w:val="22"/>
              </w:rPr>
              <w:t>2</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suppressAutoHyphens/>
              <w:rPr>
                <w:sz w:val="22"/>
                <w:szCs w:val="22"/>
              </w:rPr>
            </w:pPr>
            <w:r w:rsidRPr="003A55A3">
              <w:rPr>
                <w:bCs/>
                <w:sz w:val="22"/>
                <w:szCs w:val="22"/>
              </w:rPr>
              <w:t>Общие требования к размещению отходов</w:t>
            </w:r>
          </w:p>
        </w:tc>
        <w:tc>
          <w:tcPr>
            <w:tcW w:w="7344"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suppressAutoHyphens/>
              <w:rPr>
                <w:sz w:val="22"/>
                <w:szCs w:val="22"/>
              </w:rPr>
            </w:pPr>
            <w:r w:rsidRPr="003A55A3">
              <w:rPr>
                <w:sz w:val="22"/>
                <w:szCs w:val="22"/>
              </w:rPr>
              <w:t>Объекты для размещения твердых коммунальных</w:t>
            </w:r>
            <w:r w:rsidRPr="003A55A3">
              <w:rPr>
                <w:b/>
                <w:sz w:val="22"/>
                <w:szCs w:val="22"/>
              </w:rPr>
              <w:t xml:space="preserve"> </w:t>
            </w:r>
            <w:r w:rsidRPr="003A55A3">
              <w:rPr>
                <w:sz w:val="22"/>
                <w:szCs w:val="22"/>
              </w:rPr>
              <w:t>отходов</w:t>
            </w:r>
          </w:p>
        </w:tc>
        <w:tc>
          <w:tcPr>
            <w:tcW w:w="734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 xml:space="preserve">Размещение </w:t>
            </w:r>
            <w:r w:rsidRPr="003A55A3">
              <w:rPr>
                <w:rFonts w:ascii="Times New Roman" w:hAnsi="Times New Roman" w:cs="Times New Roman"/>
                <w:b/>
              </w:rPr>
              <w:t>осуществляется в соответствии с правилами землепользования и застройки</w:t>
            </w:r>
            <w:r w:rsidRPr="003A55A3">
              <w:rPr>
                <w:rFonts w:ascii="Times New Roman" w:hAnsi="Times New Roman" w:cs="Times New Roman"/>
                <w:b/>
                <w:bCs/>
                <w:spacing w:val="-2"/>
              </w:rPr>
              <w:t xml:space="preserve"> на обособленных</w:t>
            </w:r>
            <w:r w:rsidRPr="003A55A3">
              <w:rPr>
                <w:rFonts w:ascii="Times New Roman" w:hAnsi="Times New Roman" w:cs="Times New Roman"/>
                <w:b/>
                <w:bCs/>
              </w:rPr>
              <w:t xml:space="preserve"> территориях с обеспечением нормативных санитарно-защитных зон.</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w:t>
            </w:r>
            <w:r w:rsidRPr="003A55A3">
              <w:rPr>
                <w:rFonts w:ascii="Times New Roman" w:hAnsi="Times New Roman" w:cs="Times New Roman"/>
                <w:b/>
                <w:bCs/>
              </w:rPr>
              <w:lastRenderedPageBreak/>
              <w:t>(рекультивация).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допускается размещение:</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зонах санитарной охраны источников питьевого водоснабжения в соответствии с требованиями СанПиН 2.1.4.1110-02;</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зонах охраны лечебно-оздоровительных местностей;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выхода на поверхность трещиноватых пород;</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выклинивания водоносных горизонтов;</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массового отдыха населения и размещения оздоровительных организаций;</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в пределах границы зон планировочных ограничений вокруг подножия вулканов при возможном проявлении опасных процессов (</w:t>
            </w:r>
            <w:r w:rsidRPr="003A55A3">
              <w:rPr>
                <w:rFonts w:ascii="Times New Roman" w:hAnsi="Times New Roman" w:cs="Times New Roman"/>
                <w:b/>
                <w:bCs/>
              </w:rPr>
              <w:t>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на пути каслания оленьих стад.</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Не используются под полигоны болота глубиной более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 xml:space="preserve"> и участки с выходами грунтовых вод в виде ключей.</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rPr>
                <w:bCs/>
                <w:sz w:val="22"/>
                <w:szCs w:val="22"/>
              </w:rPr>
            </w:pPr>
            <w:r w:rsidRPr="003A55A3">
              <w:rPr>
                <w:bCs/>
                <w:sz w:val="22"/>
                <w:szCs w:val="22"/>
              </w:rPr>
              <w:lastRenderedPageBreak/>
              <w:t>Снегоприемные пункты</w:t>
            </w:r>
          </w:p>
        </w:tc>
        <w:tc>
          <w:tcPr>
            <w:tcW w:w="7344"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Не допускается размещение </w:t>
            </w:r>
            <w:r w:rsidRPr="003A55A3">
              <w:rPr>
                <w:rFonts w:ascii="Times New Roman" w:hAnsi="Times New Roman" w:cs="Times New Roman"/>
                <w:b/>
              </w:rPr>
              <w:t>«сухих» снегосвалок:</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в водоохранных зонах водных объектов;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над подземными инженерными сетями.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Допускается использование территории снегосвалки в летнее время для организации стоянки автотранспорта или для иных целей.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7.3.5. Проектирование и размещение объектов </w:t>
      </w:r>
      <w:r w:rsidRPr="003A55A3">
        <w:rPr>
          <w:rFonts w:ascii="Times New Roman" w:hAnsi="Times New Roman"/>
          <w:b/>
          <w:sz w:val="24"/>
          <w:szCs w:val="24"/>
        </w:rPr>
        <w:t xml:space="preserve">обработки, утилизации, обезвреживания, захоронения </w:t>
      </w:r>
      <w:r w:rsidRPr="003A55A3">
        <w:rPr>
          <w:rFonts w:ascii="Times New Roman" w:hAnsi="Times New Roman" w:cs="Times New Roman"/>
          <w:b/>
          <w:bCs/>
          <w:sz w:val="24"/>
          <w:szCs w:val="24"/>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8. </w:t>
      </w:r>
      <w:r w:rsidRPr="003A55A3">
        <w:rPr>
          <w:rFonts w:ascii="Times New Roman" w:hAnsi="Times New Roman" w:cs="Times New Roman"/>
          <w:sz w:val="24"/>
          <w:szCs w:val="24"/>
        </w:rPr>
        <w:t>НОРМАТИВЫ ГРАДОСТРОИТЕЛЬНОГО ПРОЕКТИРОВАНИЯ Ж</w:t>
      </w:r>
      <w:r w:rsidRPr="003A55A3">
        <w:rPr>
          <w:rFonts w:ascii="Times New Roman" w:hAnsi="Times New Roman" w:cs="Times New Roman"/>
          <w:bCs/>
          <w:sz w:val="24"/>
          <w:szCs w:val="24"/>
        </w:rPr>
        <w:t xml:space="preserve">ИЛЫХ ЗОН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8.1. Размещение и планировочную организацию сельских населенных пунктов следует осуществлять в соответствии с таблицей 8.1. </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170"/>
          <w:tblHeader/>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spacing w:val="-2"/>
              </w:rPr>
            </w:pPr>
            <w:r w:rsidRPr="003A55A3">
              <w:rPr>
                <w:rFonts w:ascii="Times New Roman" w:hAnsi="Times New Roman" w:cs="Times New Roman"/>
                <w:b/>
              </w:rPr>
              <w:t xml:space="preserve">Размещение сельских </w:t>
            </w:r>
            <w:r w:rsidRPr="003A55A3">
              <w:rPr>
                <w:rFonts w:ascii="Times New Roman" w:hAnsi="Times New Roman" w:cs="Times New Roman"/>
                <w:b/>
                <w:spacing w:val="-2"/>
              </w:rPr>
              <w:t>населенных пунктов:</w:t>
            </w:r>
          </w:p>
          <w:p w:rsidR="00294BB6" w:rsidRPr="003A55A3" w:rsidRDefault="00294BB6" w:rsidP="002F1E3A">
            <w:pPr>
              <w:tabs>
                <w:tab w:val="left" w:pos="7740"/>
              </w:tabs>
              <w:spacing w:line="239" w:lineRule="auto"/>
              <w:ind w:left="142" w:right="-57" w:hanging="142"/>
              <w:rPr>
                <w:rFonts w:ascii="Times New Roman" w:hAnsi="Times New Roman" w:cs="Times New Roman"/>
                <w:b/>
              </w:rPr>
            </w:pPr>
            <w:r w:rsidRPr="003A55A3">
              <w:rPr>
                <w:rFonts w:ascii="Times New Roman" w:hAnsi="Times New Roman" w:cs="Times New Roman"/>
                <w:b/>
                <w:spacing w:val="-2"/>
              </w:rPr>
              <w:t xml:space="preserve">- </w:t>
            </w:r>
            <w:r w:rsidRPr="003A55A3">
              <w:rPr>
                <w:rFonts w:ascii="Times New Roman" w:hAnsi="Times New Roman" w:cs="Times New Roman"/>
                <w:b/>
              </w:rPr>
              <w:t>являющихся традиционно центрами сельскохозяйственных предприятий (объединений), в том числе использующих тундру для выпаса оленей;</w:t>
            </w:r>
          </w:p>
          <w:p w:rsidR="00294BB6" w:rsidRPr="003A55A3" w:rsidRDefault="00294BB6" w:rsidP="002F1E3A">
            <w:pPr>
              <w:tabs>
                <w:tab w:val="left" w:pos="7740"/>
              </w:tabs>
              <w:spacing w:line="239" w:lineRule="auto"/>
              <w:ind w:left="142" w:right="-57"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специализирующихся на рыболовстве;</w:t>
            </w:r>
          </w:p>
          <w:p w:rsidR="00294BB6" w:rsidRPr="003A55A3" w:rsidRDefault="00294BB6" w:rsidP="002F1E3A">
            <w:pPr>
              <w:tabs>
                <w:tab w:val="left" w:pos="7740"/>
              </w:tabs>
              <w:spacing w:line="239" w:lineRule="auto"/>
              <w:ind w:left="142" w:right="-57" w:hanging="142"/>
              <w:rPr>
                <w:rFonts w:ascii="Times New Roman" w:hAnsi="Times New Roman" w:cs="Times New Roman"/>
                <w:b/>
                <w:bCs/>
              </w:rPr>
            </w:pPr>
            <w:r w:rsidRPr="003A55A3">
              <w:rPr>
                <w:rFonts w:ascii="Times New Roman" w:hAnsi="Times New Roman" w:cs="Times New Roman"/>
                <w:b/>
              </w:rPr>
              <w:t>- расположенных в районах добычи полезных ископаемых</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размещении сельских населенных пунктов следует учитывать:</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исторически сложившиеся схемы расположения пастбищ;</w:t>
            </w: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выбор места размещения на берегах морей, водоемов и водотоков, имеющих рыбопромысловое значение;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экологическое состояние территории размещения.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Проектировании жилой застройки на территории сельских населенных пунктов</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3A55A3">
              <w:rPr>
                <w:rFonts w:ascii="Times New Roman" w:hAnsi="Times New Roman" w:cs="Times New Roman"/>
                <w:b/>
              </w:rPr>
              <w:t>а также условий традиционного хозяйствования коренного населения</w:t>
            </w:r>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Выделение резервных территорий в сельских населенных пунктах, необходимых для их развития</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w:t>
            </w:r>
            <w:r w:rsidRPr="003A55A3">
              <w:rPr>
                <w:rFonts w:ascii="Times New Roman" w:hAnsi="Times New Roman" w:cs="Times New Roman"/>
                <w:b/>
                <w:bCs/>
              </w:rPr>
              <w:t xml:space="preserve">осуществлять </w:t>
            </w:r>
            <w:r w:rsidRPr="003A55A3">
              <w:rPr>
                <w:rFonts w:ascii="Times New Roman" w:hAnsi="Times New Roman" w:cs="Times New Roman"/>
                <w:b/>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3A55A3">
              <w:rPr>
                <w:rFonts w:ascii="Times New Roman" w:hAnsi="Times New Roman" w:cs="Times New Roman"/>
                <w:b/>
                <w:bCs/>
              </w:rPr>
              <w:t xml:space="preserve">коммунальных </w:t>
            </w:r>
            <w:r w:rsidRPr="003A55A3">
              <w:rPr>
                <w:rFonts w:ascii="Times New Roman" w:hAnsi="Times New Roman" w:cs="Times New Roman"/>
                <w:b/>
              </w:rPr>
              <w:t>отходов с учетом их возможного расширения.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lastRenderedPageBreak/>
              <w:t>Планировочная организация жилых зон сельских населенных пунктов</w:t>
            </w:r>
          </w:p>
        </w:tc>
        <w:tc>
          <w:tcPr>
            <w:tcW w:w="6441"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Должна определяться в увязке с размещением производственных </w:t>
            </w:r>
            <w:r w:rsidRPr="003A55A3">
              <w:rPr>
                <w:rFonts w:ascii="Times New Roman" w:hAnsi="Times New Roman" w:cs="Times New Roman"/>
                <w:b/>
                <w:bCs/>
                <w:spacing w:val="-2"/>
              </w:rPr>
              <w:t>объектов при соблюдении требований их взаимной совместимости.</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Типы жилых домов в жилых зонах сельских населенных пунктов</w:t>
            </w:r>
          </w:p>
        </w:tc>
        <w:tc>
          <w:tcPr>
            <w:tcW w:w="644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индивидуальные жилые дома, одноквартирные дома усадебного типа </w:t>
            </w:r>
            <w:r w:rsidRPr="003A55A3">
              <w:rPr>
                <w:rFonts w:ascii="Times New Roman" w:hAnsi="Times New Roman" w:cs="Times New Roman"/>
                <w:b/>
              </w:rPr>
              <w:t xml:space="preserve">до 3 этажей включительно </w:t>
            </w:r>
            <w:r w:rsidRPr="003A55A3">
              <w:rPr>
                <w:rFonts w:ascii="Times New Roman" w:hAnsi="Times New Roman" w:cs="Times New Roman"/>
                <w:b/>
                <w:bCs/>
              </w:rPr>
              <w:t>с земельными участками;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малоэтажные блокированные жилые дома </w:t>
            </w:r>
            <w:r w:rsidRPr="003A55A3">
              <w:rPr>
                <w:rFonts w:ascii="Times New Roman" w:hAnsi="Times New Roman" w:cs="Times New Roman"/>
                <w:b/>
              </w:rPr>
              <w:t xml:space="preserve">3 этажей включительно </w:t>
            </w:r>
            <w:r w:rsidRPr="003A55A3">
              <w:rPr>
                <w:rFonts w:ascii="Times New Roman" w:hAnsi="Times New Roman" w:cs="Times New Roman"/>
                <w:b/>
                <w:bCs/>
              </w:rPr>
              <w:t>с земельными участками;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малоэтажные многоквартирные жилые дома </w:t>
            </w:r>
            <w:r w:rsidRPr="003A55A3">
              <w:rPr>
                <w:rFonts w:ascii="Times New Roman" w:hAnsi="Times New Roman" w:cs="Times New Roman"/>
                <w:b/>
              </w:rPr>
              <w:t>до 4 этажей (включая мансардный) без земельных участков</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113"/>
              <w:rPr>
                <w:rFonts w:ascii="Times New Roman" w:hAnsi="Times New Roman" w:cs="Times New Roman"/>
                <w:b/>
                <w:bCs/>
                <w:spacing w:val="-2"/>
              </w:rPr>
            </w:pPr>
            <w:r w:rsidRPr="003A55A3">
              <w:rPr>
                <w:rFonts w:ascii="Times New Roman" w:hAnsi="Times New Roman" w:cs="Times New Roman"/>
                <w:b/>
                <w:bCs/>
                <w:spacing w:val="-2"/>
              </w:rPr>
              <w:t>Блокирование жилых домов на смежных земельных участках</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Допускается по взаимному согласию домовладельцев с учетом противопожарных требований.</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012"/>
        <w:gridCol w:w="553"/>
        <w:gridCol w:w="12"/>
        <w:gridCol w:w="272"/>
        <w:gridCol w:w="142"/>
        <w:gridCol w:w="543"/>
        <w:gridCol w:w="591"/>
        <w:gridCol w:w="378"/>
        <w:gridCol w:w="142"/>
        <w:gridCol w:w="638"/>
        <w:gridCol w:w="189"/>
        <w:gridCol w:w="969"/>
      </w:tblGrid>
      <w:tr w:rsidR="00294BB6" w:rsidRPr="003A55A3" w:rsidTr="002F1E3A">
        <w:trPr>
          <w:trHeight w:val="227"/>
          <w:tblHeader/>
          <w:jc w:val="center"/>
        </w:trPr>
        <w:tc>
          <w:tcPr>
            <w:tcW w:w="363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gridSpan w:val="12"/>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rPr>
            </w:pPr>
            <w:r w:rsidRPr="003A55A3">
              <w:rPr>
                <w:rFonts w:ascii="Times New Roman" w:hAnsi="Times New Roman" w:cs="Times New Roman"/>
                <w:b/>
              </w:rPr>
              <w:t>Расчетная минимальная обеспеченность общей площадью жилых помещений</w:t>
            </w:r>
          </w:p>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(в среднем по Камчатскому краю)</w:t>
            </w:r>
          </w:p>
        </w:tc>
        <w:tc>
          <w:tcPr>
            <w:tcW w:w="2849" w:type="dxa"/>
            <w:gridSpan w:val="4"/>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Фактические показатели</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на 01.01.2015 </w:t>
            </w:r>
          </w:p>
        </w:tc>
        <w:tc>
          <w:tcPr>
            <w:tcW w:w="3592" w:type="dxa"/>
            <w:gridSpan w:val="8"/>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Показатели на расчетные периоды</w:t>
            </w:r>
          </w:p>
        </w:tc>
      </w:tr>
      <w:tr w:rsidR="00294BB6" w:rsidRPr="003A55A3" w:rsidTr="002F1E3A">
        <w:tblPrEx>
          <w:tblBorders>
            <w:bottom w:val="single" w:sz="4" w:space="0" w:color="auto"/>
          </w:tblBorders>
        </w:tblPrEx>
        <w:trPr>
          <w:trHeight w:val="312"/>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2849" w:type="dxa"/>
            <w:gridSpan w:val="4"/>
            <w:vMerge/>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c>
          <w:tcPr>
            <w:tcW w:w="1796"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2020 год</w:t>
            </w:r>
          </w:p>
        </w:tc>
        <w:tc>
          <w:tcPr>
            <w:tcW w:w="1796"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2030 год</w:t>
            </w:r>
          </w:p>
        </w:tc>
      </w:tr>
      <w:tr w:rsidR="00294BB6" w:rsidRPr="003A55A3" w:rsidTr="002F1E3A">
        <w:tblPrEx>
          <w:tblBorders>
            <w:bottom w:val="single" w:sz="4" w:space="0" w:color="auto"/>
          </w:tblBorders>
        </w:tblPrEx>
        <w:trPr>
          <w:trHeight w:val="250"/>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2849"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25,8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c>
          <w:tcPr>
            <w:tcW w:w="1796"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27,5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c>
          <w:tcPr>
            <w:tcW w:w="1796"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30,3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6441" w:type="dxa"/>
            <w:gridSpan w:val="12"/>
            <w:shd w:val="clear" w:color="auto" w:fill="auto"/>
          </w:tcPr>
          <w:p w:rsidR="00294BB6" w:rsidRPr="003A55A3" w:rsidRDefault="00294BB6" w:rsidP="002F1E3A">
            <w:pPr>
              <w:spacing w:before="100" w:line="240" w:lineRule="auto"/>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spacing w:val="-2"/>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1. Показатели, приведенные в таблице, рассчитаны на основании статистических и демографических данных по </w:t>
            </w:r>
            <w:r w:rsidRPr="003A55A3">
              <w:rPr>
                <w:rFonts w:ascii="Times New Roman" w:hAnsi="Times New Roman" w:cs="Times New Roman"/>
                <w:b/>
              </w:rPr>
              <w:t>сельским поселениям Камчатского края</w:t>
            </w:r>
            <w:r w:rsidRPr="003A55A3">
              <w:rPr>
                <w:rFonts w:ascii="Times New Roman" w:hAnsi="Times New Roman" w:cs="Times New Roman"/>
                <w:b/>
                <w:bCs/>
              </w:rPr>
              <w:t xml:space="preserve"> с учетом перспективы развития.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уровень жилищной обеспеченности следует принимать по фактическим показателям уровня жилищной обеспеченности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(на основании статистических и демографических) на момент подготовки или корректировки градостроительной документации.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lastRenderedPageBreak/>
              <w:t xml:space="preserve">Расчетные показатели обеспеченности общей площадью жилых </w:t>
            </w:r>
            <w:r w:rsidRPr="003A55A3">
              <w:rPr>
                <w:rFonts w:ascii="Times New Roman" w:hAnsi="Times New Roman" w:cs="Times New Roman"/>
                <w:b/>
                <w:spacing w:val="-3"/>
              </w:rPr>
              <w:t xml:space="preserve">помещений </w:t>
            </w:r>
            <w:r w:rsidRPr="003A55A3">
              <w:rPr>
                <w:rFonts w:ascii="Times New Roman" w:hAnsi="Times New Roman" w:cs="Times New Roman"/>
                <w:b/>
                <w:spacing w:val="-1"/>
              </w:rPr>
              <w:t>для муниципального жилищного фонда</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Определяются в соответствии с социальной нормой </w:t>
            </w:r>
            <w:r w:rsidRPr="003A55A3">
              <w:rPr>
                <w:rFonts w:ascii="Times New Roman" w:hAnsi="Times New Roman" w:cs="Times New Roman"/>
                <w:b/>
                <w:bCs/>
                <w:spacing w:val="-2"/>
              </w:rPr>
              <w:t>площади жилья</w:t>
            </w:r>
            <w:r w:rsidRPr="003A55A3">
              <w:rPr>
                <w:rFonts w:ascii="Times New Roman" w:hAnsi="Times New Roman" w:cs="Times New Roman"/>
                <w:b/>
                <w:bCs/>
              </w:rPr>
              <w:t>, установленной в соответствии с законодательством Российской Федерации и нормативных актов органов местного самоуправления.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Расчетные показатели обеспеченности общей площадью жилых </w:t>
            </w:r>
            <w:r w:rsidRPr="003A55A3">
              <w:rPr>
                <w:rFonts w:ascii="Times New Roman" w:hAnsi="Times New Roman" w:cs="Times New Roman"/>
                <w:b/>
                <w:spacing w:val="-3"/>
              </w:rPr>
              <w:t xml:space="preserve">помещений </w:t>
            </w:r>
            <w:r w:rsidRPr="003A55A3">
              <w:rPr>
                <w:rFonts w:ascii="Times New Roman" w:hAnsi="Times New Roman" w:cs="Times New Roman"/>
                <w:b/>
                <w:spacing w:val="-1"/>
              </w:rPr>
              <w:t xml:space="preserve">для </w:t>
            </w:r>
            <w:r w:rsidRPr="003A55A3">
              <w:rPr>
                <w:rFonts w:ascii="Times New Roman" w:hAnsi="Times New Roman" w:cs="Times New Roman"/>
                <w:b/>
              </w:rPr>
              <w:t>жилых домов, находящихся в собственности граждан</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нормируются.</w:t>
            </w:r>
          </w:p>
        </w:tc>
      </w:tr>
      <w:tr w:rsidR="00294BB6" w:rsidRPr="003A55A3" w:rsidTr="002F1E3A">
        <w:tblPrEx>
          <w:tblBorders>
            <w:bottom w:val="single" w:sz="4" w:space="0" w:color="auto"/>
          </w:tblBorders>
        </w:tblPrEx>
        <w:trPr>
          <w:trHeight w:val="232"/>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Распределение нового жилищного строительства по типам застройки и этажности</w:t>
            </w:r>
          </w:p>
        </w:tc>
        <w:tc>
          <w:tcPr>
            <w:tcW w:w="6441" w:type="dxa"/>
            <w:gridSpan w:val="12"/>
            <w:shd w:val="clear" w:color="auto" w:fill="auto"/>
          </w:tcPr>
          <w:p w:rsidR="00294BB6" w:rsidRPr="003A55A3" w:rsidRDefault="00294BB6" w:rsidP="002F1E3A">
            <w:pPr>
              <w:spacing w:after="40" w:line="240" w:lineRule="auto"/>
              <w:rPr>
                <w:rFonts w:ascii="Times New Roman" w:hAnsi="Times New Roman" w:cs="Times New Roman"/>
                <w:b/>
                <w:bCs/>
                <w:iCs/>
              </w:rPr>
            </w:pPr>
            <w:r w:rsidRPr="003A55A3">
              <w:rPr>
                <w:rFonts w:ascii="Times New Roman" w:hAnsi="Times New Roman" w:cs="Times New Roman"/>
                <w:b/>
                <w:bCs/>
                <w:iCs/>
              </w:rPr>
              <w:t>Рекомендуется принимать по расчетным показателям:</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
                <w:bCs/>
                <w:iCs/>
                <w:spacing w:val="-2"/>
              </w:rPr>
            </w:pPr>
            <w:r w:rsidRPr="003A55A3">
              <w:rPr>
                <w:rFonts w:ascii="Times New Roman" w:hAnsi="Times New Roman" w:cs="Times New Roman"/>
                <w:b/>
                <w:bCs/>
                <w:iCs/>
                <w:spacing w:val="-2"/>
              </w:rPr>
              <w:t>Тип застройки</w:t>
            </w:r>
          </w:p>
        </w:tc>
        <w:tc>
          <w:tcPr>
            <w:tcW w:w="3876" w:type="dxa"/>
            <w:gridSpan w:val="10"/>
            <w:shd w:val="clear" w:color="auto" w:fill="auto"/>
          </w:tcPr>
          <w:p w:rsidR="00294BB6" w:rsidRPr="003A55A3" w:rsidRDefault="00294BB6" w:rsidP="002F1E3A">
            <w:pPr>
              <w:spacing w:before="20" w:after="20" w:line="239" w:lineRule="auto"/>
              <w:ind w:left="-57" w:right="-57"/>
              <w:jc w:val="center"/>
              <w:rPr>
                <w:rFonts w:ascii="Times New Roman" w:hAnsi="Times New Roman" w:cs="Times New Roman"/>
                <w:b/>
                <w:bCs/>
              </w:rPr>
            </w:pPr>
            <w:r w:rsidRPr="003A55A3">
              <w:rPr>
                <w:rFonts w:ascii="Times New Roman" w:hAnsi="Times New Roman" w:cs="Times New Roman"/>
                <w:b/>
                <w:spacing w:val="-2"/>
              </w:rPr>
              <w:t xml:space="preserve">Структура </w:t>
            </w:r>
            <w:r w:rsidRPr="003A55A3">
              <w:rPr>
                <w:rFonts w:ascii="Times New Roman" w:hAnsi="Times New Roman" w:cs="Times New Roman"/>
                <w:b/>
                <w:bCs/>
              </w:rPr>
              <w:t>новой жилой застройки, %</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vMerge/>
            <w:shd w:val="clear" w:color="auto" w:fill="auto"/>
          </w:tcPr>
          <w:p w:rsidR="00294BB6" w:rsidRPr="003A55A3" w:rsidRDefault="00294BB6" w:rsidP="002F1E3A">
            <w:pPr>
              <w:spacing w:line="239" w:lineRule="auto"/>
              <w:jc w:val="center"/>
              <w:rPr>
                <w:rFonts w:ascii="Times New Roman" w:hAnsi="Times New Roman" w:cs="Times New Roman"/>
                <w:b/>
                <w:bCs/>
                <w:iCs/>
                <w:spacing w:val="-2"/>
              </w:rPr>
            </w:pPr>
          </w:p>
        </w:tc>
        <w:tc>
          <w:tcPr>
            <w:tcW w:w="969" w:type="dxa"/>
            <w:gridSpan w:val="4"/>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А</w:t>
            </w:r>
          </w:p>
        </w:tc>
        <w:tc>
          <w:tcPr>
            <w:tcW w:w="969" w:type="dxa"/>
            <w:gridSpan w:val="2"/>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Б</w:t>
            </w:r>
          </w:p>
        </w:tc>
        <w:tc>
          <w:tcPr>
            <w:tcW w:w="969" w:type="dxa"/>
            <w:gridSpan w:val="3"/>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В</w:t>
            </w:r>
          </w:p>
        </w:tc>
        <w:tc>
          <w:tcPr>
            <w:tcW w:w="969"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Г</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spacing w:val="-2"/>
              </w:rPr>
            </w:pPr>
            <w:r w:rsidRPr="003A55A3">
              <w:rPr>
                <w:rFonts w:ascii="Times New Roman" w:hAnsi="Times New Roman" w:cs="Times New Roman"/>
                <w:b/>
                <w:bCs/>
                <w:spacing w:val="-2"/>
              </w:rPr>
              <w:t xml:space="preserve">Малоэтажная многоквартирная застройка </w:t>
            </w:r>
          </w:p>
          <w:p w:rsidR="00294BB6" w:rsidRPr="003A55A3" w:rsidRDefault="00294BB6" w:rsidP="002F1E3A">
            <w:pPr>
              <w:spacing w:line="238" w:lineRule="auto"/>
              <w:ind w:right="-57"/>
              <w:rPr>
                <w:rFonts w:ascii="Times New Roman" w:hAnsi="Times New Roman" w:cs="Times New Roman"/>
                <w:b/>
                <w:bCs/>
                <w:iCs/>
                <w:spacing w:val="-2"/>
              </w:rPr>
            </w:pPr>
            <w:r w:rsidRPr="003A55A3">
              <w:rPr>
                <w:rFonts w:ascii="Times New Roman" w:hAnsi="Times New Roman" w:cs="Times New Roman"/>
                <w:b/>
                <w:bCs/>
                <w:spacing w:val="-2"/>
              </w:rPr>
              <w:t>(до 4 этажей)</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Малоэтажная блокированная застройка </w:t>
            </w:r>
          </w:p>
          <w:p w:rsidR="00294BB6" w:rsidRPr="003A55A3" w:rsidRDefault="00294BB6" w:rsidP="002F1E3A">
            <w:pPr>
              <w:spacing w:line="238" w:lineRule="auto"/>
              <w:ind w:right="-57"/>
              <w:rPr>
                <w:rFonts w:ascii="Times New Roman" w:hAnsi="Times New Roman" w:cs="Times New Roman"/>
                <w:b/>
                <w:bCs/>
                <w:iCs/>
              </w:rPr>
            </w:pPr>
            <w:r w:rsidRPr="003A55A3">
              <w:rPr>
                <w:rFonts w:ascii="Times New Roman" w:hAnsi="Times New Roman" w:cs="Times New Roman"/>
                <w:b/>
                <w:bCs/>
              </w:rPr>
              <w:t>(до 3 этажей)</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Застройка индивидуальными жилыми домами </w:t>
            </w:r>
          </w:p>
          <w:p w:rsidR="00294BB6" w:rsidRPr="003A55A3" w:rsidRDefault="00294BB6" w:rsidP="002F1E3A">
            <w:pPr>
              <w:spacing w:line="238" w:lineRule="auto"/>
              <w:ind w:right="-57"/>
              <w:rPr>
                <w:rFonts w:ascii="Times New Roman" w:hAnsi="Times New Roman" w:cs="Times New Roman"/>
                <w:b/>
                <w:bCs/>
                <w:iCs/>
                <w:spacing w:val="-2"/>
              </w:rPr>
            </w:pPr>
            <w:r w:rsidRPr="003A55A3">
              <w:rPr>
                <w:rFonts w:ascii="Times New Roman" w:hAnsi="Times New Roman" w:cs="Times New Roman"/>
                <w:b/>
                <w:bCs/>
              </w:rPr>
              <w:t>(до 3 этажей) с земельными участками</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20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20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ВСЕГО</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vAlign w:val="center"/>
          </w:tcPr>
          <w:p w:rsidR="00294BB6" w:rsidRPr="003A55A3" w:rsidRDefault="00294BB6" w:rsidP="002F1E3A">
            <w:pPr>
              <w:spacing w:before="60" w:line="240" w:lineRule="auto"/>
              <w:rPr>
                <w:rFonts w:ascii="Times New Roman" w:hAnsi="Times New Roman" w:cs="Times New Roman"/>
                <w:b/>
                <w:bCs/>
                <w:iCs/>
                <w:spacing w:val="-2"/>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При подготовке генерального плана и документации по планировке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bCs/>
              </w:rPr>
              <w:t xml:space="preserve"> структуру новой жилой застройки рекомендуется принимать в соответствии с особенностями </w:t>
            </w:r>
            <w:r w:rsidR="002F1E3A">
              <w:rPr>
                <w:rFonts w:ascii="Times New Roman" w:hAnsi="Times New Roman" w:cs="Times New Roman"/>
                <w:b/>
              </w:rPr>
              <w:t>городского</w:t>
            </w:r>
            <w:r w:rsidRPr="003A55A3">
              <w:rPr>
                <w:rFonts w:ascii="Times New Roman" w:hAnsi="Times New Roman" w:cs="Times New Roman"/>
                <w:b/>
              </w:rPr>
              <w:t xml:space="preserve"> </w:t>
            </w:r>
            <w:r w:rsidRPr="003A55A3">
              <w:rPr>
                <w:rFonts w:ascii="Times New Roman" w:hAnsi="Times New Roman" w:cs="Times New Roman"/>
                <w:b/>
                <w:bCs/>
              </w:rPr>
              <w:t>поселения с учетом перспективы развития жилищного строительства.</w:t>
            </w:r>
          </w:p>
        </w:tc>
      </w:tr>
      <w:tr w:rsidR="00294BB6" w:rsidRPr="003A55A3" w:rsidTr="002F1E3A">
        <w:tblPrEx>
          <w:tblBorders>
            <w:bottom w:val="single" w:sz="4" w:space="0" w:color="auto"/>
          </w:tblBorders>
        </w:tblPrEx>
        <w:trPr>
          <w:trHeight w:val="284"/>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rPr>
            </w:pPr>
            <w:r w:rsidRPr="003A55A3">
              <w:rPr>
                <w:rFonts w:ascii="Times New Roman" w:hAnsi="Times New Roman" w:cs="Times New Roman"/>
                <w:b/>
                <w:bCs/>
              </w:rPr>
              <w:lastRenderedPageBreak/>
              <w:t>Предварительное определение общих размеров жилых зон в сельских населенных пунктах</w:t>
            </w:r>
          </w:p>
        </w:tc>
        <w:tc>
          <w:tcPr>
            <w:tcW w:w="6441" w:type="dxa"/>
            <w:gridSpan w:val="12"/>
            <w:shd w:val="clear" w:color="auto" w:fill="auto"/>
          </w:tcPr>
          <w:p w:rsidR="00294BB6" w:rsidRPr="003A55A3" w:rsidRDefault="00294BB6" w:rsidP="002F1E3A">
            <w:pPr>
              <w:spacing w:after="60" w:line="240" w:lineRule="auto"/>
              <w:ind w:right="-57"/>
              <w:rPr>
                <w:rFonts w:ascii="Times New Roman" w:hAnsi="Times New Roman" w:cs="Times New Roman"/>
                <w:b/>
              </w:rPr>
            </w:pPr>
            <w:r w:rsidRPr="003A55A3">
              <w:rPr>
                <w:rFonts w:ascii="Times New Roman" w:hAnsi="Times New Roman" w:cs="Times New Roman"/>
                <w:b/>
              </w:rPr>
              <w:t>Допускается принимать по расчетным укрупненным показателям:</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vMerge w:val="restart"/>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Тип застройки</w:t>
            </w:r>
          </w:p>
        </w:tc>
        <w:tc>
          <w:tcPr>
            <w:tcW w:w="2316" w:type="dxa"/>
            <w:gridSpan w:val="5"/>
            <w:shd w:val="clear" w:color="auto" w:fill="auto"/>
            <w:vAlign w:val="center"/>
          </w:tcPr>
          <w:p w:rsidR="00294BB6" w:rsidRPr="003A55A3" w:rsidRDefault="00294BB6" w:rsidP="002F1E3A">
            <w:pPr>
              <w:spacing w:before="20" w:line="239" w:lineRule="auto"/>
              <w:ind w:right="-57"/>
              <w:jc w:val="center"/>
              <w:rPr>
                <w:rFonts w:ascii="Times New Roman" w:hAnsi="Times New Roman" w:cs="Times New Roman"/>
                <w:b/>
              </w:rPr>
            </w:pPr>
            <w:r w:rsidRPr="003A55A3">
              <w:rPr>
                <w:rFonts w:ascii="Times New Roman" w:hAnsi="Times New Roman" w:cs="Times New Roman"/>
                <w:b/>
              </w:rPr>
              <w:t xml:space="preserve">Площадь жилой зоны, </w:t>
            </w:r>
          </w:p>
          <w:p w:rsidR="00294BB6" w:rsidRPr="003A55A3" w:rsidRDefault="00294BB6" w:rsidP="002F1E3A">
            <w:pPr>
              <w:spacing w:after="20" w:line="239" w:lineRule="auto"/>
              <w:ind w:right="-57"/>
              <w:jc w:val="center"/>
              <w:rPr>
                <w:rFonts w:ascii="Times New Roman" w:hAnsi="Times New Roman" w:cs="Times New Roman"/>
                <w:b/>
              </w:rPr>
            </w:pPr>
            <w:r w:rsidRPr="003A55A3">
              <w:rPr>
                <w:rFonts w:ascii="Times New Roman" w:hAnsi="Times New Roman" w:cs="Times New Roman"/>
                <w:b/>
              </w:rPr>
              <w:t>га на 1000 чел.</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158" w:type="dxa"/>
            <w:gridSpan w:val="3"/>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2020 год</w:t>
            </w:r>
          </w:p>
        </w:tc>
        <w:tc>
          <w:tcPr>
            <w:tcW w:w="1158" w:type="dxa"/>
            <w:gridSpan w:val="2"/>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2030 год</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Малоэтажная многоквартирная застройка (до 4 этажей)</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14</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Малоэтажная блокированная застройка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(до 3 этажей)</w:t>
            </w:r>
          </w:p>
        </w:tc>
        <w:tc>
          <w:tcPr>
            <w:tcW w:w="1548" w:type="dxa"/>
            <w:gridSpan w:val="4"/>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без земельных участков</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14</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с земельными участками</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27,5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Застройка индивидуальными жилыми домами (до 3 этажей) с земельными участками, га:</w:t>
            </w: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0,04</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11</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12</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0,06</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0,08</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31,5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0,10</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37</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0,12</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49,5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54,5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0,15</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69</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76</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0,20</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82,5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91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line="239" w:lineRule="auto"/>
              <w:rPr>
                <w:rFonts w:ascii="Times New Roman" w:hAnsi="Times New Roman" w:cs="Times New Roman"/>
                <w:b/>
                <w:bCs/>
              </w:rPr>
            </w:pPr>
            <w:r w:rsidRPr="003A55A3">
              <w:rPr>
                <w:rFonts w:ascii="Times New Roman" w:hAnsi="Times New Roman" w:cs="Times New Roman"/>
                <w:b/>
                <w:bCs/>
                <w:i/>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Укрупненные показатели приведены при средней расчетной жилищной обеспеченности 27,5 м</w:t>
            </w:r>
            <w:r w:rsidRPr="003A55A3">
              <w:rPr>
                <w:rFonts w:ascii="Times New Roman" w:hAnsi="Times New Roman" w:cs="Times New Roman"/>
                <w:b/>
                <w:bCs/>
                <w:vertAlign w:val="superscript"/>
              </w:rPr>
              <w:t>2</w:t>
            </w:r>
            <w:r w:rsidRPr="003A55A3">
              <w:rPr>
                <w:rFonts w:ascii="Times New Roman" w:hAnsi="Times New Roman" w:cs="Times New Roman"/>
                <w:b/>
                <w:bCs/>
              </w:rPr>
              <w:t>/чел. на 2020 год и 30,3 м</w:t>
            </w:r>
            <w:r w:rsidRPr="003A55A3">
              <w:rPr>
                <w:rFonts w:ascii="Times New Roman" w:hAnsi="Times New Roman" w:cs="Times New Roman"/>
                <w:b/>
                <w:bCs/>
                <w:vertAlign w:val="superscript"/>
              </w:rPr>
              <w:t>2</w:t>
            </w:r>
            <w:r w:rsidRPr="003A55A3">
              <w:rPr>
                <w:rFonts w:ascii="Times New Roman" w:hAnsi="Times New Roman" w:cs="Times New Roman"/>
                <w:b/>
                <w:bCs/>
              </w:rPr>
              <w:t>/чел. на 2030 год.</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2. Для сельских поселений, расположенных севернее 58º с. ш., указанные показатели допускается уменьшать, но не более чем на 30 %.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 xml:space="preserve">3. Ориентировочные размеры земельных участков, </w:t>
            </w:r>
            <w:r w:rsidRPr="003A55A3">
              <w:rPr>
                <w:rFonts w:ascii="Times New Roman" w:hAnsi="Times New Roman" w:cs="Times New Roman"/>
                <w:b/>
                <w:bCs/>
                <w:spacing w:val="-2"/>
              </w:rPr>
              <w:t>приведенные в таблице,</w:t>
            </w:r>
            <w:r w:rsidRPr="003A55A3">
              <w:rPr>
                <w:rFonts w:ascii="Times New Roman" w:hAnsi="Times New Roman" w:cs="Times New Roman"/>
                <w:b/>
                <w:bCs/>
              </w:rPr>
              <w:t xml:space="preserve"> рекомендуется </w:t>
            </w:r>
            <w:r w:rsidRPr="003A55A3">
              <w:rPr>
                <w:rFonts w:ascii="Times New Roman" w:hAnsi="Times New Roman" w:cs="Times New Roman"/>
                <w:b/>
                <w:bCs/>
                <w:spacing w:val="-2"/>
              </w:rPr>
              <w:t>принимать с учетом особенностей градостроительной ситуации в конкретном сельском поселении.</w:t>
            </w:r>
          </w:p>
        </w:tc>
      </w:tr>
      <w:tr w:rsidR="00294BB6" w:rsidRPr="003A55A3" w:rsidTr="002F1E3A">
        <w:tblPrEx>
          <w:tblBorders>
            <w:bottom w:val="single" w:sz="4" w:space="0" w:color="auto"/>
          </w:tblBorders>
        </w:tblPrEx>
        <w:trPr>
          <w:trHeight w:val="129"/>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Предварительное определение </w:t>
            </w:r>
            <w:r w:rsidRPr="003A55A3">
              <w:rPr>
                <w:rFonts w:ascii="Times New Roman" w:hAnsi="Times New Roman" w:cs="Times New Roman"/>
                <w:b/>
                <w:bCs/>
              </w:rPr>
              <w:t>потребной территории участков жилой застройки в сельских населенных пунктах</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Допускается принимать по расчетным укрупненным показателям </w:t>
            </w:r>
            <w:r w:rsidRPr="003A55A3">
              <w:rPr>
                <w:rFonts w:ascii="Times New Roman" w:hAnsi="Times New Roman" w:cs="Times New Roman"/>
                <w:b/>
                <w:bCs/>
              </w:rPr>
              <w:t>на один дом (квартиру) при застройке:</w:t>
            </w:r>
          </w:p>
          <w:p w:rsidR="00294BB6" w:rsidRPr="003A55A3" w:rsidRDefault="00294BB6" w:rsidP="002F1E3A">
            <w:pPr>
              <w:spacing w:after="60" w:line="239" w:lineRule="auto"/>
              <w:ind w:right="-57"/>
              <w:rPr>
                <w:rFonts w:ascii="Times New Roman" w:hAnsi="Times New Roman" w:cs="Times New Roman"/>
                <w:b/>
              </w:rPr>
            </w:pPr>
            <w:r w:rsidRPr="003A55A3">
              <w:rPr>
                <w:rFonts w:ascii="Times New Roman" w:hAnsi="Times New Roman" w:cs="Times New Roman"/>
                <w:b/>
                <w:bCs/>
              </w:rPr>
              <w:t>- индивидуальными жилыми домами с земельными участками:</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spacing w:val="-2"/>
              </w:rPr>
            </w:pPr>
            <w:r w:rsidRPr="003A55A3">
              <w:rPr>
                <w:rFonts w:ascii="Times New Roman" w:hAnsi="Times New Roman" w:cs="Times New Roman"/>
                <w:b/>
                <w:spacing w:val="-2"/>
              </w:rPr>
              <w:t>Площадь участка при доме, м</w:t>
            </w:r>
            <w:r w:rsidRPr="003A55A3">
              <w:rPr>
                <w:rFonts w:ascii="Times New Roman" w:hAnsi="Times New Roman" w:cs="Times New Roman"/>
                <w:b/>
                <w:spacing w:val="-2"/>
                <w:vertAlign w:val="superscript"/>
              </w:rPr>
              <w:t>2</w:t>
            </w:r>
          </w:p>
        </w:tc>
        <w:tc>
          <w:tcPr>
            <w:tcW w:w="3450" w:type="dxa"/>
            <w:gridSpan w:val="7"/>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spacing w:val="-2"/>
              </w:rPr>
            </w:pPr>
            <w:r w:rsidRPr="003A55A3">
              <w:rPr>
                <w:rFonts w:ascii="Times New Roman" w:hAnsi="Times New Roman" w:cs="Times New Roman"/>
                <w:b/>
                <w:spacing w:val="-2"/>
              </w:rPr>
              <w:t>Площадь жилой территории, га/дом</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0,25 - 0,27</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0,21 - 0,23</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1200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0,17 - 0,20</w:t>
            </w:r>
          </w:p>
        </w:tc>
      </w:tr>
      <w:tr w:rsidR="00294BB6" w:rsidRPr="003A55A3" w:rsidTr="002F1E3A">
        <w:tblPrEx>
          <w:tblBorders>
            <w:bottom w:val="single" w:sz="4" w:space="0" w:color="auto"/>
          </w:tblBorders>
        </w:tblPrEx>
        <w:trPr>
          <w:trHeight w:val="31"/>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1000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0,15 - 0,17</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800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0,13 - 0,15</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600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0,11 - 0,13</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0,08 - 0,11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after="60" w:line="239" w:lineRule="auto"/>
              <w:ind w:left="142" w:right="-57"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блокированными жилыми домами без участков при квартире, многоквартирными малоэтажными жилыми домами:</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Количество этажей</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Площадь жилой территории, га/квартиру</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0,04</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0,03</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0,025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line="239" w:lineRule="auto"/>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2. При необходимости организации обособленных хозяйственных проездов площадь жилой территории увеличивается на 10 %.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spacing w:val="-2"/>
              </w:rPr>
              <w:t xml:space="preserve">3. При подсчете площади жилой территории исключаются не пригодные для застройки территории – </w:t>
            </w:r>
            <w:r w:rsidRPr="003A55A3">
              <w:rPr>
                <w:rFonts w:ascii="Times New Roman" w:hAnsi="Times New Roman" w:cs="Times New Roman"/>
                <w:b/>
                <w:bCs/>
              </w:rPr>
              <w:t>овраги, крутые склоны и др.</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Коэффициент застройки</w:t>
            </w:r>
          </w:p>
        </w:tc>
        <w:tc>
          <w:tcPr>
            <w:tcW w:w="6441" w:type="dxa"/>
            <w:gridSpan w:val="12"/>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многоквартирными жилыми домами – не более 0,4;</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блокированными жилыми домами с приквартирными земельными участками – не более 0,3;</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xml:space="preserve">- для застройки </w:t>
            </w:r>
            <w:r w:rsidRPr="003A55A3">
              <w:rPr>
                <w:rFonts w:ascii="Times New Roman" w:hAnsi="Times New Roman" w:cs="Times New Roman"/>
                <w:b/>
              </w:rPr>
              <w:t>индивидуальными жилыми домами с земельными участками – не более 0,2.</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Коэффициент плотности застройки</w:t>
            </w:r>
          </w:p>
        </w:tc>
        <w:tc>
          <w:tcPr>
            <w:tcW w:w="6441" w:type="dxa"/>
            <w:gridSpan w:val="12"/>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многоквартирными жилыми домами – не более 0,8;</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блокированными жилыми домами с приквартирными земельными участками – не более 0,6;</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xml:space="preserve">- для застройки </w:t>
            </w:r>
            <w:r w:rsidRPr="003A55A3">
              <w:rPr>
                <w:rFonts w:ascii="Times New Roman" w:hAnsi="Times New Roman" w:cs="Times New Roman"/>
                <w:b/>
              </w:rPr>
              <w:t xml:space="preserve">индивидуальными жилыми домами с </w:t>
            </w:r>
            <w:r w:rsidRPr="003A55A3">
              <w:rPr>
                <w:rFonts w:ascii="Times New Roman" w:hAnsi="Times New Roman" w:cs="Times New Roman"/>
                <w:b/>
              </w:rPr>
              <w:lastRenderedPageBreak/>
              <w:t>земельными участками  – не более 0,4.</w:t>
            </w:r>
          </w:p>
        </w:tc>
      </w:tr>
      <w:tr w:rsidR="00294BB6" w:rsidRPr="003A55A3" w:rsidTr="002F1E3A">
        <w:tblPrEx>
          <w:tblBorders>
            <w:bottom w:val="single" w:sz="4" w:space="0" w:color="auto"/>
          </w:tblBorders>
        </w:tblPrEx>
        <w:trPr>
          <w:trHeight w:val="130"/>
          <w:jc w:val="center"/>
        </w:trPr>
        <w:tc>
          <w:tcPr>
            <w:tcW w:w="10079" w:type="dxa"/>
            <w:gridSpan w:val="13"/>
            <w:shd w:val="clear" w:color="auto" w:fill="auto"/>
          </w:tcPr>
          <w:p w:rsidR="00294BB6" w:rsidRPr="003A55A3" w:rsidRDefault="00294BB6" w:rsidP="002F1E3A">
            <w:pPr>
              <w:spacing w:before="60" w:after="60" w:line="239" w:lineRule="auto"/>
              <w:rPr>
                <w:rFonts w:ascii="Times New Roman" w:hAnsi="Times New Roman" w:cs="Times New Roman"/>
                <w:b/>
                <w:bCs/>
              </w:rPr>
            </w:pPr>
            <w:r w:rsidRPr="003A55A3">
              <w:rPr>
                <w:rFonts w:ascii="Times New Roman" w:hAnsi="Times New Roman" w:cs="Times New Roman"/>
                <w:b/>
                <w:bCs/>
                <w:i/>
                <w:spacing w:val="40"/>
              </w:rPr>
              <w:lastRenderedPageBreak/>
              <w:t>Примечание:</w:t>
            </w:r>
            <w:r w:rsidRPr="003A55A3">
              <w:rPr>
                <w:rFonts w:ascii="Times New Roman" w:hAnsi="Times New Roman" w:cs="Times New Roman"/>
                <w:b/>
                <w:bCs/>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3A55A3">
              <w:rPr>
                <w:rFonts w:ascii="Times New Roman" w:hAnsi="Times New Roman" w:cs="Times New Roman"/>
                <w:b/>
              </w:rPr>
              <w:t>для выявления зон чрезвычайной экологической ситуации и зон экологического бедствия</w:t>
            </w:r>
            <w:r w:rsidRPr="003A55A3">
              <w:rPr>
                <w:rFonts w:ascii="Times New Roman" w:hAnsi="Times New Roman" w:cs="Times New Roman"/>
                <w:b/>
                <w:bCs/>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показатели плотности населения </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iCs/>
              </w:rPr>
              <w:t>В соответствии с таблицей 8.3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iCs/>
              </w:rPr>
              <w:t>Д</w:t>
            </w:r>
            <w:r w:rsidRPr="003A55A3">
              <w:rPr>
                <w:rFonts w:ascii="Times New Roman" w:hAnsi="Times New Roman" w:cs="Times New Roman"/>
                <w:b/>
              </w:rPr>
              <w:t xml:space="preserve">ля индивидуального жилищного строительства и ведения личного подсобного хозяйства, а также </w:t>
            </w:r>
            <w:r w:rsidRPr="003A55A3">
              <w:rPr>
                <w:rFonts w:ascii="Times New Roman" w:hAnsi="Times New Roman" w:cs="Times New Roman"/>
                <w:b/>
                <w:bCs/>
                <w:iCs/>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294BB6" w:rsidRPr="003A55A3" w:rsidTr="002F1E3A">
        <w:tblPrEx>
          <w:tblBorders>
            <w:bottom w:val="single" w:sz="4" w:space="0" w:color="auto"/>
          </w:tblBorders>
        </w:tblPrEx>
        <w:trPr>
          <w:trHeight w:val="312"/>
          <w:jc w:val="center"/>
        </w:trPr>
        <w:tc>
          <w:tcPr>
            <w:tcW w:w="10079" w:type="dxa"/>
            <w:gridSpan w:val="1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Условия безопасности среды проживания населения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Условия безопасности среды проживания населения</w:t>
            </w:r>
            <w:r w:rsidRPr="003A55A3">
              <w:rPr>
                <w:rFonts w:ascii="Times New Roman" w:hAnsi="Times New Roman" w:cs="Times New Roman"/>
                <w:b/>
              </w:rPr>
              <w:t xml:space="preserve"> по санитарно-гигиеническим и противопожарным требованиям</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Противопожарные расстояния между зданиями, сооружениями</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В соответствии с СП 4.13130.2013.</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spacing w:val="-2"/>
              </w:rPr>
            </w:pPr>
            <w:r w:rsidRPr="003A55A3">
              <w:rPr>
                <w:rFonts w:ascii="Times New Roman" w:hAnsi="Times New Roman" w:cs="Times New Roman"/>
                <w:b/>
                <w:bCs/>
              </w:rPr>
              <w:t>Расстояния (бытовые разрывы) между жилыми зданиями</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между длинными сторонами жилых зданий высотой:</w:t>
            </w:r>
          </w:p>
          <w:p w:rsidR="00294BB6" w:rsidRPr="003A55A3" w:rsidRDefault="00294BB6" w:rsidP="002F1E3A">
            <w:pPr>
              <w:spacing w:line="239" w:lineRule="auto"/>
              <w:ind w:left="170"/>
              <w:rPr>
                <w:rFonts w:ascii="Times New Roman" w:hAnsi="Times New Roman" w:cs="Times New Roman"/>
                <w:b/>
                <w:bCs/>
              </w:rPr>
            </w:pPr>
            <w:r w:rsidRPr="003A55A3">
              <w:rPr>
                <w:rFonts w:ascii="Times New Roman" w:hAnsi="Times New Roman" w:cs="Times New Roman"/>
                <w:b/>
                <w:bCs/>
              </w:rPr>
              <w:t xml:space="preserve">- 2-3 этажа –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F1E3A">
            <w:pPr>
              <w:spacing w:line="239" w:lineRule="auto"/>
              <w:ind w:left="170"/>
              <w:rPr>
                <w:rFonts w:ascii="Times New Roman" w:hAnsi="Times New Roman" w:cs="Times New Roman"/>
                <w:b/>
                <w:bCs/>
              </w:rPr>
            </w:pPr>
            <w:r w:rsidRPr="003A55A3">
              <w:rPr>
                <w:rFonts w:ascii="Times New Roman" w:hAnsi="Times New Roman" w:cs="Times New Roman"/>
                <w:b/>
                <w:bCs/>
              </w:rPr>
              <w:t xml:space="preserve">- 4 этажа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 xml:space="preserve">Расстояния </w:t>
            </w:r>
            <w:r w:rsidRPr="003A55A3">
              <w:rPr>
                <w:rFonts w:ascii="Times New Roman" w:hAnsi="Times New Roman" w:cs="Times New Roman"/>
                <w:b/>
              </w:rPr>
              <w:t>до границы соседнего земельного участка (по санитарно-бытовым условиям):</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от стен жилого дома;</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bCs/>
              </w:rPr>
              <w:t xml:space="preserve">- от </w:t>
            </w:r>
            <w:r w:rsidRPr="003A55A3">
              <w:rPr>
                <w:rFonts w:ascii="Times New Roman" w:hAnsi="Times New Roman" w:cs="Times New Roman"/>
                <w:b/>
              </w:rPr>
              <w:t>постройки для содержания скота и птицы;</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spacing w:val="-2"/>
              </w:rPr>
              <w:t xml:space="preserve">- </w:t>
            </w:r>
            <w:r w:rsidRPr="003A55A3">
              <w:rPr>
                <w:rFonts w:ascii="Times New Roman" w:hAnsi="Times New Roman" w:cs="Times New Roman"/>
                <w:b/>
              </w:rPr>
              <w:t>от других построек (сарая, бани, гаража и др.);</w:t>
            </w:r>
          </w:p>
          <w:p w:rsidR="00294BB6" w:rsidRPr="003A55A3" w:rsidRDefault="00294BB6" w:rsidP="002F1E3A">
            <w:pPr>
              <w:tabs>
                <w:tab w:val="left" w:pos="7740"/>
              </w:tabs>
              <w:spacing w:line="239" w:lineRule="auto"/>
              <w:ind w:left="255" w:hanging="142"/>
              <w:rPr>
                <w:rFonts w:ascii="Times New Roman" w:hAnsi="Times New Roman" w:cs="Times New Roman"/>
                <w:b/>
                <w:spacing w:val="-2"/>
              </w:rPr>
            </w:pPr>
            <w:r w:rsidRPr="003A55A3">
              <w:rPr>
                <w:rFonts w:ascii="Times New Roman" w:hAnsi="Times New Roman" w:cs="Times New Roman"/>
                <w:b/>
                <w:spacing w:val="-2"/>
              </w:rPr>
              <w:t>- от мусоросборников;</w:t>
            </w:r>
          </w:p>
          <w:p w:rsidR="00294BB6" w:rsidRPr="003A55A3" w:rsidRDefault="00294BB6" w:rsidP="002F1E3A">
            <w:pPr>
              <w:tabs>
                <w:tab w:val="left" w:pos="7740"/>
              </w:tabs>
              <w:spacing w:line="239" w:lineRule="auto"/>
              <w:ind w:left="255" w:hanging="142"/>
              <w:rPr>
                <w:rFonts w:ascii="Times New Roman" w:hAnsi="Times New Roman" w:cs="Times New Roman"/>
                <w:b/>
                <w:spacing w:val="-2"/>
              </w:rPr>
            </w:pPr>
            <w:r w:rsidRPr="003A55A3">
              <w:rPr>
                <w:rFonts w:ascii="Times New Roman" w:hAnsi="Times New Roman" w:cs="Times New Roman"/>
                <w:b/>
              </w:rPr>
              <w:t>-</w:t>
            </w:r>
            <w:r w:rsidRPr="003A55A3">
              <w:rPr>
                <w:rFonts w:ascii="Times New Roman" w:hAnsi="Times New Roman" w:cs="Times New Roman"/>
                <w:b/>
                <w:spacing w:val="-2"/>
              </w:rPr>
              <w:t xml:space="preserve"> от дворовых туалетов, помойных ям, выгребов, септиков;</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t>- от стволов высокорослых деревьев;</w:t>
            </w:r>
          </w:p>
          <w:p w:rsidR="00294BB6" w:rsidRPr="003A55A3" w:rsidRDefault="00294BB6" w:rsidP="002F1E3A">
            <w:pPr>
              <w:tabs>
                <w:tab w:val="left" w:pos="7740"/>
              </w:tabs>
              <w:spacing w:line="239" w:lineRule="auto"/>
              <w:ind w:left="255" w:right="-57" w:hanging="142"/>
              <w:rPr>
                <w:rFonts w:ascii="Times New Roman" w:hAnsi="Times New Roman" w:cs="Times New Roman"/>
                <w:b/>
                <w:bCs/>
                <w:spacing w:val="-2"/>
              </w:rPr>
            </w:pPr>
            <w:r w:rsidRPr="003A55A3">
              <w:rPr>
                <w:rFonts w:ascii="Times New Roman" w:hAnsi="Times New Roman" w:cs="Times New Roman"/>
                <w:b/>
                <w:bCs/>
                <w:spacing w:val="-2"/>
              </w:rPr>
              <w:lastRenderedPageBreak/>
              <w:t>- от стволов среднерослых деревьев;</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t>- от кустарника.</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3 м"/>
              </w:smartTagPr>
              <w:r w:rsidRPr="003A55A3">
                <w:rPr>
                  <w:rFonts w:ascii="Times New Roman" w:hAnsi="Times New Roman" w:cs="Times New Roman"/>
                  <w:b/>
                  <w:bCs/>
                </w:rPr>
                <w:t>3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8.3. Показатели р</w:t>
      </w:r>
      <w:r w:rsidRPr="003A55A3">
        <w:rPr>
          <w:rFonts w:ascii="Times New Roman" w:hAnsi="Times New Roman" w:cs="Times New Roman"/>
          <w:b/>
          <w:sz w:val="24"/>
          <w:szCs w:val="24"/>
        </w:rPr>
        <w:t xml:space="preserve">асчетной плотности населения на территории </w:t>
      </w:r>
      <w:r w:rsidRPr="003A55A3">
        <w:rPr>
          <w:rFonts w:ascii="Times New Roman" w:hAnsi="Times New Roman" w:cs="Times New Roman"/>
          <w:b/>
          <w:spacing w:val="-2"/>
          <w:sz w:val="24"/>
          <w:szCs w:val="24"/>
        </w:rPr>
        <w:t>населенных пунктов</w:t>
      </w:r>
      <w:r w:rsidRPr="003A55A3">
        <w:rPr>
          <w:rFonts w:ascii="Times New Roman" w:hAnsi="Times New Roman" w:cs="Times New Roman"/>
          <w:b/>
          <w:sz w:val="24"/>
          <w:szCs w:val="24"/>
        </w:rPr>
        <w:t xml:space="preserve"> сельских поселений рекомендуется принимать в соответствии с таблицей 8.3.</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294BB6" w:rsidRPr="003A55A3" w:rsidTr="002F1E3A">
        <w:trPr>
          <w:trHeight w:val="312"/>
          <w:jc w:val="center"/>
        </w:trPr>
        <w:tc>
          <w:tcPr>
            <w:tcW w:w="380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Тип дома</w:t>
            </w:r>
          </w:p>
        </w:tc>
        <w:tc>
          <w:tcPr>
            <w:tcW w:w="6276" w:type="dxa"/>
            <w:gridSpan w:val="8"/>
            <w:vAlign w:val="center"/>
          </w:tcPr>
          <w:p w:rsidR="00294BB6" w:rsidRPr="003A55A3" w:rsidRDefault="00294BB6" w:rsidP="002F1E3A">
            <w:pPr>
              <w:spacing w:line="240" w:lineRule="auto"/>
              <w:ind w:left="-57" w:right="-57"/>
              <w:jc w:val="center"/>
              <w:rPr>
                <w:rFonts w:ascii="Times New Roman" w:hAnsi="Times New Roman" w:cs="Times New Roman"/>
                <w:spacing w:val="-2"/>
              </w:rPr>
            </w:pPr>
            <w:r w:rsidRPr="003A55A3">
              <w:rPr>
                <w:rFonts w:ascii="Times New Roman" w:hAnsi="Times New Roman" w:cs="Times New Roman"/>
                <w:spacing w:val="-2"/>
              </w:rPr>
              <w:t>Плотность населения, чел./га, при среднем размере семьи, чел.</w:t>
            </w:r>
          </w:p>
        </w:tc>
      </w:tr>
      <w:tr w:rsidR="00294BB6" w:rsidRPr="003A55A3" w:rsidTr="002F1E3A">
        <w:trPr>
          <w:trHeight w:val="111"/>
          <w:jc w:val="center"/>
        </w:trPr>
        <w:tc>
          <w:tcPr>
            <w:tcW w:w="3807" w:type="dxa"/>
            <w:vMerge/>
            <w:vAlign w:val="center"/>
          </w:tcPr>
          <w:p w:rsidR="00294BB6" w:rsidRPr="003A55A3" w:rsidRDefault="00294BB6" w:rsidP="002F1E3A">
            <w:pPr>
              <w:spacing w:line="240" w:lineRule="auto"/>
              <w:jc w:val="center"/>
              <w:rPr>
                <w:rFonts w:ascii="Times New Roman" w:hAnsi="Times New Roman" w:cs="Times New Roman"/>
              </w:rPr>
            </w:pP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2,5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5,5</w:t>
            </w:r>
          </w:p>
        </w:tc>
        <w:tc>
          <w:tcPr>
            <w:tcW w:w="73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6,0</w:t>
            </w:r>
          </w:p>
        </w:tc>
      </w:tr>
      <w:tr w:rsidR="00294BB6" w:rsidRPr="003A55A3" w:rsidTr="002F1E3A">
        <w:tblPrEx>
          <w:tblBorders>
            <w:bottom w:val="single" w:sz="4" w:space="0" w:color="auto"/>
          </w:tblBorders>
        </w:tblPrEx>
        <w:trPr>
          <w:trHeight w:val="462"/>
          <w:jc w:val="center"/>
        </w:trPr>
        <w:tc>
          <w:tcPr>
            <w:tcW w:w="3807" w:type="dxa"/>
            <w:tcBorders>
              <w:bottom w:val="nil"/>
            </w:tcBorders>
            <w:vAlign w:val="center"/>
          </w:tcPr>
          <w:p w:rsidR="00294BB6" w:rsidRPr="003A55A3" w:rsidRDefault="00294BB6" w:rsidP="002F1E3A">
            <w:pPr>
              <w:spacing w:line="239" w:lineRule="auto"/>
              <w:ind w:right="-108"/>
              <w:rPr>
                <w:rFonts w:ascii="Times New Roman" w:hAnsi="Times New Roman" w:cs="Times New Roman"/>
                <w:b/>
                <w:bCs/>
              </w:rPr>
            </w:pPr>
            <w:r w:rsidRPr="003A55A3">
              <w:rPr>
                <w:rFonts w:ascii="Times New Roman" w:hAnsi="Times New Roman" w:cs="Times New Roman"/>
                <w:b/>
                <w:bCs/>
              </w:rPr>
              <w:t xml:space="preserve">Индивидуальный с земельным </w:t>
            </w:r>
          </w:p>
          <w:p w:rsidR="00294BB6" w:rsidRPr="003A55A3" w:rsidRDefault="00294BB6" w:rsidP="002F1E3A">
            <w:pPr>
              <w:spacing w:line="239" w:lineRule="auto"/>
              <w:ind w:right="-108"/>
              <w:rPr>
                <w:rFonts w:ascii="Times New Roman" w:hAnsi="Times New Roman" w:cs="Times New Roman"/>
                <w:b/>
                <w:bCs/>
              </w:rPr>
            </w:pPr>
            <w:r w:rsidRPr="003A55A3">
              <w:rPr>
                <w:rFonts w:ascii="Times New Roman" w:hAnsi="Times New Roman" w:cs="Times New Roman"/>
                <w:b/>
                <w:bCs/>
              </w:rPr>
              <w:t>участком, м</w:t>
            </w:r>
            <w:r w:rsidRPr="003A55A3">
              <w:rPr>
                <w:rFonts w:ascii="Times New Roman" w:hAnsi="Times New Roman" w:cs="Times New Roman"/>
                <w:b/>
                <w:bCs/>
                <w:vertAlign w:val="superscript"/>
              </w:rPr>
              <w:t>2</w:t>
            </w:r>
            <w:r w:rsidRPr="003A55A3">
              <w:rPr>
                <w:rFonts w:ascii="Times New Roman" w:hAnsi="Times New Roman" w:cs="Times New Roman"/>
                <w:b/>
                <w:bCs/>
              </w:rPr>
              <w:t>:</w:t>
            </w: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3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16</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22</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27</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37</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38</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60</w:t>
            </w:r>
          </w:p>
        </w:tc>
      </w:tr>
      <w:tr w:rsidR="00294BB6" w:rsidRPr="003A55A3" w:rsidTr="002F1E3A">
        <w:tblPrEx>
          <w:tblBorders>
            <w:bottom w:val="single" w:sz="4" w:space="0" w:color="auto"/>
          </w:tblBorders>
        </w:tblPrEx>
        <w:trPr>
          <w:trHeight w:val="227"/>
          <w:jc w:val="center"/>
        </w:trPr>
        <w:tc>
          <w:tcPr>
            <w:tcW w:w="3807"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54</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56</w:t>
            </w:r>
          </w:p>
        </w:tc>
        <w:tc>
          <w:tcPr>
            <w:tcW w:w="73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w:t>
            </w:r>
          </w:p>
        </w:tc>
      </w:tr>
      <w:tr w:rsidR="00294BB6" w:rsidRPr="003A55A3" w:rsidTr="002F1E3A">
        <w:tblPrEx>
          <w:tblBorders>
            <w:bottom w:val="single" w:sz="4" w:space="0" w:color="auto"/>
          </w:tblBorders>
        </w:tblPrEx>
        <w:trPr>
          <w:trHeight w:val="265"/>
          <w:jc w:val="center"/>
        </w:trPr>
        <w:tc>
          <w:tcPr>
            <w:tcW w:w="3807" w:type="dxa"/>
            <w:tcBorders>
              <w:bottom w:val="nil"/>
            </w:tcBorders>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Малоэтажный блокированный, многоквартирный с количеством этажей:</w:t>
            </w: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3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170</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bl>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8.4. Нормативные параметры и расчетные показатели объектов благоустройства территории сельских поселений приведены в таблице 8.4.</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227"/>
          <w:tblHeader/>
          <w:jc w:val="center"/>
        </w:trPr>
        <w:tc>
          <w:tcPr>
            <w:tcW w:w="363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Озеленение</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Площадь озелененных территорий общего пользования</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менее 12 м</w:t>
            </w:r>
            <w:r w:rsidRPr="003A55A3">
              <w:rPr>
                <w:rFonts w:ascii="Times New Roman" w:hAnsi="Times New Roman" w:cs="Times New Roman"/>
                <w:b/>
                <w:vertAlign w:val="superscript"/>
              </w:rPr>
              <w:t>2</w:t>
            </w:r>
            <w:r w:rsidRPr="003A55A3">
              <w:rPr>
                <w:rFonts w:ascii="Times New Roman" w:hAnsi="Times New Roman" w:cs="Times New Roman"/>
                <w:b/>
              </w:rPr>
              <w:t>/чел.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i/>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1. </w:t>
            </w:r>
            <w:r w:rsidRPr="003A55A3">
              <w:rPr>
                <w:rFonts w:ascii="Times New Roman" w:hAnsi="Times New Roman" w:cs="Times New Roman"/>
                <w:b/>
                <w:bCs/>
                <w:iCs/>
              </w:rPr>
              <w:t xml:space="preserve">В сельских поселениях, расположенных в окружении лесов, в прибрежных зонах крупных рек и водоемов, </w:t>
            </w:r>
            <w:r w:rsidRPr="003A55A3">
              <w:rPr>
                <w:rFonts w:ascii="Times New Roman" w:hAnsi="Times New Roman" w:cs="Times New Roman"/>
                <w:b/>
                <w:bCs/>
              </w:rPr>
              <w:t>допускается уменьшать, но не более чем на 20 %.</w:t>
            </w:r>
          </w:p>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rPr>
              <w:t>2. В населенных пунктах, расположенных в зонах притундровых лесов и редкостойной тайги, допускается уменьшать до 2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Объекты обслуживания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Расчетные показатели минимально допустимого уровня обеспеченности и максимально допустимого уровня территориальной доступности</w:t>
            </w:r>
            <w:r w:rsidRPr="003A55A3">
              <w:rPr>
                <w:rFonts w:ascii="Times New Roman" w:hAnsi="Times New Roman" w:cs="Times New Roman"/>
                <w:b/>
                <w:bCs/>
              </w:rPr>
              <w:t xml:space="preserve"> объектов обслуживания </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Размер территории, необходимой для </w:t>
            </w:r>
            <w:r w:rsidRPr="003A55A3">
              <w:rPr>
                <w:rFonts w:ascii="Times New Roman" w:hAnsi="Times New Roman" w:cs="Times New Roman"/>
                <w:b/>
                <w:spacing w:val="-2"/>
              </w:rPr>
              <w:t>объектов повседневного обслуживания:</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участки общеобразовательных организаций;</w:t>
            </w:r>
          </w:p>
          <w:p w:rsidR="00294BB6" w:rsidRPr="003A55A3" w:rsidRDefault="00294BB6" w:rsidP="002F1E3A">
            <w:pPr>
              <w:tabs>
                <w:tab w:val="left" w:pos="7740"/>
              </w:tabs>
              <w:spacing w:line="239" w:lineRule="auto"/>
              <w:ind w:left="255" w:right="-57" w:hanging="142"/>
              <w:rPr>
                <w:rFonts w:ascii="Times New Roman" w:hAnsi="Times New Roman" w:cs="Times New Roman"/>
                <w:b/>
                <w:bCs/>
                <w:spacing w:val="-2"/>
              </w:rPr>
            </w:pPr>
            <w:r w:rsidRPr="003A55A3">
              <w:rPr>
                <w:rFonts w:ascii="Times New Roman" w:hAnsi="Times New Roman" w:cs="Times New Roman"/>
                <w:b/>
                <w:bCs/>
                <w:spacing w:val="-2"/>
              </w:rPr>
              <w:t>- участки дошкольных организаций;</w:t>
            </w:r>
          </w:p>
          <w:p w:rsidR="00294BB6" w:rsidRPr="003A55A3" w:rsidRDefault="00294BB6" w:rsidP="002F1E3A">
            <w:pPr>
              <w:tabs>
                <w:tab w:val="left" w:pos="7740"/>
              </w:tabs>
              <w:spacing w:line="239" w:lineRule="auto"/>
              <w:ind w:left="255" w:right="-57" w:hanging="142"/>
              <w:rPr>
                <w:rFonts w:ascii="Times New Roman" w:hAnsi="Times New Roman" w:cs="Times New Roman"/>
                <w:b/>
                <w:bCs/>
              </w:rPr>
            </w:pPr>
            <w:r w:rsidRPr="003A55A3">
              <w:rPr>
                <w:rFonts w:ascii="Times New Roman" w:hAnsi="Times New Roman" w:cs="Times New Roman"/>
                <w:b/>
                <w:bCs/>
              </w:rPr>
              <w:t>- участки объектов обслуживания</w:t>
            </w:r>
          </w:p>
        </w:tc>
        <w:tc>
          <w:tcPr>
            <w:tcW w:w="6441"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Определяется по рекомендуемым расчетным удельным показателям:</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5,1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2,5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1,9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8" w:lineRule="auto"/>
              <w:rPr>
                <w:rFonts w:ascii="Times New Roman" w:hAnsi="Times New Roman" w:cs="Times New Roman"/>
                <w:b/>
                <w:bCs/>
                <w:spacing w:val="-2"/>
              </w:rPr>
            </w:pPr>
            <w:r w:rsidRPr="003A55A3">
              <w:rPr>
                <w:rFonts w:ascii="Times New Roman" w:hAnsi="Times New Roman" w:cs="Times New Roman"/>
                <w:b/>
                <w:bCs/>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3A55A3">
              <w:rPr>
                <w:rFonts w:ascii="Times New Roman" w:hAnsi="Times New Roman" w:cs="Times New Roman"/>
                <w:b/>
                <w:bCs/>
                <w:spacing w:val="-2"/>
              </w:rPr>
              <w:t>.</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w:t>
            </w:r>
            <w:r w:rsidRPr="003A55A3">
              <w:rPr>
                <w:rFonts w:ascii="Times New Roman" w:hAnsi="Times New Roman" w:cs="Times New Roman"/>
                <w:b/>
                <w:bCs/>
              </w:rPr>
              <w:lastRenderedPageBreak/>
              <w:t>проектирования» настоящих нормативов.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lastRenderedPageBreak/>
              <w:t>Хозяйственные постройки, хозяйственные площадки, площадки для мусоросборников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Следует принимать в соответствии с нормативными правовыми актами органов местного самоуправления.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Размещение пристроенных хозяйственных помещений</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Постройки для содержания скота и птицы допускается </w:t>
            </w:r>
            <w:r w:rsidRPr="003A55A3">
              <w:rPr>
                <w:rFonts w:ascii="Times New Roman" w:hAnsi="Times New Roman" w:cs="Times New Roman"/>
                <w:b/>
                <w:bCs/>
                <w:spacing w:val="-2"/>
              </w:rPr>
              <w:t>пристраивать только к индивидуальным жилым домам при изоляции от жи</w:t>
            </w:r>
            <w:r w:rsidRPr="003A55A3">
              <w:rPr>
                <w:rFonts w:ascii="Times New Roman" w:hAnsi="Times New Roman" w:cs="Times New Roman"/>
                <w:b/>
                <w:bCs/>
              </w:rPr>
              <w:t xml:space="preserve">лых комнат не менее чем тремя подсобными помещениями. При </w:t>
            </w:r>
            <w:r w:rsidRPr="003A55A3">
              <w:rPr>
                <w:rFonts w:ascii="Times New Roman" w:hAnsi="Times New Roman" w:cs="Times New Roman"/>
                <w:b/>
                <w:bCs/>
                <w:spacing w:val="-2"/>
              </w:rPr>
              <w:t>этом помещения для скота и птицы должны иметь изолированный</w:t>
            </w:r>
            <w:r w:rsidRPr="003A55A3">
              <w:rPr>
                <w:rFonts w:ascii="Times New Roman" w:hAnsi="Times New Roman" w:cs="Times New Roman"/>
                <w:b/>
                <w:bCs/>
              </w:rPr>
              <w:t xml:space="preserve"> наружный вход, расположенный не ближе </w:t>
            </w:r>
            <w:smartTag w:uri="urn:schemas-microsoft-com:office:smarttags" w:element="metricconverter">
              <w:smartTagPr>
                <w:attr w:name="ProductID" w:val="7 м"/>
              </w:smartTagPr>
              <w:r w:rsidRPr="003A55A3">
                <w:rPr>
                  <w:rFonts w:ascii="Times New Roman" w:hAnsi="Times New Roman" w:cs="Times New Roman"/>
                  <w:b/>
                  <w:bCs/>
                </w:rPr>
                <w:t>7 м</w:t>
              </w:r>
            </w:smartTag>
            <w:r w:rsidRPr="003A55A3">
              <w:rPr>
                <w:rFonts w:ascii="Times New Roman" w:hAnsi="Times New Roman" w:cs="Times New Roman"/>
                <w:b/>
                <w:bCs/>
              </w:rPr>
              <w:t xml:space="preserve"> от входа в дом.</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Блокирование хозяйственных построек на смежных земельных участках</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Допускается по взаимному согласию владельцев земельных участков с учетом противопожарных требований.</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Размещение групп сараев в жилой зоне</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Группы должны содержать не более 30 блоков каждая.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3A55A3">
                <w:rPr>
                  <w:rFonts w:ascii="Times New Roman" w:hAnsi="Times New Roman" w:cs="Times New Roman"/>
                  <w:b/>
                  <w:bCs/>
                </w:rPr>
                <w:t>800 м</w:t>
              </w:r>
              <w:r w:rsidRPr="003A55A3">
                <w:rPr>
                  <w:rFonts w:ascii="Times New Roman" w:hAnsi="Times New Roman" w:cs="Times New Roman"/>
                  <w:b/>
                  <w:bCs/>
                  <w:vertAlign w:val="superscript"/>
                </w:rPr>
                <w:t>2</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Расстояния от сараев для скота и птицы</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до окон жилых помещений дома:</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одиночных или двойных сараев – не менее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групп сараев до 8 блоков – не менее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групп сараев свыше 8 до 30 блоков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до шахтных колодцев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 xml:space="preserve"> (колодцы должны располагаться выше по потоку грунтовых вод).</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хозяйственных площадок</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от входа в дом.</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Обеспеченность контейнерами для сбора мусора</w:t>
            </w:r>
          </w:p>
        </w:tc>
        <w:tc>
          <w:tcPr>
            <w:tcW w:w="6441"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Определяются на основании расчета в соответствии с нормативами накопления твердых </w:t>
            </w:r>
            <w:r w:rsidRPr="003A55A3">
              <w:rPr>
                <w:rFonts w:ascii="Times New Roman" w:hAnsi="Times New Roman" w:cs="Times New Roman"/>
                <w:b/>
                <w:bCs/>
              </w:rPr>
              <w:t xml:space="preserve">коммунальных </w:t>
            </w:r>
            <w:r w:rsidRPr="003A55A3">
              <w:rPr>
                <w:rFonts w:ascii="Times New Roman" w:hAnsi="Times New Roman" w:cs="Times New Roman"/>
                <w:b/>
              </w:rPr>
              <w:t xml:space="preserve">отходов, утвержденными органами местного самоуправления.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Ориентировочно 1 контейнер на 10 домов.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 xml:space="preserve">Размещение площадок для мусоросборников </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На территориях общего пользования на р</w:t>
            </w:r>
            <w:r w:rsidRPr="003A55A3">
              <w:rPr>
                <w:rFonts w:ascii="Times New Roman" w:hAnsi="Times New Roman" w:cs="Times New Roman"/>
                <w:b/>
                <w:bCs/>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lastRenderedPageBreak/>
              <w:t>Улично-дорожная сеть</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spacing w:val="-2"/>
              </w:rPr>
              <w:t>Расчетные показатели улично-дорож</w:t>
            </w:r>
            <w:r w:rsidRPr="003A55A3">
              <w:rPr>
                <w:rFonts w:ascii="Times New Roman" w:hAnsi="Times New Roman" w:cs="Times New Roman"/>
                <w:b/>
                <w:bCs/>
              </w:rPr>
              <w:t xml:space="preserve">ной сети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iCs/>
              </w:rPr>
            </w:pPr>
            <w:r w:rsidRPr="003A55A3">
              <w:rPr>
                <w:rFonts w:ascii="Times New Roman" w:hAnsi="Times New Roman" w:cs="Times New Roman"/>
                <w:b/>
              </w:rPr>
              <w:t xml:space="preserve">В соответствии с требованиями раздела «Нормативы градостроительного проектирования зон транспортной инфраструктуры» (подраздел «Сеть улиц и дорог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настоящих нормативов.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t>Места хранения автомобилей</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Обеспеченность местами для хранения</w:t>
            </w:r>
            <w:r w:rsidRPr="003A55A3">
              <w:rPr>
                <w:rFonts w:ascii="Times New Roman" w:hAnsi="Times New Roman" w:cs="Times New Roman"/>
                <w:b/>
                <w:bCs/>
              </w:rPr>
              <w:t xml:space="preserve"> транспортных средств, принадлежащих гражданам</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iCs/>
              </w:rPr>
            </w:pPr>
            <w:r w:rsidRPr="003A55A3">
              <w:rPr>
                <w:rFonts w:ascii="Times New Roman" w:hAnsi="Times New Roman" w:cs="Times New Roman"/>
                <w:b/>
              </w:rPr>
              <w:t>100 %</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Размещение автостоянок</w:t>
            </w:r>
          </w:p>
        </w:tc>
        <w:tc>
          <w:tcPr>
            <w:tcW w:w="6441" w:type="dxa"/>
            <w:shd w:val="clear" w:color="auto" w:fill="auto"/>
          </w:tcPr>
          <w:p w:rsidR="00294BB6" w:rsidRPr="003A55A3" w:rsidRDefault="00294BB6" w:rsidP="002F1E3A">
            <w:pPr>
              <w:spacing w:line="240" w:lineRule="auto"/>
              <w:ind w:left="142" w:hanging="142"/>
              <w:rPr>
                <w:rFonts w:ascii="Times New Roman" w:hAnsi="Times New Roman" w:cs="Times New Roman"/>
                <w:b/>
                <w:bCs/>
                <w:iCs/>
              </w:rPr>
            </w:pPr>
            <w:r w:rsidRPr="003A55A3">
              <w:rPr>
                <w:rFonts w:ascii="Times New Roman" w:hAnsi="Times New Roman" w:cs="Times New Roman"/>
                <w:b/>
                <w:bCs/>
                <w:iCs/>
              </w:rPr>
              <w:t>- на территории индивидуальной жилой застройки – в пределах отведенного участка;</w:t>
            </w:r>
          </w:p>
          <w:p w:rsidR="00294BB6" w:rsidRPr="003A55A3" w:rsidRDefault="00294BB6" w:rsidP="002F1E3A">
            <w:pPr>
              <w:spacing w:line="240" w:lineRule="auto"/>
              <w:ind w:left="142" w:hanging="142"/>
              <w:rPr>
                <w:rFonts w:ascii="Times New Roman" w:hAnsi="Times New Roman" w:cs="Times New Roman"/>
                <w:b/>
                <w:bCs/>
                <w:iCs/>
              </w:rPr>
            </w:pPr>
            <w:r w:rsidRPr="003A55A3">
              <w:rPr>
                <w:rFonts w:ascii="Times New Roman" w:hAnsi="Times New Roman" w:cs="Times New Roman"/>
                <w:b/>
                <w:bCs/>
                <w:iCs/>
              </w:rPr>
              <w:t xml:space="preserve">- на территории многоквартирной жилой застройки – в </w:t>
            </w:r>
            <w:r w:rsidRPr="003A55A3">
              <w:rPr>
                <w:rFonts w:ascii="Times New Roman" w:hAnsi="Times New Roman" w:cs="Times New Roman"/>
                <w:b/>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Определяется из расчета: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при застройке индивидуальными жилыми домами – не менее 1 машино-места на 1 дом (в пределах придомовых участков).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Территориальная доступность </w:t>
            </w:r>
          </w:p>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гостевых автостоянок</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3A55A3">
                <w:rPr>
                  <w:rFonts w:ascii="Times New Roman" w:hAnsi="Times New Roman" w:cs="Times New Roman"/>
                  <w:b/>
                  <w:bCs/>
                </w:rPr>
                <w:t>150 м</w:t>
              </w:r>
            </w:smartTag>
            <w:r w:rsidRPr="003A55A3">
              <w:rPr>
                <w:rFonts w:ascii="Times New Roman" w:hAnsi="Times New Roman" w:cs="Times New Roman"/>
                <w:b/>
                <w:bCs/>
              </w:rPr>
              <w:t xml:space="preserve"> от них.</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Обеспеченность приобъектными автостоянками для временного хранения легковых автомобилей работающих и посетителей</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Определяется расчетом.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принимать по таблице 5.4.6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Общая стоянка транспортных средств в пределах общественного центра</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Из расчета на 100 единовременных посетителей:</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- 15-20 машино-мест;</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- 15-20 мест для временного хранения велосипедов и мопедов.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Инженерное обеспечение территории</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Расчетные показатели объектов инженерного обеспечения</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8.5. Особенности проектирования жилых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8.5.</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94BB6" w:rsidRPr="003A55A3" w:rsidTr="002F1E3A">
        <w:trPr>
          <w:trHeight w:val="312"/>
          <w:jc w:val="center"/>
        </w:trPr>
        <w:tc>
          <w:tcPr>
            <w:tcW w:w="378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396"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94BB6" w:rsidRPr="003A55A3" w:rsidTr="002F1E3A">
        <w:trPr>
          <w:trHeight w:val="170"/>
          <w:tblHeader/>
          <w:jc w:val="center"/>
        </w:trPr>
        <w:tc>
          <w:tcPr>
            <w:tcW w:w="378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396"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Проектирование жилых зон </w:t>
            </w:r>
            <w:r w:rsidRPr="003A55A3">
              <w:rPr>
                <w:rFonts w:ascii="Times New Roman" w:hAnsi="Times New Roman" w:cs="Times New Roman"/>
                <w:b/>
                <w:spacing w:val="-2"/>
              </w:rPr>
              <w:t>на территориях, подверженных воздействию</w:t>
            </w:r>
            <w:r w:rsidRPr="003A55A3">
              <w:rPr>
                <w:rFonts w:ascii="Times New Roman" w:hAnsi="Times New Roman" w:cs="Times New Roman"/>
                <w:b/>
              </w:rPr>
              <w:t xml:space="preserve"> опасных процессов</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Следует проектировать на территориях, наиболее благоприятных</w:t>
            </w:r>
            <w:r w:rsidRPr="003A55A3">
              <w:rPr>
                <w:rFonts w:ascii="Times New Roman" w:hAnsi="Times New Roman" w:cs="Times New Roman"/>
                <w:b/>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в сейсмически опасных районах</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В районах сейсмичностью 8 и 9 баллов, в том числе на предгорных и горных территориях, зон</w:t>
            </w:r>
            <w:r w:rsidRPr="003A55A3">
              <w:rPr>
                <w:rFonts w:ascii="Times New Roman" w:hAnsi="Times New Roman" w:cs="Times New Roman"/>
                <w:b/>
              </w:rPr>
              <w:t xml:space="preserve">ы жилой застройки следует разделять транспортными магистралями или полосами </w:t>
            </w:r>
            <w:r w:rsidRPr="003A55A3">
              <w:rPr>
                <w:rFonts w:ascii="Times New Roman" w:hAnsi="Times New Roman" w:cs="Times New Roman"/>
                <w:b/>
                <w:spacing w:val="-2"/>
              </w:rPr>
              <w:t>зеленых насаждений. Ширину транспортных магистралей и полос зеленых насаждений следует проектировать</w:t>
            </w:r>
            <w:r w:rsidRPr="003A55A3">
              <w:rPr>
                <w:rFonts w:ascii="Times New Roman" w:hAnsi="Times New Roman" w:cs="Times New Roman"/>
                <w:b/>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left="142" w:right="-57" w:hanging="142"/>
              <w:rPr>
                <w:rFonts w:ascii="Times New Roman" w:hAnsi="Times New Roman" w:cs="Times New Roman"/>
                <w:b/>
              </w:rPr>
            </w:pPr>
            <w:r w:rsidRPr="003A55A3">
              <w:rPr>
                <w:rFonts w:ascii="Times New Roman" w:hAnsi="Times New Roman" w:cs="Times New Roman"/>
                <w:b/>
              </w:rPr>
              <w:t>- на территориях, подверженных опасности вулканического извержения</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left="142" w:right="-57" w:hanging="142"/>
              <w:rPr>
                <w:rFonts w:ascii="Times New Roman" w:hAnsi="Times New Roman" w:cs="Times New Roman"/>
                <w:b/>
              </w:rPr>
            </w:pPr>
            <w:r w:rsidRPr="003A55A3">
              <w:rPr>
                <w:rFonts w:ascii="Times New Roman" w:hAnsi="Times New Roman" w:cs="Times New Roman"/>
                <w:b/>
              </w:rPr>
              <w:t>- на территориях, подверженных опасности воздействия цунами</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w:t>
            </w:r>
            <w:r w:rsidRPr="003A55A3">
              <w:rPr>
                <w:rFonts w:ascii="Times New Roman" w:hAnsi="Times New Roman" w:cs="Times New Roman"/>
                <w:b/>
              </w:rPr>
              <w:lastRenderedPageBreak/>
              <w:t>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Неблагоприятные в сейсмическом отношении площадки для проектирования жилой застройки</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Площадки строительства,</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в пределах которых отмечены тектонические нарушения</w:t>
            </w:r>
            <w:r w:rsidRPr="003A55A3">
              <w:rPr>
                <w:rFonts w:ascii="Times New Roman" w:hAnsi="Times New Roman" w:cs="Times New Roman"/>
                <w:b/>
              </w:rPr>
              <w:t>,</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shd w:val="clear" w:color="auto" w:fill="FFFFFF"/>
                </w:rPr>
                <w:t>10 м</w:t>
              </w:r>
            </w:smartTag>
            <w:r w:rsidRPr="003A55A3">
              <w:rPr>
                <w:rFonts w:ascii="Times New Roman" w:hAnsi="Times New Roman" w:cs="Times New Roman"/>
                <w:b/>
                <w:shd w:val="clear" w:color="auto" w:fill="FFFFFF"/>
              </w:rPr>
              <w:t>, участки</w:t>
            </w:r>
            <w:r w:rsidRPr="003A55A3">
              <w:rPr>
                <w:rStyle w:val="apple-converted-space"/>
                <w:rFonts w:ascii="Times New Roman" w:hAnsi="Times New Roman" w:cs="Times New Roman"/>
                <w:b/>
              </w:rPr>
              <w:t xml:space="preserve"> </w:t>
            </w:r>
            <w:r w:rsidRPr="003A55A3">
              <w:rPr>
                <w:rFonts w:ascii="Times New Roman" w:hAnsi="Times New Roman" w:cs="Times New Roman"/>
                <w:b/>
              </w:rPr>
              <w:t>с крутизной склонов более</w:t>
            </w:r>
            <w:r w:rsidRPr="003A55A3">
              <w:rPr>
                <w:rStyle w:val="apple-converted-space"/>
                <w:rFonts w:ascii="Times New Roman" w:hAnsi="Times New Roman" w:cs="Times New Roman"/>
                <w:b/>
              </w:rPr>
              <w:t xml:space="preserve"> </w:t>
            </w:r>
            <w:r w:rsidRPr="003A55A3">
              <w:rPr>
                <w:rFonts w:ascii="Times New Roman" w:hAnsi="Times New Roman" w:cs="Times New Roman"/>
                <w:b/>
              </w:rPr>
              <w:t>15°, с оползнями, обвалами, осыпями, карстом,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селями, лахарами,</w:t>
            </w:r>
            <w:r w:rsidRPr="003A55A3">
              <w:rPr>
                <w:rStyle w:val="apple-converted-space"/>
                <w:rFonts w:ascii="Times New Roman" w:hAnsi="Times New Roman" w:cs="Times New Roman"/>
                <w:b/>
                <w:shd w:val="clear" w:color="auto" w:fill="FFFFFF"/>
              </w:rPr>
              <w:t xml:space="preserve"> </w:t>
            </w:r>
            <w:r w:rsidRPr="003A55A3">
              <w:rPr>
                <w:rFonts w:ascii="Times New Roman" w:hAnsi="Times New Roman" w:cs="Times New Roman"/>
                <w:b/>
                <w:shd w:val="clear" w:color="auto" w:fill="FFFFFF"/>
              </w:rPr>
              <w:t>участки, сложенные грунтами III и IV категорий</w:t>
            </w:r>
            <w:r w:rsidRPr="003A55A3">
              <w:rPr>
                <w:rStyle w:val="apple-converted-space"/>
                <w:rFonts w:ascii="Times New Roman" w:hAnsi="Times New Roman" w:cs="Times New Roman"/>
                <w:b/>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и инженерной защите территории от опасных геологических процессов</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pacing w:val="-2"/>
              </w:rPr>
            </w:pPr>
            <w:r w:rsidRPr="003A55A3">
              <w:rPr>
                <w:rFonts w:ascii="Times New Roman" w:hAnsi="Times New Roman" w:cs="Times New Roman"/>
                <w:b/>
                <w:spacing w:val="-2"/>
              </w:rPr>
              <w:t>Требования к зданиям</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hd w:val="clear" w:color="auto" w:fill="FFFFFF"/>
              </w:rPr>
              <w:t>Предельная</w:t>
            </w:r>
            <w:r w:rsidRPr="003A55A3">
              <w:rPr>
                <w:rStyle w:val="apple-converted-space"/>
                <w:rFonts w:ascii="Times New Roman" w:hAnsi="Times New Roman" w:cs="Times New Roman"/>
                <w:b/>
              </w:rPr>
              <w:t xml:space="preserve"> </w:t>
            </w:r>
            <w:r w:rsidRPr="003A55A3">
              <w:rPr>
                <w:rFonts w:ascii="Times New Roman" w:hAnsi="Times New Roman" w:cs="Times New Roman"/>
                <w:b/>
                <w:bCs/>
                <w:shd w:val="clear" w:color="auto" w:fill="FFFFFF"/>
              </w:rPr>
              <w:t xml:space="preserve">высота здания в зависимости от конструктивного решения </w:t>
            </w:r>
            <w:r w:rsidRPr="003A55A3">
              <w:rPr>
                <w:rFonts w:ascii="Times New Roman" w:hAnsi="Times New Roman" w:cs="Times New Roman"/>
                <w:b/>
                <w:spacing w:val="-2"/>
              </w:rPr>
              <w:t xml:space="preserve">не должна превышать </w:t>
            </w:r>
            <w:r w:rsidRPr="003A55A3">
              <w:rPr>
                <w:rFonts w:ascii="Times New Roman" w:hAnsi="Times New Roman" w:cs="Times New Roman"/>
                <w:b/>
              </w:rPr>
              <w:t>размеров, указанных в таблице 7 СП 14.13330.2014.</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территориях сейсмичностью 8-9 баллов, жилые здания следует проектировать преимущественно одно-, двухэтажными.</w:t>
            </w:r>
          </w:p>
          <w:p w:rsidR="00294BB6" w:rsidRPr="003A55A3" w:rsidRDefault="00294BB6" w:rsidP="002F1E3A">
            <w:pPr>
              <w:spacing w:line="240" w:lineRule="auto"/>
              <w:rPr>
                <w:rFonts w:ascii="Times New Roman" w:hAnsi="Times New Roman" w:cs="Times New Roman"/>
                <w:b/>
                <w:spacing w:val="-3"/>
              </w:rPr>
            </w:pPr>
            <w:r w:rsidRPr="003A55A3">
              <w:rPr>
                <w:rFonts w:ascii="Times New Roman" w:hAnsi="Times New Roman" w:cs="Times New Roman"/>
                <w:b/>
              </w:rPr>
              <w:t>Хозяйственные постройки, сараи, бани, автостоянки, помещения</w:t>
            </w:r>
            <w:r w:rsidRPr="003A55A3">
              <w:rPr>
                <w:rFonts w:ascii="Times New Roman" w:hAnsi="Times New Roman" w:cs="Times New Roman"/>
                <w:b/>
                <w:spacing w:val="-3"/>
              </w:rPr>
              <w:t xml:space="preserve"> для птицы и скота, а также другие одноэтажные постройки в которых не предусматривается постоянное пребывание людей, </w:t>
            </w:r>
            <w:r w:rsidRPr="003A55A3">
              <w:rPr>
                <w:rFonts w:ascii="Times New Roman" w:hAnsi="Times New Roman" w:cs="Times New Roman"/>
                <w:b/>
              </w:rPr>
              <w:t>допускается проектировать без учета требований сейсмобезопасности.</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Мероприятия при реконструкции жилых зон</w:t>
            </w:r>
          </w:p>
        </w:tc>
        <w:tc>
          <w:tcPr>
            <w:tcW w:w="6396" w:type="dxa"/>
            <w:shd w:val="clear" w:color="auto" w:fill="auto"/>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t xml:space="preserve">Следует предусматривать первоочередной снос малоценных </w:t>
            </w:r>
            <w:r w:rsidRPr="003A55A3">
              <w:rPr>
                <w:rFonts w:ascii="Times New Roman" w:hAnsi="Times New Roman" w:cs="Times New Roman"/>
                <w:b/>
                <w:spacing w:val="-2"/>
              </w:rPr>
              <w:t>зданий, не отвечающих требованиям сейсмо- и цунамибезопасности.</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Показатели расчетной плотности населения </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территориях с сейсмическим воздействием расчетная плотность населения не должна превышать 300 чел./га.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При проектировании на площадках, требующих сложных мероприятий по инженерной подготовке территории, </w:t>
            </w:r>
            <w:r w:rsidRPr="003A55A3">
              <w:rPr>
                <w:rFonts w:ascii="Times New Roman" w:hAnsi="Times New Roman" w:cs="Times New Roman"/>
                <w:b/>
              </w:rPr>
              <w:lastRenderedPageBreak/>
              <w:t>плотность населения допускается увеличивать, но не более чем на 20 %.</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hd w:val="clear" w:color="auto" w:fill="FFFFFF"/>
              </w:rPr>
            </w:pPr>
            <w:r w:rsidRPr="003A55A3">
              <w:rPr>
                <w:rFonts w:ascii="Times New Roman" w:hAnsi="Times New Roman" w:cs="Times New Roman"/>
                <w:b/>
                <w:shd w:val="clear" w:color="auto" w:fill="FFFFFF"/>
              </w:rPr>
              <w:lastRenderedPageBreak/>
              <w:t>Проектирование сети улиц и дорог</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294BB6" w:rsidRPr="003A55A3" w:rsidRDefault="00294BB6" w:rsidP="002F1E3A">
            <w:pPr>
              <w:overflowPunct w:val="0"/>
              <w:autoSpaceDE w:val="0"/>
              <w:autoSpaceDN w:val="0"/>
              <w:adjustRightInd w:val="0"/>
              <w:spacing w:line="240" w:lineRule="auto"/>
              <w:rPr>
                <w:rFonts w:ascii="Times New Roman" w:hAnsi="Times New Roman" w:cs="Times New Roman"/>
                <w:b/>
              </w:rPr>
            </w:pPr>
            <w:r w:rsidRPr="003A55A3">
              <w:rPr>
                <w:rFonts w:ascii="Times New Roman" w:hAnsi="Times New Roman" w:cs="Times New Roman"/>
                <w:b/>
              </w:rPr>
              <w:t>При проектировании улично-дорожной сети и пешеходной зоны следует избегать:</w:t>
            </w:r>
          </w:p>
          <w:p w:rsidR="00294BB6" w:rsidRPr="003A55A3" w:rsidRDefault="00294BB6" w:rsidP="002F1E3A">
            <w:pPr>
              <w:overflowPunct w:val="0"/>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294BB6" w:rsidRPr="003A55A3" w:rsidRDefault="00294BB6" w:rsidP="002F1E3A">
            <w:pPr>
              <w:spacing w:line="240" w:lineRule="auto"/>
              <w:ind w:left="142" w:hanging="142"/>
              <w:rPr>
                <w:rFonts w:ascii="Times New Roman" w:hAnsi="Times New Roman" w:cs="Times New Roman"/>
                <w:b/>
                <w:shd w:val="clear" w:color="auto" w:fill="FFFFFF"/>
              </w:rPr>
            </w:pPr>
            <w:r w:rsidRPr="003A55A3">
              <w:rPr>
                <w:rFonts w:ascii="Times New Roman" w:hAnsi="Times New Roman" w:cs="Times New Roman"/>
                <w:b/>
              </w:rPr>
              <w:t>- создания изолированных мест в пешеходных зонах, образованных глухими участками стен и глухих массивных заборов.</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hd w:val="clear" w:color="auto" w:fill="FFFFFF"/>
              </w:rPr>
            </w:pPr>
            <w:r w:rsidRPr="003A55A3">
              <w:rPr>
                <w:rFonts w:ascii="Times New Roman" w:hAnsi="Times New Roman" w:cs="Times New Roman"/>
                <w:b/>
                <w:shd w:val="clear" w:color="auto" w:fill="FFFFFF"/>
              </w:rPr>
              <w:t>Проектирование объектов инженерного обеспечения</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9. </w:t>
      </w:r>
      <w:r w:rsidRPr="003A55A3">
        <w:rPr>
          <w:rFonts w:ascii="Times New Roman" w:hAnsi="Times New Roman" w:cs="Times New Roman"/>
          <w:sz w:val="24"/>
          <w:szCs w:val="24"/>
        </w:rPr>
        <w:t>НОРМАТИВЫ ГРАДОСТРОИТЕЛЬНОГО ПРОЕКТИРОВАНИЯ П</w:t>
      </w:r>
      <w:r w:rsidRPr="003A55A3">
        <w:rPr>
          <w:rFonts w:ascii="Times New Roman" w:hAnsi="Times New Roman" w:cs="Times New Roman"/>
          <w:bCs/>
          <w:sz w:val="24"/>
          <w:szCs w:val="24"/>
        </w:rPr>
        <w:t>РОИЗВОДСТВЕННЫХ ЗОН</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9.1. Общие требования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9.1.1. Состав производственных зон, градостроительные категории, структурные элементы, границы производственных зон приведены в таблице 9.1.1.</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2"/>
        <w:gridCol w:w="7036"/>
      </w:tblGrid>
      <w:tr w:rsidR="00294BB6" w:rsidRPr="003A55A3" w:rsidTr="002F1E3A">
        <w:trPr>
          <w:trHeight w:val="312"/>
          <w:jc w:val="center"/>
        </w:trPr>
        <w:tc>
          <w:tcPr>
            <w:tcW w:w="306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3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Состав производственных зон</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(производственные зоны);</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зоны размещения </w:t>
            </w:r>
            <w:r w:rsidRPr="003A55A3">
              <w:rPr>
                <w:rFonts w:ascii="Times New Roman" w:hAnsi="Times New Roman" w:cs="Times New Roman"/>
                <w:b/>
              </w:rPr>
              <w:t xml:space="preserve">коммунальных и складских объектов, объектов жилищно-коммунального хозяйства, объектов транспорта, </w:t>
            </w:r>
            <w:r w:rsidRPr="003A55A3">
              <w:rPr>
                <w:rFonts w:ascii="Times New Roman" w:hAnsi="Times New Roman" w:cs="Times New Roman"/>
                <w:b/>
              </w:rPr>
              <w:lastRenderedPageBreak/>
              <w:t>объектов оптовой торговли (</w:t>
            </w:r>
            <w:r w:rsidRPr="003A55A3">
              <w:rPr>
                <w:rFonts w:ascii="Times New Roman" w:hAnsi="Times New Roman" w:cs="Times New Roman"/>
                <w:b/>
                <w:bCs/>
              </w:rPr>
              <w:t>коммунальные зоны</w:t>
            </w:r>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иные виды производственных зон.</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lastRenderedPageBreak/>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294BB6" w:rsidRPr="003A55A3" w:rsidRDefault="00294BB6" w:rsidP="002F1E3A">
            <w:pPr>
              <w:tabs>
                <w:tab w:val="left" w:pos="7740"/>
              </w:tabs>
              <w:suppressAutoHyphens/>
              <w:spacing w:line="240" w:lineRule="auto"/>
              <w:rPr>
                <w:rFonts w:ascii="Times New Roman" w:hAnsi="Times New Roman" w:cs="Times New Roman"/>
                <w:b/>
                <w:bCs/>
              </w:rPr>
            </w:pPr>
          </w:p>
          <w:p w:rsidR="00294BB6" w:rsidRPr="003A55A3" w:rsidRDefault="00294BB6" w:rsidP="002F1E3A">
            <w:pPr>
              <w:tabs>
                <w:tab w:val="left" w:pos="7740"/>
              </w:tabs>
              <w:suppressAutoHyphens/>
              <w:spacing w:line="240" w:lineRule="auto"/>
              <w:rPr>
                <w:rFonts w:ascii="Times New Roman" w:hAnsi="Times New Roman" w:cs="Times New Roman"/>
                <w:i/>
              </w:rPr>
            </w:pP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w:t>
            </w:r>
            <w:r w:rsidRPr="003A55A3">
              <w:rPr>
                <w:rFonts w:ascii="Times New Roman" w:hAnsi="Times New Roman" w:cs="Times New Roman"/>
                <w:b/>
                <w:bCs/>
              </w:rPr>
              <w:t>производственные зоны</w:t>
            </w:r>
            <w:r w:rsidRPr="003A55A3">
              <w:rPr>
                <w:rFonts w:ascii="Times New Roman" w:hAnsi="Times New Roman" w:cs="Times New Roman"/>
                <w:b/>
                <w:bCs/>
                <w:spacing w:val="-2"/>
              </w:rPr>
              <w:t xml:space="preserve">, предназначенные для размещения производств I и </w:t>
            </w:r>
            <w:r w:rsidRPr="003A55A3">
              <w:rPr>
                <w:rFonts w:ascii="Times New Roman" w:hAnsi="Times New Roman" w:cs="Times New Roman"/>
                <w:b/>
                <w:bCs/>
                <w:spacing w:val="-2"/>
                <w:lang w:val="en-US"/>
              </w:rPr>
              <w:t>II</w:t>
            </w:r>
            <w:r w:rsidRPr="003A55A3">
              <w:rPr>
                <w:rFonts w:ascii="Times New Roman" w:hAnsi="Times New Roman" w:cs="Times New Roman"/>
                <w:b/>
                <w:bCs/>
                <w:spacing w:val="-2"/>
              </w:rPr>
              <w:t xml:space="preserve"> класса опасности, располагаются независимо от характеристики транспортного обслуживания на удалении от жилой зоны;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производственные зоны, застраиваемые производственными объектами </w:t>
            </w:r>
            <w:r w:rsidRPr="003A55A3">
              <w:rPr>
                <w:rFonts w:ascii="Times New Roman" w:hAnsi="Times New Roman" w:cs="Times New Roman"/>
                <w:b/>
                <w:bCs/>
                <w:lang w:val="en-US"/>
              </w:rPr>
              <w:t>III</w:t>
            </w:r>
            <w:r w:rsidRPr="003A55A3">
              <w:rPr>
                <w:rFonts w:ascii="Times New Roman" w:hAnsi="Times New Roman" w:cs="Times New Roman"/>
                <w:b/>
                <w:bCs/>
              </w:rPr>
              <w:t xml:space="preserve"> и </w:t>
            </w:r>
            <w:r w:rsidRPr="003A55A3">
              <w:rPr>
                <w:rFonts w:ascii="Times New Roman" w:hAnsi="Times New Roman" w:cs="Times New Roman"/>
                <w:b/>
                <w:bCs/>
                <w:lang w:val="en-US"/>
              </w:rPr>
              <w:t>IV</w:t>
            </w:r>
            <w:r w:rsidRPr="003A55A3">
              <w:rPr>
                <w:rFonts w:ascii="Times New Roman" w:hAnsi="Times New Roman" w:cs="Times New Roman"/>
                <w:b/>
                <w:bCs/>
              </w:rPr>
              <w:t xml:space="preserve"> классов опасности;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производственные зоны, формируемые объектами и производственными объектами </w:t>
            </w:r>
            <w:r w:rsidRPr="003A55A3">
              <w:rPr>
                <w:rFonts w:ascii="Times New Roman" w:hAnsi="Times New Roman" w:cs="Times New Roman"/>
                <w:b/>
                <w:bCs/>
                <w:lang w:val="en-US"/>
              </w:rPr>
              <w:t>V</w:t>
            </w:r>
            <w:r w:rsidRPr="003A55A3">
              <w:rPr>
                <w:rFonts w:ascii="Times New Roman" w:hAnsi="Times New Roman" w:cs="Times New Roman"/>
                <w:b/>
                <w:bCs/>
              </w:rPr>
              <w:t xml:space="preserve"> класса опасности.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Для всех категорий производственных объектов устанавливаются санитарно-защитные зоны </w:t>
            </w:r>
            <w:r w:rsidRPr="003A55A3">
              <w:rPr>
                <w:rFonts w:ascii="Times New Roman" w:hAnsi="Times New Roman" w:cs="Times New Roman"/>
                <w:b/>
                <w:bCs/>
                <w:spacing w:val="-2"/>
              </w:rPr>
              <w:t>в соответствии с требованиями СанПиН 2.2.1/2.1.1.1200-03</w:t>
            </w:r>
            <w:r w:rsidRPr="003A55A3">
              <w:rPr>
                <w:rFonts w:ascii="Times New Roman" w:hAnsi="Times New Roman" w:cs="Times New Roman"/>
                <w:b/>
                <w:bCs/>
              </w:rPr>
              <w:t>, проектирование которых следует осуществлять в соответствии с таблицей 13.5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 xml:space="preserve">Размещение </w:t>
            </w:r>
            <w:r w:rsidRPr="003A55A3">
              <w:rPr>
                <w:rFonts w:ascii="Times New Roman" w:hAnsi="Times New Roman" w:cs="Times New Roman"/>
                <w:b/>
                <w:bCs/>
              </w:rPr>
              <w:t xml:space="preserve">производственных объектов </w:t>
            </w:r>
            <w:r w:rsidRPr="003A55A3">
              <w:rPr>
                <w:rFonts w:ascii="Times New Roman" w:hAnsi="Times New Roman" w:cs="Times New Roman"/>
                <w:b/>
                <w:bCs/>
                <w:spacing w:val="-2"/>
                <w:lang w:val="en-US"/>
              </w:rPr>
              <w:t>I</w:t>
            </w:r>
            <w:r w:rsidRPr="003A55A3">
              <w:rPr>
                <w:rFonts w:ascii="Times New Roman" w:hAnsi="Times New Roman" w:cs="Times New Roman"/>
                <w:b/>
                <w:bCs/>
                <w:spacing w:val="-2"/>
              </w:rPr>
              <w:t>-</w:t>
            </w:r>
            <w:r w:rsidRPr="003A55A3">
              <w:rPr>
                <w:rFonts w:ascii="Times New Roman" w:hAnsi="Times New Roman" w:cs="Times New Roman"/>
                <w:b/>
                <w:bCs/>
                <w:lang w:val="en-US"/>
              </w:rPr>
              <w:t>III</w:t>
            </w:r>
            <w:r w:rsidRPr="003A55A3">
              <w:rPr>
                <w:rFonts w:ascii="Times New Roman" w:hAnsi="Times New Roman" w:cs="Times New Roman"/>
                <w:b/>
                <w:bCs/>
              </w:rPr>
              <w:t xml:space="preserve"> класса опасности допускается только при наличии проекта санитарно-защитной зоны/</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Структурные элементы производственных зон:</w:t>
            </w:r>
          </w:p>
          <w:p w:rsidR="00294BB6" w:rsidRPr="003A55A3" w:rsidRDefault="00294BB6" w:rsidP="002F1E3A">
            <w:pPr>
              <w:tabs>
                <w:tab w:val="left" w:pos="7740"/>
              </w:tabs>
              <w:spacing w:line="240" w:lineRule="auto"/>
              <w:ind w:left="255" w:hanging="142"/>
              <w:rPr>
                <w:rFonts w:ascii="Times New Roman" w:hAnsi="Times New Roman" w:cs="Times New Roman"/>
                <w:b/>
              </w:rPr>
            </w:pPr>
            <w:r w:rsidRPr="003A55A3">
              <w:rPr>
                <w:rFonts w:ascii="Times New Roman" w:hAnsi="Times New Roman" w:cs="Times New Roman"/>
                <w:b/>
              </w:rPr>
              <w:t>- участок производственной застройки (площадка производственного объекта);</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территория до </w:t>
            </w:r>
            <w:smartTag w:uri="urn:schemas-microsoft-com:office:smarttags" w:element="metricconverter">
              <w:smartTagPr>
                <w:attr w:name="ProductID" w:val="25 га"/>
              </w:smartTagPr>
              <w:r w:rsidRPr="003A55A3">
                <w:rPr>
                  <w:rFonts w:ascii="Times New Roman" w:hAnsi="Times New Roman" w:cs="Times New Roman"/>
                  <w:b/>
                </w:rPr>
                <w:t>25 га</w:t>
              </w:r>
            </w:smartTag>
            <w:r w:rsidRPr="003A55A3">
              <w:rPr>
                <w:rFonts w:ascii="Times New Roman" w:hAnsi="Times New Roman" w:cs="Times New Roman"/>
                <w:b/>
              </w:rPr>
              <w:t xml:space="preserve"> в установленных границах, на которой размещены сооружения производственного и сопровождающего производство назначения;</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ind w:left="255" w:hanging="142"/>
              <w:rPr>
                <w:rFonts w:ascii="Times New Roman" w:hAnsi="Times New Roman" w:cs="Times New Roman"/>
                <w:b/>
              </w:rPr>
            </w:pPr>
            <w:r w:rsidRPr="003A55A3">
              <w:rPr>
                <w:rFonts w:ascii="Times New Roman" w:hAnsi="Times New Roman" w:cs="Times New Roman"/>
                <w:b/>
              </w:rPr>
              <w:t>- производственная зона (промышленный узел)</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территория специализированного использования от 25 до </w:t>
            </w:r>
            <w:smartTag w:uri="urn:schemas-microsoft-com:office:smarttags" w:element="metricconverter">
              <w:smartTagPr>
                <w:attr w:name="ProductID" w:val="200 га"/>
              </w:smartTagPr>
              <w:r w:rsidRPr="003A55A3">
                <w:rPr>
                  <w:rFonts w:ascii="Times New Roman" w:hAnsi="Times New Roman" w:cs="Times New Roman"/>
                  <w:b/>
                </w:rPr>
                <w:t>200 га</w:t>
              </w:r>
            </w:smartTag>
            <w:r w:rsidRPr="003A55A3">
              <w:rPr>
                <w:rFonts w:ascii="Times New Roman" w:hAnsi="Times New Roman" w:cs="Times New Roman"/>
                <w:b/>
              </w:rPr>
              <w:t xml:space="preserve"> в установленных границах, формируемая участками производственной застройки на минимально необходимых территориях.</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Границы производственных зон</w:t>
            </w:r>
          </w:p>
        </w:tc>
        <w:tc>
          <w:tcPr>
            <w:tcW w:w="703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9.2. Классификация, размещение и нормативные параметры производственных зон</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9.2.1. Классификация производственных зон по нормативным параметрам приведена в таблице 9.2.1.</w:t>
      </w:r>
    </w:p>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94BB6" w:rsidRPr="003A55A3" w:rsidTr="002F1E3A">
        <w:trPr>
          <w:trHeight w:val="312"/>
          <w:jc w:val="center"/>
        </w:trPr>
        <w:tc>
          <w:tcPr>
            <w:tcW w:w="573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344"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p>
        </w:tc>
      </w:tr>
    </w:tbl>
    <w:p w:rsidR="00294BB6" w:rsidRPr="003A55A3" w:rsidRDefault="00294BB6" w:rsidP="00294BB6">
      <w:pPr>
        <w:spacing w:line="20" w:lineRule="exact"/>
        <w:ind w:firstLine="221"/>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94BB6" w:rsidRPr="003A55A3" w:rsidTr="002F1E3A">
        <w:trPr>
          <w:trHeight w:val="113"/>
          <w:tblHeader/>
          <w:jc w:val="center"/>
        </w:trPr>
        <w:tc>
          <w:tcPr>
            <w:tcW w:w="573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lastRenderedPageBreak/>
              <w:t>1</w:t>
            </w:r>
          </w:p>
        </w:tc>
        <w:tc>
          <w:tcPr>
            <w:tcW w:w="4344"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Величина занимаемой территории:</w:t>
            </w:r>
          </w:p>
          <w:p w:rsidR="00294BB6" w:rsidRPr="003A55A3" w:rsidRDefault="00294BB6" w:rsidP="002F1E3A">
            <w:pPr>
              <w:tabs>
                <w:tab w:val="left" w:pos="7740"/>
              </w:tabs>
              <w:suppressAutoHyphens/>
              <w:spacing w:line="239" w:lineRule="auto"/>
              <w:ind w:left="170"/>
              <w:rPr>
                <w:rFonts w:ascii="Times New Roman" w:hAnsi="Times New Roman" w:cs="Times New Roman"/>
                <w:b/>
              </w:rPr>
            </w:pPr>
            <w:r w:rsidRPr="003A55A3">
              <w:rPr>
                <w:rFonts w:ascii="Times New Roman" w:hAnsi="Times New Roman" w:cs="Times New Roman"/>
                <w:b/>
                <w:bCs/>
              </w:rPr>
              <w:t>- участок (га);</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до 0,5;</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- 0,5-5,0;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- 5,0-25,0;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170"/>
              <w:rPr>
                <w:rFonts w:ascii="Times New Roman" w:hAnsi="Times New Roman" w:cs="Times New Roman"/>
                <w:b/>
              </w:rPr>
            </w:pPr>
            <w:r w:rsidRPr="003A55A3">
              <w:rPr>
                <w:rFonts w:ascii="Times New Roman" w:hAnsi="Times New Roman" w:cs="Times New Roman"/>
                <w:b/>
                <w:bCs/>
              </w:rPr>
              <w:t>- зона (га);</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25,0-200,0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Интенсивность использования территории:</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коэффициент плотности застройки;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не более 2,4;</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плотность застройки (м</w:t>
            </w:r>
            <w:r w:rsidRPr="003A55A3">
              <w:rPr>
                <w:rFonts w:ascii="Times New Roman" w:hAnsi="Times New Roman" w:cs="Times New Roman"/>
                <w:b/>
                <w:bCs/>
                <w:vertAlign w:val="superscript"/>
              </w:rPr>
              <w:t>2</w:t>
            </w:r>
            <w:r w:rsidRPr="003A55A3">
              <w:rPr>
                <w:rFonts w:ascii="Times New Roman" w:hAnsi="Times New Roman" w:cs="Times New Roman"/>
                <w:b/>
                <w:bCs/>
              </w:rPr>
              <w:t>/га общей площади капитальных объектов);</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- 20 000-24 000;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- 10 000-20 000;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менее 10 000;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коэффициент застройки;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не более 0,8;</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процент застроенности (%);</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- 80-60;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- 60-50;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- 50-40;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- 40-30;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менее 30;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Численность работающих (человек)</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до 50;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- 50-500;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- 500-1 000;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- 1 000-4 000;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- 4 000-10 000;</w:t>
            </w:r>
          </w:p>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 более 10 000;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rPr>
              <w:t>Величина грузооборота</w:t>
            </w:r>
            <w:r w:rsidRPr="003A55A3">
              <w:rPr>
                <w:rFonts w:ascii="Times New Roman" w:hAnsi="Times New Roman" w:cs="Times New Roman"/>
                <w:b/>
                <w:bCs/>
              </w:rPr>
              <w:t xml:space="preserve"> (принимается по большему из двух грузопотоков – прибытия или отправления):</w:t>
            </w:r>
          </w:p>
          <w:p w:rsidR="00294BB6" w:rsidRPr="003A55A3" w:rsidRDefault="00294BB6" w:rsidP="002F1E3A">
            <w:pPr>
              <w:tabs>
                <w:tab w:val="left" w:pos="7740"/>
              </w:tabs>
              <w:spacing w:line="239" w:lineRule="auto"/>
              <w:ind w:left="312" w:hanging="142"/>
              <w:rPr>
                <w:rFonts w:ascii="Times New Roman" w:hAnsi="Times New Roman" w:cs="Times New Roman"/>
                <w:b/>
              </w:rPr>
            </w:pPr>
            <w:r w:rsidRPr="003A55A3">
              <w:rPr>
                <w:rFonts w:ascii="Times New Roman" w:hAnsi="Times New Roman" w:cs="Times New Roman"/>
                <w:b/>
                <w:bCs/>
              </w:rPr>
              <w:t>- автомобилей в сутки;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2;</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2 до 40;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40;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тонн в год;</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40;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40 до 100 000;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100 000;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Величине потребляемых ресурсов:</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lastRenderedPageBreak/>
              <w:t>- водопотребление (тыс. м</w:t>
            </w:r>
            <w:r w:rsidRPr="003A55A3">
              <w:rPr>
                <w:rFonts w:ascii="Times New Roman" w:hAnsi="Times New Roman" w:cs="Times New Roman"/>
                <w:b/>
                <w:bCs/>
                <w:vertAlign w:val="superscript"/>
              </w:rPr>
              <w:t>3</w:t>
            </w:r>
            <w:r w:rsidRPr="003A55A3">
              <w:rPr>
                <w:rFonts w:ascii="Times New Roman" w:hAnsi="Times New Roman" w:cs="Times New Roman"/>
                <w:b/>
                <w:bCs/>
              </w:rPr>
              <w:t>/сутки);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lastRenderedPageBreak/>
              <w:t>- до 5;</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5 до 20;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20;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lastRenderedPageBreak/>
              <w:t>- теплопотребление (Гкал/час)</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5;</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5 до 20;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20;</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9.2.2. Размещение производственных зон и производственных объектов следует осуществлять в соответствии с таблицей 9.2.2.   </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94BB6" w:rsidRPr="003A55A3" w:rsidTr="002F1E3A">
        <w:trPr>
          <w:trHeight w:val="312"/>
          <w:jc w:val="center"/>
        </w:trPr>
        <w:tc>
          <w:tcPr>
            <w:tcW w:w="382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73"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p>
        </w:tc>
      </w:tr>
    </w:tbl>
    <w:p w:rsidR="00294BB6" w:rsidRPr="003A55A3" w:rsidRDefault="00294BB6" w:rsidP="00294BB6">
      <w:pPr>
        <w:spacing w:line="20" w:lineRule="exact"/>
        <w:ind w:firstLine="221"/>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94BB6" w:rsidRPr="003A55A3" w:rsidTr="002F1E3A">
        <w:trPr>
          <w:trHeight w:val="170"/>
          <w:tblHeader/>
          <w:jc w:val="center"/>
        </w:trPr>
        <w:tc>
          <w:tcPr>
            <w:tcW w:w="382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273"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производственной зоны допускается:</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на площадях залегания полезных ископаемых;</w:t>
            </w:r>
          </w:p>
        </w:tc>
        <w:tc>
          <w:tcPr>
            <w:tcW w:w="6273"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в прибрежных зонах водных объектов;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3A55A3">
              <w:rPr>
                <w:rFonts w:ascii="Times New Roman" w:hAnsi="Times New Roman" w:cs="Times New Roman"/>
                <w:b/>
                <w:bCs/>
              </w:rPr>
              <w:t>планировочные отметки площадок производственных объектов должны приниматься не менее чем на</w:t>
            </w:r>
            <w:r w:rsidRPr="003A55A3">
              <w:rPr>
                <w:rFonts w:ascii="Times New Roman" w:hAnsi="Times New Roman" w:cs="Times New Roman"/>
                <w:b/>
                <w:bCs/>
                <w:noProof/>
              </w:rPr>
              <w:t xml:space="preserve"> </w:t>
            </w:r>
            <w:smartTag w:uri="urn:schemas-microsoft-com:office:smarttags" w:element="metricconverter">
              <w:smartTagPr>
                <w:attr w:name="ProductID" w:val="0,5 м"/>
              </w:smartTagPr>
              <w:r w:rsidRPr="003A55A3">
                <w:rPr>
                  <w:rFonts w:ascii="Times New Roman" w:hAnsi="Times New Roman" w:cs="Times New Roman"/>
                  <w:b/>
                  <w:bCs/>
                  <w:noProof/>
                </w:rPr>
                <w:t>0,5</w:t>
              </w:r>
              <w:r w:rsidRPr="003A55A3">
                <w:rPr>
                  <w:rFonts w:ascii="Times New Roman" w:hAnsi="Times New Roman" w:cs="Times New Roman"/>
                  <w:b/>
                  <w:bCs/>
                </w:rPr>
                <w:t xml:space="preserve"> м</w:t>
              </w:r>
            </w:smartTag>
            <w:r w:rsidRPr="003A55A3">
              <w:rPr>
                <w:rFonts w:ascii="Times New Roman" w:hAnsi="Times New Roman" w:cs="Times New Roman"/>
                <w:b/>
                <w:bCs/>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
                <w:bCs/>
                <w:noProof/>
              </w:rPr>
              <w:t xml:space="preserve"> 100</w:t>
            </w:r>
            <w:r w:rsidRPr="003A55A3">
              <w:rPr>
                <w:rFonts w:ascii="Times New Roman" w:hAnsi="Times New Roman" w:cs="Times New Roman"/>
                <w:b/>
                <w:bCs/>
              </w:rPr>
              <w:t xml:space="preserve"> лет, для остальных объектов</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один раз в</w:t>
            </w:r>
            <w:r w:rsidRPr="003A55A3">
              <w:rPr>
                <w:rFonts w:ascii="Times New Roman" w:hAnsi="Times New Roman" w:cs="Times New Roman"/>
                <w:b/>
                <w:bCs/>
                <w:noProof/>
              </w:rPr>
              <w:t xml:space="preserve"> 50</w:t>
            </w:r>
            <w:r w:rsidRPr="003A55A3">
              <w:rPr>
                <w:rFonts w:ascii="Times New Roman" w:hAnsi="Times New Roman" w:cs="Times New Roman"/>
                <w:b/>
                <w:bCs/>
              </w:rPr>
              <w:t xml:space="preserve"> лет, а для объектов со сроком эксплуатации до</w:t>
            </w:r>
            <w:r w:rsidRPr="003A55A3">
              <w:rPr>
                <w:rFonts w:ascii="Times New Roman" w:hAnsi="Times New Roman" w:cs="Times New Roman"/>
                <w:b/>
                <w:bCs/>
                <w:noProof/>
              </w:rPr>
              <w:t xml:space="preserve"> 10</w:t>
            </w:r>
            <w:r w:rsidRPr="003A55A3">
              <w:rPr>
                <w:rFonts w:ascii="Times New Roman" w:hAnsi="Times New Roman" w:cs="Times New Roman"/>
                <w:b/>
                <w:bCs/>
              </w:rPr>
              <w:t xml:space="preserve"> лет</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один раз в</w:t>
            </w:r>
            <w:r w:rsidRPr="003A55A3">
              <w:rPr>
                <w:rFonts w:ascii="Times New Roman" w:hAnsi="Times New Roman" w:cs="Times New Roman"/>
                <w:b/>
                <w:bCs/>
                <w:noProof/>
              </w:rPr>
              <w:t xml:space="preserve"> 10</w:t>
            </w:r>
            <w:r w:rsidRPr="003A55A3">
              <w:rPr>
                <w:rFonts w:ascii="Times New Roman" w:hAnsi="Times New Roman" w:cs="Times New Roman"/>
                <w:b/>
                <w:bCs/>
              </w:rPr>
              <w:t xml:space="preserve"> лет.</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bCs/>
              </w:rPr>
            </w:pPr>
            <w:r w:rsidRPr="003A55A3">
              <w:rPr>
                <w:rFonts w:ascii="Times New Roman" w:hAnsi="Times New Roman" w:cs="Times New Roman"/>
                <w:b/>
                <w:bCs/>
              </w:rPr>
              <w:t>- в водоохранных зонах морей, рек и водоемов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lastRenderedPageBreak/>
              <w:t>Размещение производственной зоны не допускается</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составе рекреационных зон;</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зеленых зонах;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землях особо охраняемых территорий;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зонах охраны объектов культурного наследия (памятников истории и культуры) без согласования с государственным органом </w:t>
            </w:r>
            <w:r w:rsidRPr="003A55A3">
              <w:rPr>
                <w:rFonts w:ascii="Times New Roman" w:hAnsi="Times New Roman" w:cs="Times New Roman"/>
                <w:b/>
              </w:rPr>
              <w:t>Камчатского края</w:t>
            </w:r>
            <w:r w:rsidRPr="003A55A3">
              <w:rPr>
                <w:rFonts w:ascii="Times New Roman" w:hAnsi="Times New Roman" w:cs="Times New Roman"/>
                <w:b/>
                <w:bCs/>
              </w:rPr>
              <w:t xml:space="preserve"> в сфере государственной охраны объектов культурного наследия;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районах развития опасных геологических и гидрологических процессов (активный карст, обвалы, оползни, просадки </w:t>
            </w:r>
            <w:r w:rsidRPr="003A55A3">
              <w:rPr>
                <w:rFonts w:ascii="Times New Roman" w:hAnsi="Times New Roman" w:cs="Times New Roman"/>
                <w:b/>
              </w:rPr>
              <w:t xml:space="preserve">или обрушение поверхности </w:t>
            </w:r>
            <w:r w:rsidRPr="003A55A3">
              <w:rPr>
                <w:rFonts w:ascii="Times New Roman" w:hAnsi="Times New Roman" w:cs="Times New Roman"/>
                <w:b/>
                <w:spacing w:val="-2"/>
              </w:rPr>
              <w:t>под влиянием горных разработок, сход селей, лавин и др.)</w:t>
            </w:r>
            <w:r w:rsidRPr="003A55A3">
              <w:rPr>
                <w:rFonts w:ascii="Times New Roman" w:hAnsi="Times New Roman" w:cs="Times New Roman"/>
                <w:b/>
                <w:bCs/>
              </w:rPr>
              <w:t>, которые могут угрожать застройке и эксплуатации производственных объектов;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участках, загрязненных органическими и радиоактивными отходами, до истечения сроков, установленных органами Роспотребнадзора;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294BB6" w:rsidRPr="003A55A3" w:rsidRDefault="00294BB6" w:rsidP="002F1E3A">
            <w:pPr>
              <w:spacing w:line="239" w:lineRule="auto"/>
              <w:ind w:left="142" w:hanging="142"/>
              <w:rPr>
                <w:rFonts w:ascii="Times New Roman" w:hAnsi="Times New Roman" w:cs="Times New Roman"/>
                <w:b/>
                <w:bCs/>
                <w:spacing w:val="-3"/>
              </w:rPr>
            </w:pPr>
            <w:r w:rsidRPr="003A55A3">
              <w:rPr>
                <w:rFonts w:ascii="Times New Roman" w:hAnsi="Times New Roman" w:cs="Times New Roman"/>
                <w:b/>
                <w:bCs/>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Размещение объектов, зданий, сооружений:</w:t>
            </w:r>
          </w:p>
          <w:p w:rsidR="00294BB6" w:rsidRPr="003A55A3" w:rsidRDefault="00294BB6" w:rsidP="002F1E3A">
            <w:pPr>
              <w:tabs>
                <w:tab w:val="left" w:pos="7740"/>
              </w:tabs>
              <w:spacing w:line="240" w:lineRule="auto"/>
              <w:ind w:left="255"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устройство</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отвалов</w:t>
            </w:r>
            <w:r w:rsidRPr="003A55A3">
              <w:rPr>
                <w:rFonts w:ascii="Times New Roman" w:hAnsi="Times New Roman" w:cs="Times New Roman"/>
                <w:b/>
              </w:rPr>
              <w:t>, шлаконакопителей, хвостохранилищ, отходов и отбросов предприятий</w:t>
            </w:r>
            <w:r w:rsidRPr="003A55A3">
              <w:rPr>
                <w:rStyle w:val="apple-converted-space"/>
                <w:rFonts w:ascii="Times New Roman" w:hAnsi="Times New Roman" w:cs="Times New Roman"/>
                <w:b/>
              </w:rPr>
              <w:t>;</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отвалы</w:t>
            </w:r>
            <w:r w:rsidRPr="003A55A3">
              <w:rPr>
                <w:rFonts w:ascii="Times New Roman" w:hAnsi="Times New Roman" w:cs="Times New Roman"/>
                <w:b/>
              </w:rPr>
              <w:t xml:space="preserve">. Участки для них следует размещать за пределами объектов и II пояса зон санитарной охраны подземных водоисточников с соблюдением санитарных норм. </w:t>
            </w:r>
            <w:r w:rsidRPr="003A55A3">
              <w:rPr>
                <w:rStyle w:val="match"/>
                <w:rFonts w:ascii="Times New Roman" w:hAnsi="Times New Roman" w:cs="Times New Roman"/>
                <w:b/>
              </w:rPr>
              <w:t>Отвалы</w:t>
            </w:r>
            <w:r w:rsidRPr="003A55A3">
              <w:rPr>
                <w:rFonts w:ascii="Times New Roman" w:hAnsi="Times New Roman" w:cs="Times New Roman"/>
                <w:b/>
              </w:rPr>
              <w:t>,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294BB6" w:rsidRPr="003A55A3" w:rsidRDefault="00294BB6" w:rsidP="002F1E3A">
            <w:pPr>
              <w:spacing w:line="240" w:lineRule="auto"/>
              <w:ind w:left="142"/>
              <w:rPr>
                <w:rFonts w:ascii="Times New Roman" w:hAnsi="Times New Roman" w:cs="Times New Roman"/>
                <w:b/>
                <w:bCs/>
              </w:rPr>
            </w:pPr>
            <w:r w:rsidRPr="003A55A3">
              <w:rPr>
                <w:rFonts w:ascii="Times New Roman" w:hAnsi="Times New Roman" w:cs="Times New Roman"/>
                <w:b/>
              </w:rPr>
              <w:t>На многолетнемерзлых грунтах между</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отвалами</w:t>
            </w:r>
            <w:r w:rsidRPr="003A55A3">
              <w:rPr>
                <w:rFonts w:ascii="Times New Roman" w:hAnsi="Times New Roman" w:cs="Times New Roman"/>
                <w:b/>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40" w:lineRule="auto"/>
              <w:ind w:left="255" w:hanging="142"/>
              <w:rPr>
                <w:rFonts w:ascii="Times New Roman" w:hAnsi="Times New Roman" w:cs="Times New Roman"/>
                <w:b/>
              </w:rPr>
            </w:pPr>
            <w:r w:rsidRPr="003A55A3">
              <w:rPr>
                <w:rFonts w:ascii="Times New Roman" w:hAnsi="Times New Roman" w:cs="Times New Roman"/>
                <w:b/>
              </w:rPr>
              <w:t xml:space="preserve">- радиотехнических и других, которые могут угрожать безопасности полетов воздушных судов или создавать помехи для </w:t>
            </w:r>
            <w:r w:rsidRPr="003A55A3">
              <w:rPr>
                <w:rFonts w:ascii="Times New Roman" w:hAnsi="Times New Roman" w:cs="Times New Roman"/>
                <w:b/>
              </w:rPr>
              <w:lastRenderedPageBreak/>
              <w:t>нормальной работы радиотехнических средств аэродромов;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в соответствии с требованиями приложения 4 настоящих нормативов;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lastRenderedPageBreak/>
              <w:t xml:space="preserve">- </w:t>
            </w:r>
            <w:r w:rsidRPr="003A55A3">
              <w:rPr>
                <w:rFonts w:ascii="Times New Roman" w:hAnsi="Times New Roman" w:cs="Times New Roman"/>
                <w:b/>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соответствии с требованиями </w:t>
            </w:r>
            <w:r w:rsidRPr="003A55A3">
              <w:rPr>
                <w:rFonts w:ascii="Times New Roman" w:hAnsi="Times New Roman" w:cs="Times New Roman"/>
                <w:b/>
              </w:rPr>
              <w:t xml:space="preserve">специальных норм </w:t>
            </w:r>
            <w:r w:rsidRPr="003A55A3">
              <w:rPr>
                <w:rFonts w:ascii="Times New Roman" w:hAnsi="Times New Roman" w:cs="Times New Roman"/>
                <w:b/>
                <w:bCs/>
              </w:rPr>
              <w:t>при соблюдении санитарно-защитных зон указанных объектов;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39" w:lineRule="auto"/>
              <w:ind w:left="255" w:right="-57" w:hanging="142"/>
              <w:rPr>
                <w:rFonts w:ascii="Times New Roman" w:hAnsi="Times New Roman" w:cs="Times New Roman"/>
                <w:b/>
                <w:bCs/>
              </w:rPr>
            </w:pPr>
            <w:r w:rsidRPr="003A55A3">
              <w:rPr>
                <w:rFonts w:ascii="Times New Roman" w:hAnsi="Times New Roman" w:cs="Times New Roman"/>
                <w:b/>
                <w:bCs/>
                <w:spacing w:val="-3"/>
              </w:rPr>
              <w:t xml:space="preserve">- </w:t>
            </w:r>
            <w:r w:rsidRPr="003A55A3">
              <w:rPr>
                <w:rFonts w:ascii="Times New Roman" w:hAnsi="Times New Roman" w:cs="Times New Roman"/>
                <w:b/>
              </w:rPr>
              <w:t xml:space="preserve">по изготовлению и хранению взрывчатых веществ, материалов и </w:t>
            </w:r>
            <w:r w:rsidRPr="003A55A3">
              <w:rPr>
                <w:rFonts w:ascii="Times New Roman" w:hAnsi="Times New Roman" w:cs="Times New Roman"/>
                <w:b/>
                <w:spacing w:val="-2"/>
              </w:rPr>
              <w:t>изделий на их основе</w:t>
            </w:r>
            <w:r w:rsidRPr="003A55A3">
              <w:rPr>
                <w:rFonts w:ascii="Times New Roman" w:hAnsi="Times New Roman" w:cs="Times New Roman"/>
                <w:b/>
                <w:bCs/>
                <w:spacing w:val="-2"/>
              </w:rPr>
              <w:t xml:space="preserve"> (организаций,</w:t>
            </w:r>
            <w:r w:rsidRPr="003A55A3">
              <w:rPr>
                <w:rFonts w:ascii="Times New Roman" w:hAnsi="Times New Roman" w:cs="Times New Roman"/>
                <w:b/>
                <w:bCs/>
              </w:rPr>
              <w:t xml:space="preserve"> арсеналов, баз, военных складов)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с учетом </w:t>
            </w:r>
            <w:r w:rsidRPr="003A55A3">
              <w:rPr>
                <w:rFonts w:ascii="Times New Roman" w:hAnsi="Times New Roman" w:cs="Times New Roman"/>
                <w:b/>
              </w:rPr>
              <w:t>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r w:rsidRPr="003A55A3">
              <w:rPr>
                <w:rFonts w:ascii="Times New Roman" w:hAnsi="Times New Roman" w:cs="Times New Roman"/>
                <w:b/>
                <w:sz w:val="24"/>
                <w:szCs w:val="24"/>
              </w:rPr>
              <w:t xml:space="preserve"> </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right="-57" w:hanging="142"/>
              <w:rPr>
                <w:rFonts w:ascii="Times New Roman" w:hAnsi="Times New Roman" w:cs="Times New Roman"/>
                <w:b/>
                <w:bCs/>
                <w:spacing w:val="-3"/>
              </w:rPr>
            </w:pPr>
            <w:r w:rsidRPr="003A55A3">
              <w:rPr>
                <w:rFonts w:ascii="Times New Roman" w:hAnsi="Times New Roman" w:cs="Times New Roman"/>
                <w:b/>
                <w:bCs/>
                <w:spacing w:val="-3"/>
              </w:rPr>
              <w:t xml:space="preserve">- </w:t>
            </w:r>
            <w:r w:rsidRPr="003A55A3">
              <w:rPr>
                <w:rFonts w:ascii="Times New Roman" w:hAnsi="Times New Roman" w:cs="Times New Roman"/>
                <w:b/>
                <w:bCs/>
              </w:rPr>
              <w:t>требующих особой чистоты атмосферного воздуха;</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right="-57" w:hanging="142"/>
              <w:rPr>
                <w:rFonts w:ascii="Times New Roman" w:hAnsi="Times New Roman" w:cs="Times New Roman"/>
                <w:b/>
                <w:bCs/>
              </w:rPr>
            </w:pPr>
            <w:r w:rsidRPr="003A55A3">
              <w:rPr>
                <w:rFonts w:ascii="Times New Roman" w:hAnsi="Times New Roman" w:cs="Times New Roman"/>
                <w:b/>
                <w:bCs/>
              </w:rPr>
              <w:t>- предприятий пищевой и перерабатывающей промышленности;</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 подветренной стороны по отношению к жилым и общественным зданиям;</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hanging="142"/>
              <w:rPr>
                <w:rFonts w:ascii="Times New Roman" w:hAnsi="Times New Roman" w:cs="Times New Roman"/>
                <w:b/>
                <w:bCs/>
              </w:rPr>
            </w:pPr>
            <w:r w:rsidRPr="003A55A3">
              <w:rPr>
                <w:rFonts w:ascii="Times New Roman" w:hAnsi="Times New Roman" w:cs="Times New Roman"/>
                <w:b/>
                <w:bCs/>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соответствии с требованиями раздела «Нормативы охраны окружающей среды» настоящих нормативов.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Размещение объектов </w:t>
            </w:r>
            <w:r w:rsidRPr="003A55A3">
              <w:rPr>
                <w:rFonts w:ascii="Times New Roman" w:hAnsi="Times New Roman" w:cs="Times New Roman"/>
                <w:b/>
              </w:rPr>
              <w:t>в примагистральной полосе производственных зон</w:t>
            </w:r>
          </w:p>
        </w:tc>
        <w:tc>
          <w:tcPr>
            <w:tcW w:w="627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9.2.3. Особенности проектирования производственных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9.2.3.</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94BB6" w:rsidRPr="003A55A3" w:rsidTr="002F1E3A">
        <w:trPr>
          <w:trHeight w:val="312"/>
          <w:jc w:val="center"/>
        </w:trPr>
        <w:tc>
          <w:tcPr>
            <w:tcW w:w="340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35"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94BB6" w:rsidRPr="003A55A3" w:rsidTr="002F1E3A">
        <w:trPr>
          <w:trHeight w:val="170"/>
          <w:tblHeader/>
          <w:jc w:val="center"/>
        </w:trPr>
        <w:tc>
          <w:tcPr>
            <w:tcW w:w="340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1</w:t>
            </w:r>
          </w:p>
        </w:tc>
        <w:tc>
          <w:tcPr>
            <w:tcW w:w="673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Проектирование производственных зон </w:t>
            </w:r>
            <w:r w:rsidRPr="003A55A3">
              <w:rPr>
                <w:rFonts w:ascii="Times New Roman" w:hAnsi="Times New Roman" w:cs="Times New Roman"/>
                <w:b/>
                <w:spacing w:val="-2"/>
              </w:rPr>
              <w:t>на территориях, подверженных воздействию</w:t>
            </w:r>
            <w:r w:rsidRPr="003A55A3">
              <w:rPr>
                <w:rFonts w:ascii="Times New Roman" w:hAnsi="Times New Roman" w:cs="Times New Roman"/>
                <w:b/>
              </w:rPr>
              <w:t xml:space="preserve"> опасных процессов (сейсмичность, геологические и гидрологические процессы)</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 xml:space="preserve">Следует проектировать </w:t>
            </w:r>
            <w:r w:rsidRPr="003A55A3">
              <w:rPr>
                <w:rFonts w:ascii="Times New Roman" w:hAnsi="Times New Roman" w:cs="Times New Roman"/>
                <w:b/>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pacing w:line="240" w:lineRule="auto"/>
              <w:rPr>
                <w:rFonts w:ascii="Times New Roman" w:hAnsi="Times New Roman" w:cs="Times New Roman"/>
                <w:b/>
                <w:shd w:val="clear" w:color="auto" w:fill="FFFFFF"/>
              </w:rPr>
            </w:pPr>
            <w:r w:rsidRPr="003A55A3">
              <w:rPr>
                <w:rFonts w:ascii="Times New Roman" w:hAnsi="Times New Roman" w:cs="Times New Roman"/>
                <w:b/>
              </w:rPr>
              <w:t>Проектирование зданий и сооружений 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Как правило, не допускается. </w:t>
            </w:r>
          </w:p>
          <w:p w:rsidR="00294BB6" w:rsidRPr="003A55A3" w:rsidRDefault="00294BB6" w:rsidP="002F1E3A">
            <w:pPr>
              <w:spacing w:line="239" w:lineRule="auto"/>
              <w:rPr>
                <w:rFonts w:ascii="Times New Roman" w:hAnsi="Times New Roman" w:cs="Times New Roman"/>
                <w:b/>
                <w:shd w:val="clear" w:color="auto" w:fill="FFFFFF"/>
              </w:rPr>
            </w:pPr>
            <w:r w:rsidRPr="003A55A3">
              <w:rPr>
                <w:rFonts w:ascii="Times New Roman" w:hAnsi="Times New Roman" w:cs="Times New Roman"/>
                <w:b/>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зданий и сооружений </w:t>
            </w:r>
            <w:r w:rsidRPr="003A55A3">
              <w:rPr>
                <w:rFonts w:ascii="Times New Roman" w:hAnsi="Times New Roman" w:cs="Times New Roman"/>
                <w:b/>
                <w:spacing w:val="-3"/>
              </w:rPr>
              <w:t>в районах сейсмичностью 9 баллов</w:t>
            </w:r>
          </w:p>
        </w:tc>
        <w:tc>
          <w:tcPr>
            <w:tcW w:w="6735" w:type="dxa"/>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spacing w:val="-3"/>
              </w:rPr>
            </w:pPr>
            <w:r w:rsidRPr="003A55A3">
              <w:rPr>
                <w:rFonts w:ascii="Times New Roman" w:hAnsi="Times New Roman" w:cs="Times New Roman"/>
                <w:b/>
                <w:spacing w:val="-3"/>
              </w:rPr>
              <w:t>Следует ограничивать строительство и расширение:</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архивов и хранилищ данных;</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Размещение зданий и сооружений на площадках, неблагоприятных в сейсмическом отношении</w:t>
            </w:r>
          </w:p>
        </w:tc>
        <w:tc>
          <w:tcPr>
            <w:tcW w:w="6735"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Рекомендуется размещать:</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предприятия с оборудованием, расположенным на открытых площадках;</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одноэтажные производственные и складские здания с числом работающих не более 50 человек и не содержащие ценного оборудования;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зеленые насаждения, парки, скверы и зоны отдыха промышленной зоны;</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прочие здания и сооружения, разрушение которых не связано с гибелью людей или утратой ценного оборудования.</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технологического оборудования </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 xml:space="preserve">При проектировании зданий и сооружений в сейсмических </w:t>
            </w:r>
            <w:r w:rsidRPr="003A55A3">
              <w:rPr>
                <w:rFonts w:ascii="Times New Roman" w:hAnsi="Times New Roman" w:cs="Times New Roman"/>
                <w:b/>
              </w:rPr>
              <w:lastRenderedPageBreak/>
              <w:t>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ConsPlusNormal"/>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9.2.4. </w:t>
      </w:r>
      <w:r w:rsidRPr="003A55A3">
        <w:rPr>
          <w:rFonts w:ascii="Times New Roman" w:hAnsi="Times New Roman" w:cs="Times New Roman"/>
          <w:bCs/>
          <w:sz w:val="24"/>
          <w:szCs w:val="24"/>
        </w:rPr>
        <w:t>Нормативные параметры и 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sz w:val="24"/>
          <w:szCs w:val="24"/>
        </w:rPr>
        <w:t>градостроительного проектирования производственных зон приведены в таблице 9.2.4.</w:t>
      </w:r>
    </w:p>
    <w:p w:rsidR="00294BB6" w:rsidRPr="003A55A3" w:rsidRDefault="00294BB6" w:rsidP="00294BB6">
      <w:pPr>
        <w:pStyle w:val="ConsPlusNormal"/>
        <w:ind w:firstLine="709"/>
        <w:jc w:val="both"/>
        <w:rPr>
          <w:rFonts w:ascii="Times New Roman" w:hAnsi="Times New Roman" w:cs="Times New Roman"/>
          <w:sz w:val="24"/>
          <w:szCs w:val="24"/>
        </w:rPr>
      </w:pPr>
    </w:p>
    <w:p w:rsidR="00294BB6" w:rsidRPr="003A55A3" w:rsidRDefault="00294BB6" w:rsidP="00294BB6">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94BB6" w:rsidRPr="003A55A3" w:rsidTr="002F1E3A">
        <w:trPr>
          <w:trHeight w:val="312"/>
          <w:jc w:val="center"/>
        </w:trPr>
        <w:tc>
          <w:tcPr>
            <w:tcW w:w="391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94BB6" w:rsidRPr="003A55A3" w:rsidTr="002F1E3A">
        <w:trPr>
          <w:trHeight w:val="170"/>
          <w:tblHeader/>
          <w:jc w:val="center"/>
        </w:trPr>
        <w:tc>
          <w:tcPr>
            <w:tcW w:w="391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Нормативные параметры застройки</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Территория, </w:t>
            </w:r>
            <w:r w:rsidRPr="003A55A3">
              <w:rPr>
                <w:rFonts w:ascii="Times New Roman" w:hAnsi="Times New Roman" w:cs="Times New Roman"/>
                <w:b/>
                <w:bCs/>
              </w:rPr>
              <w:t>занимаемая площадками производственных и вспомогательных объектов, объектами обслуживания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Не менее 60 % общей территории производственной зоны.</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Нормативный размер земельного участка промышленного предприятия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Принима</w:t>
            </w:r>
            <w:r w:rsidRPr="003A55A3">
              <w:rPr>
                <w:rFonts w:ascii="Times New Roman" w:hAnsi="Times New Roman" w:cs="Times New Roman"/>
                <w:b/>
                <w:bCs/>
              </w:rPr>
              <w:t>ется равным отношению площади его застройки к показателю нормативной плотности застройки.</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Показатели нормативной плотности застройки площадок промышленных предприятий</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приложением 5 настоящих нормативов.</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Коэффициент застройки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0,8</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Коэффициент плотности застройки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2,4</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Санитарно-защитные зоны производственных объектов</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таблицей 13.5 настоящих нормативов.</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Противопожарные расстояния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соответствии с СП 4.13130.2013.</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Размещение подразделений пожарной охраны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соответствии с Федеральным законом </w:t>
            </w:r>
            <w:r w:rsidRPr="003A55A3">
              <w:rPr>
                <w:rFonts w:ascii="Times New Roman" w:hAnsi="Times New Roman" w:cs="Times New Roman"/>
                <w:b/>
                <w:bCs/>
              </w:rPr>
              <w:t xml:space="preserve">от 22.07.2008 № 123-ФЗ «Технический регламент о требованиях пожарной безопасности» и </w:t>
            </w:r>
            <w:r w:rsidRPr="003A55A3">
              <w:rPr>
                <w:rFonts w:ascii="Times New Roman" w:hAnsi="Times New Roman" w:cs="Times New Roman"/>
                <w:b/>
              </w:rPr>
              <w:t>СП 11.13130.2009.</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Инженерное обеспечение</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объектов инженерного обеспечения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требованиями раздела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настоящих нормативов.</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Удаленность производственных зон от головных источников инженерного обеспечения:</w:t>
            </w:r>
          </w:p>
          <w:p w:rsidR="00294BB6" w:rsidRPr="003A55A3" w:rsidRDefault="00294BB6" w:rsidP="002F1E3A">
            <w:pPr>
              <w:tabs>
                <w:tab w:val="left" w:pos="7740"/>
              </w:tabs>
              <w:spacing w:line="240" w:lineRule="auto"/>
              <w:ind w:left="312" w:hanging="142"/>
              <w:rPr>
                <w:rFonts w:ascii="Times New Roman" w:hAnsi="Times New Roman" w:cs="Times New Roman"/>
                <w:b/>
              </w:rPr>
            </w:pPr>
            <w:r w:rsidRPr="003A55A3">
              <w:rPr>
                <w:rFonts w:ascii="Times New Roman" w:hAnsi="Times New Roman" w:cs="Times New Roman"/>
                <w:b/>
              </w:rPr>
              <w:t xml:space="preserve">- от ТЭЦ или тепломагистрали мощностью 1000 и более </w:t>
            </w:r>
            <w:r w:rsidRPr="003A55A3">
              <w:rPr>
                <w:rFonts w:ascii="Times New Roman" w:hAnsi="Times New Roman" w:cs="Times New Roman"/>
                <w:b/>
              </w:rPr>
              <w:lastRenderedPageBreak/>
              <w:t>Гкал/час;</w:t>
            </w:r>
          </w:p>
        </w:tc>
        <w:tc>
          <w:tcPr>
            <w:tcW w:w="6180"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lastRenderedPageBreak/>
              <w:t>Принимается по расчету зависимости протяженности инженерных коммуникаций от величины потребляемых ресурсов:</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lastRenderedPageBreak/>
              <w:t>- от водопроводного узла, станции или водовода мощностью более 100 тыс. м</w:t>
            </w:r>
            <w:r w:rsidRPr="003A55A3">
              <w:rPr>
                <w:rFonts w:ascii="Times New Roman" w:hAnsi="Times New Roman" w:cs="Times New Roman"/>
                <w:b/>
                <w:vertAlign w:val="superscript"/>
              </w:rPr>
              <w:t>3</w:t>
            </w:r>
            <w:r w:rsidRPr="003A55A3">
              <w:rPr>
                <w:rFonts w:ascii="Times New Roman" w:hAnsi="Times New Roman" w:cs="Times New Roman"/>
                <w:b/>
              </w:rPr>
              <w:t>/сутки</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до производственных территорий с водопотреблением более 20 тыс. м</w:t>
            </w:r>
            <w:r w:rsidRPr="003A55A3">
              <w:rPr>
                <w:rFonts w:ascii="Times New Roman" w:hAnsi="Times New Roman" w:cs="Times New Roman"/>
                <w:b/>
                <w:vertAlign w:val="superscript"/>
              </w:rPr>
              <w:t>3</w:t>
            </w:r>
            <w:r w:rsidRPr="003A55A3">
              <w:rPr>
                <w:rFonts w:ascii="Times New Roman" w:hAnsi="Times New Roman" w:cs="Times New Roman"/>
                <w:b/>
              </w:rPr>
              <w:t xml:space="preserve">/сутки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Сбор и удаление производственных и бытовых сточных вод на объектах производственной зоны</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инженерных коммуникаций производственных объектов и их групп</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технических полосах, обеспечивающих занятие наименьших участков территории и увязку с размещением зданий и сооружений.</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Размещение инженерных сетей на территории производственных объектов – в соответствии с СП 18.13330.2011.</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Объекты транспортной инфраструктуры </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Проектируются примыкание и выезд на главную улицу.</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w:t>
            </w:r>
            <w:r w:rsidRPr="003A55A3">
              <w:rPr>
                <w:rFonts w:ascii="Times New Roman" w:hAnsi="Times New Roman" w:cs="Times New Roman"/>
                <w:b/>
                <w:bCs/>
              </w:rPr>
              <w:t>олжны примыкать к главным улицам, поселковым дорогам.</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Приобъектные автостоянки для работающих</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Расчетные показатели обеспеченности – по таблице 5.4.6 настоящих нормативов.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Приобъектные автостоянки должны размещаться на предзаводской территории кооперировано с населенным пунктом.</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bCs/>
              </w:rPr>
              <w:t>Внутриобъектные производственные дороги</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 xml:space="preserve">В соответствии с СП 18.13330.2011 и </w:t>
            </w:r>
            <w:r w:rsidRPr="003A55A3">
              <w:rPr>
                <w:rFonts w:ascii="Times New Roman" w:hAnsi="Times New Roman" w:cs="Times New Roman"/>
                <w:b/>
                <w:bCs/>
              </w:rPr>
              <w:t>СП 37.13330.2012</w:t>
            </w:r>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Объекты благоустройства производственных зон </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spacing w:val="-2"/>
              </w:rPr>
              <w:t>Размещение мест захоронения отходов производства</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соответствии с </w:t>
            </w:r>
            <w:r w:rsidRPr="003A55A3">
              <w:rPr>
                <w:rFonts w:ascii="Times New Roman" w:hAnsi="Times New Roman" w:cs="Times New Roman"/>
                <w:b/>
                <w:bCs/>
              </w:rPr>
              <w:t xml:space="preserve">требованиями </w:t>
            </w:r>
            <w:r w:rsidRPr="003A55A3">
              <w:rPr>
                <w:rFonts w:ascii="Times New Roman" w:hAnsi="Times New Roman" w:cs="Times New Roman"/>
                <w:b/>
              </w:rPr>
              <w:t>Региональных нормативов градостроительного проектирования Камчатского края</w:t>
            </w:r>
            <w:r w:rsidRPr="003A55A3">
              <w:rPr>
                <w:rFonts w:ascii="Times New Roman" w:hAnsi="Times New Roman" w:cs="Times New Roman"/>
                <w:b/>
                <w:spacing w:val="-2"/>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Размещение проходных пунктов</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На расстоянии не более</w:t>
            </w:r>
            <w:r w:rsidRPr="003A55A3">
              <w:rPr>
                <w:rFonts w:ascii="Times New Roman" w:hAnsi="Times New Roman" w:cs="Times New Roman"/>
                <w:b/>
                <w:bCs/>
                <w:noProof/>
                <w:spacing w:val="-2"/>
              </w:rPr>
              <w:t xml:space="preserve"> </w:t>
            </w:r>
            <w:smartTag w:uri="urn:schemas-microsoft-com:office:smarttags" w:element="metricconverter">
              <w:smartTagPr>
                <w:attr w:name="ProductID" w:val="1,5 км"/>
              </w:smartTagPr>
              <w:r w:rsidRPr="003A55A3">
                <w:rPr>
                  <w:rFonts w:ascii="Times New Roman" w:hAnsi="Times New Roman" w:cs="Times New Roman"/>
                  <w:b/>
                  <w:bCs/>
                  <w:noProof/>
                  <w:spacing w:val="-2"/>
                </w:rPr>
                <w:t>1,5</w:t>
              </w:r>
              <w:r w:rsidRPr="003A55A3">
                <w:rPr>
                  <w:rFonts w:ascii="Times New Roman" w:hAnsi="Times New Roman" w:cs="Times New Roman"/>
                  <w:b/>
                  <w:bCs/>
                  <w:spacing w:val="-2"/>
                </w:rPr>
                <w:t xml:space="preserve"> км</w:t>
              </w:r>
            </w:smartTag>
            <w:r w:rsidRPr="003A55A3">
              <w:rPr>
                <w:rFonts w:ascii="Times New Roman" w:hAnsi="Times New Roman" w:cs="Times New Roman"/>
                <w:b/>
                <w:bCs/>
                <w:spacing w:val="-2"/>
              </w:rPr>
              <w:t xml:space="preserve"> друг от друга.</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spacing w:val="-2"/>
              </w:rPr>
              <w:t>Расстояние от проходных пунктов до входов в санитарно-бытовые помещения основных цехов</w:t>
            </w:r>
          </w:p>
        </w:tc>
        <w:tc>
          <w:tcPr>
            <w:tcW w:w="6180"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 xml:space="preserve">Не более </w:t>
            </w:r>
            <w:smartTag w:uri="urn:schemas-microsoft-com:office:smarttags" w:element="metricconverter">
              <w:smartTagPr>
                <w:attr w:name="ProductID" w:val="800 м"/>
              </w:smartTagPr>
              <w:r w:rsidRPr="003A55A3">
                <w:rPr>
                  <w:rFonts w:ascii="Times New Roman" w:hAnsi="Times New Roman" w:cs="Times New Roman"/>
                  <w:b/>
                  <w:spacing w:val="-2"/>
                </w:rPr>
                <w:t>800 м</w:t>
              </w:r>
            </w:smartTag>
            <w:r w:rsidRPr="003A55A3">
              <w:rPr>
                <w:rFonts w:ascii="Times New Roman" w:hAnsi="Times New Roman" w:cs="Times New Roman"/>
                <w:b/>
                <w:spacing w:val="-2"/>
              </w:rPr>
              <w:t xml:space="preserve">, в климатических подрайонах IА, IГ, IIА – </w:t>
            </w:r>
            <w:smartTag w:uri="urn:schemas-microsoft-com:office:smarttags" w:element="metricconverter">
              <w:smartTagPr>
                <w:attr w:name="ProductID" w:val="300 м"/>
              </w:smartTagPr>
              <w:r w:rsidRPr="003A55A3">
                <w:rPr>
                  <w:rFonts w:ascii="Times New Roman" w:hAnsi="Times New Roman" w:cs="Times New Roman"/>
                  <w:b/>
                  <w:spacing w:val="-2"/>
                </w:rPr>
                <w:t>300 м</w:t>
              </w:r>
            </w:smartTag>
            <w:r w:rsidRPr="003A55A3">
              <w:rPr>
                <w:rFonts w:ascii="Times New Roman" w:hAnsi="Times New Roman" w:cs="Times New Roman"/>
                <w:b/>
                <w:spacing w:val="-2"/>
              </w:rPr>
              <w:t>.</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При превышении указанных расстояний следует предусматривать внутренний пассажирский транспорт.</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Площадь участков озеленения</w:t>
            </w:r>
          </w:p>
        </w:tc>
        <w:tc>
          <w:tcPr>
            <w:tcW w:w="618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 xml:space="preserve">в границах производственных объектов размером до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 xml:space="preserve"> –    </w:t>
            </w:r>
            <w:smartTag w:uri="urn:schemas-microsoft-com:office:smarttags" w:element="metricconverter">
              <w:smartTagPr>
                <w:attr w:name="ProductID" w:val="3 м2"/>
              </w:smartTagPr>
              <w:r w:rsidRPr="003A55A3">
                <w:rPr>
                  <w:rFonts w:ascii="Times New Roman" w:hAnsi="Times New Roman" w:cs="Times New Roman"/>
                  <w:b/>
                  <w:bCs/>
                </w:rPr>
                <w:t>3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работающего в наиболее многочисленной </w:t>
            </w:r>
            <w:r w:rsidRPr="003A55A3">
              <w:rPr>
                <w:rFonts w:ascii="Times New Roman" w:hAnsi="Times New Roman" w:cs="Times New Roman"/>
                <w:b/>
                <w:bCs/>
              </w:rPr>
              <w:lastRenderedPageBreak/>
              <w:t>смене;</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 xml:space="preserve">для производственных объектов размером более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 xml:space="preserve"> – от 10 до 15 % площади производственной территории.</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lastRenderedPageBreak/>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В соответствии с таблицей 10.2.5 настоящих нормативов.</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Размеры площадок для отдыха и физкультурных упражнений работающих</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Не более </w:t>
            </w:r>
            <w:smartTag w:uri="urn:schemas-microsoft-com:office:smarttags" w:element="metricconverter">
              <w:smartTagPr>
                <w:attr w:name="ProductID" w:val="1 м2"/>
              </w:smartTagPr>
              <w:r w:rsidRPr="003A55A3">
                <w:rPr>
                  <w:rFonts w:ascii="Times New Roman" w:hAnsi="Times New Roman" w:cs="Times New Roman"/>
                  <w:b/>
                  <w:bCs/>
                </w:rPr>
                <w:t>1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работающего в наиболее многочисленной смене.</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Размещение </w:t>
            </w:r>
            <w:r w:rsidRPr="003A55A3">
              <w:rPr>
                <w:rFonts w:ascii="Times New Roman" w:hAnsi="Times New Roman" w:cs="Times New Roman"/>
                <w:b/>
                <w:bCs/>
              </w:rPr>
              <w:t>площадок для отдыха и физкультурных упражнений работающих</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294BB6" w:rsidRPr="003A55A3" w:rsidRDefault="00294BB6" w:rsidP="00294BB6">
      <w:pPr>
        <w:pStyle w:val="ConsPlusNormal"/>
        <w:spacing w:before="12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Расчетные показатели плотности застройки приведены для кварталов производственной застройки, включающих один или несколько объектов.</w:t>
      </w: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9.3. </w:t>
      </w:r>
      <w:r w:rsidRPr="003A55A3">
        <w:rPr>
          <w:rFonts w:ascii="Times New Roman" w:hAnsi="Times New Roman" w:cs="Times New Roman"/>
          <w:sz w:val="24"/>
          <w:szCs w:val="24"/>
        </w:rPr>
        <w:t>Нормативные параметры к</w:t>
      </w:r>
      <w:r w:rsidRPr="003A55A3">
        <w:rPr>
          <w:rFonts w:ascii="Times New Roman" w:hAnsi="Times New Roman" w:cs="Times New Roman"/>
          <w:bCs/>
          <w:sz w:val="24"/>
          <w:szCs w:val="24"/>
        </w:rPr>
        <w:t xml:space="preserve">оммунально-складских </w:t>
      </w:r>
      <w:r w:rsidRPr="003A55A3">
        <w:rPr>
          <w:rFonts w:ascii="Times New Roman" w:hAnsi="Times New Roman" w:cs="Times New Roman"/>
          <w:sz w:val="24"/>
          <w:szCs w:val="24"/>
        </w:rPr>
        <w:t>зон</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9.3.2. Нормативные параметры градостроительного проектирования при размещении склад</w:t>
      </w:r>
      <w:r w:rsidRPr="003A55A3">
        <w:rPr>
          <w:rFonts w:ascii="Times New Roman" w:hAnsi="Times New Roman" w:cs="Times New Roman"/>
          <w:b/>
          <w:bCs/>
          <w:sz w:val="24"/>
          <w:szCs w:val="24"/>
        </w:rPr>
        <w:t>ских объектов различного назначения следует проектировать в соответствии с таблицей 9.3.1.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08"/>
        <w:gridCol w:w="4890"/>
      </w:tblGrid>
      <w:tr w:rsidR="00294BB6" w:rsidRPr="003A55A3" w:rsidTr="002F1E3A">
        <w:trPr>
          <w:trHeight w:val="312"/>
          <w:jc w:val="center"/>
        </w:trPr>
        <w:tc>
          <w:tcPr>
            <w:tcW w:w="520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складских объектов </w:t>
            </w:r>
          </w:p>
        </w:tc>
        <w:tc>
          <w:tcPr>
            <w:tcW w:w="489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Нормативные параметры </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 пределах узлов внешнего транспорта, транспортно-логистических комплексов в составе инфраструктуры внешнего транспорта.</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w:t>
            </w:r>
            <w:r w:rsidRPr="003A55A3">
              <w:rPr>
                <w:rFonts w:ascii="Times New Roman" w:hAnsi="Times New Roman" w:cs="Times New Roman"/>
                <w:b/>
              </w:rPr>
              <w:t xml:space="preserve"> обособленных складских районах с </w:t>
            </w:r>
            <w:r w:rsidRPr="003A55A3">
              <w:rPr>
                <w:rFonts w:ascii="Times New Roman" w:hAnsi="Times New Roman" w:cs="Times New Roman"/>
                <w:b/>
                <w:bCs/>
                <w:spacing w:val="-2"/>
              </w:rPr>
              <w:t>соблюдением санитарных, противо</w:t>
            </w:r>
            <w:r w:rsidRPr="003A55A3">
              <w:rPr>
                <w:rFonts w:ascii="Times New Roman" w:hAnsi="Times New Roman" w:cs="Times New Roman"/>
                <w:b/>
                <w:bCs/>
              </w:rPr>
              <w:t>пожарных и специальных норм.</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rPr>
              <w:t>Кооперированные складские комплексы, складские объекты</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Площадки для открытых складов пылящих материалов, отходов</w:t>
            </w:r>
          </w:p>
        </w:tc>
        <w:tc>
          <w:tcPr>
            <w:tcW w:w="48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Размещение не допускается.</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9.3.3.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коммунально-складских зон приведены в таблице 9.3.2.</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3"/>
        <w:gridCol w:w="4745"/>
      </w:tblGrid>
      <w:tr w:rsidR="00294BB6" w:rsidRPr="003A55A3" w:rsidTr="002F1E3A">
        <w:trPr>
          <w:trHeight w:val="147"/>
          <w:jc w:val="center"/>
        </w:trPr>
        <w:tc>
          <w:tcPr>
            <w:tcW w:w="5343"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745"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Нормативные параметры и </w:t>
            </w:r>
          </w:p>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 соответствии с приложением 5 настоящих нормативов.</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uppressAutoHyphens/>
              <w:spacing w:line="238" w:lineRule="auto"/>
              <w:ind w:right="-57"/>
              <w:rPr>
                <w:rFonts w:ascii="Times New Roman" w:hAnsi="Times New Roman" w:cs="Times New Roman"/>
                <w:b/>
              </w:rPr>
            </w:pPr>
            <w:r w:rsidRPr="003A55A3">
              <w:rPr>
                <w:rFonts w:ascii="Times New Roman" w:hAnsi="Times New Roman" w:cs="Times New Roman"/>
                <w:b/>
                <w:bCs/>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Принимаются равным отношению площади их застройки к показателю нормативной плотности застройки.</w:t>
            </w:r>
          </w:p>
        </w:tc>
      </w:tr>
      <w:tr w:rsidR="00294BB6" w:rsidRPr="003A55A3" w:rsidTr="002F1E3A">
        <w:tblPrEx>
          <w:tblBorders>
            <w:bottom w:val="single" w:sz="4" w:space="0" w:color="auto"/>
          </w:tblBorders>
        </w:tblPrEx>
        <w:trPr>
          <w:trHeight w:val="967"/>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smartTag w:uri="urn:schemas-microsoft-com:office:smarttags" w:element="metricconverter">
              <w:smartTagPr>
                <w:attr w:name="ProductID" w:val="6 м2"/>
              </w:smartTagPr>
              <w:r w:rsidRPr="003A55A3">
                <w:rPr>
                  <w:rFonts w:ascii="Times New Roman" w:hAnsi="Times New Roman" w:cs="Times New Roman"/>
                  <w:b/>
                  <w:bCs/>
                </w:rPr>
                <w:t>6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лечащегося или отдыхающего;</w:t>
            </w:r>
          </w:p>
          <w:p w:rsidR="00294BB6" w:rsidRPr="003A55A3" w:rsidRDefault="00294BB6" w:rsidP="002F1E3A">
            <w:pPr>
              <w:spacing w:line="238" w:lineRule="auto"/>
              <w:rPr>
                <w:rFonts w:ascii="Times New Roman" w:hAnsi="Times New Roman" w:cs="Times New Roman"/>
                <w:b/>
              </w:rPr>
            </w:pPr>
            <w:smartTag w:uri="urn:schemas-microsoft-com:office:smarttags" w:element="metricconverter">
              <w:smartTagPr>
                <w:attr w:name="ProductID" w:val="8 м2"/>
              </w:smartTagPr>
              <w:r w:rsidRPr="003A55A3">
                <w:rPr>
                  <w:rFonts w:ascii="Times New Roman" w:hAnsi="Times New Roman" w:cs="Times New Roman"/>
                  <w:b/>
                  <w:bCs/>
                </w:rPr>
                <w:t>8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лечащегося или отдыхающего – в случае размещения в этих зонах оранжерейно-тепличного хозяйства</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bCs/>
              </w:rPr>
            </w:pPr>
            <w:r w:rsidRPr="003A55A3">
              <w:rPr>
                <w:rFonts w:ascii="Times New Roman" w:hAnsi="Times New Roman" w:cs="Times New Roman"/>
                <w:b/>
                <w:bCs/>
              </w:rPr>
              <w:t>Санитарно-защитные зоны объектов, расположенных в коммунально-складских зонах</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соответствии с таблицей 13.5 настоящих нормативов.</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bCs/>
              </w:rPr>
            </w:pPr>
            <w:r w:rsidRPr="003A55A3">
              <w:rPr>
                <w:rFonts w:ascii="Times New Roman" w:hAnsi="Times New Roman" w:cs="Times New Roman"/>
                <w:b/>
                <w:bCs/>
              </w:rPr>
              <w:t xml:space="preserve">Условия безопасности </w:t>
            </w:r>
            <w:r w:rsidRPr="003A55A3">
              <w:rPr>
                <w:rFonts w:ascii="Times New Roman" w:hAnsi="Times New Roman" w:cs="Times New Roman"/>
                <w:b/>
              </w:rPr>
              <w:t xml:space="preserve">по санитарно-гигиеническим и противопожарным требованиям, нормативы инженерной транспортной </w:t>
            </w:r>
            <w:r w:rsidRPr="003A55A3">
              <w:rPr>
                <w:rFonts w:ascii="Times New Roman" w:hAnsi="Times New Roman" w:cs="Times New Roman"/>
                <w:b/>
              </w:rPr>
              <w:lastRenderedPageBreak/>
              <w:t xml:space="preserve">инфраструктур, благоустройство и озеленение территории </w:t>
            </w:r>
            <w:r w:rsidRPr="003A55A3">
              <w:rPr>
                <w:rFonts w:ascii="Times New Roman" w:hAnsi="Times New Roman" w:cs="Times New Roman"/>
                <w:b/>
                <w:bCs/>
              </w:rPr>
              <w:t>коммунально-складских зон</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В соответствии с требованиями, установленными для производственных зон.</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9.3.4. </w:t>
      </w:r>
      <w:r w:rsidRPr="003A55A3">
        <w:rPr>
          <w:rFonts w:ascii="Times New Roman" w:hAnsi="Times New Roman" w:cs="Times New Roman"/>
          <w:b/>
          <w:sz w:val="24"/>
          <w:szCs w:val="24"/>
        </w:rPr>
        <w:t>Расчетные показатели и нормативные параметры градостроительного проектирования складов следует принимать:</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общетоварных складов – по таблице 9.3.3;</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специализированных складов – по таблице 9.3.4;</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складов строительных материалов и твердого топлива – по таблице 9.3.5.</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041"/>
        <w:gridCol w:w="2665"/>
        <w:gridCol w:w="3062"/>
      </w:tblGrid>
      <w:tr w:rsidR="00294BB6" w:rsidRPr="003A55A3" w:rsidTr="002F1E3A">
        <w:trPr>
          <w:trHeight w:val="119"/>
          <w:jc w:val="center"/>
        </w:trPr>
        <w:tc>
          <w:tcPr>
            <w:tcW w:w="2325"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Общетоварные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склады </w:t>
            </w:r>
          </w:p>
        </w:tc>
        <w:tc>
          <w:tcPr>
            <w:tcW w:w="2041"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Площадь складов,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м</w:t>
            </w:r>
            <w:r w:rsidRPr="003A55A3">
              <w:rPr>
                <w:rFonts w:ascii="Times New Roman" w:hAnsi="Times New Roman" w:cs="Times New Roman"/>
                <w:vertAlign w:val="superscript"/>
              </w:rPr>
              <w:t>2</w:t>
            </w:r>
            <w:r w:rsidRPr="003A55A3">
              <w:rPr>
                <w:rFonts w:ascii="Times New Roman" w:hAnsi="Times New Roman" w:cs="Times New Roman"/>
              </w:rPr>
              <w:t xml:space="preserve"> на 1 000 чел.</w:t>
            </w:r>
          </w:p>
        </w:tc>
        <w:tc>
          <w:tcPr>
            <w:tcW w:w="2665"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Размеры земельных участков, м</w:t>
            </w:r>
            <w:r w:rsidRPr="003A55A3">
              <w:rPr>
                <w:rFonts w:ascii="Times New Roman" w:hAnsi="Times New Roman" w:cs="Times New Roman"/>
                <w:vertAlign w:val="superscript"/>
              </w:rPr>
              <w:t>2</w:t>
            </w:r>
            <w:r w:rsidRPr="003A55A3">
              <w:rPr>
                <w:rFonts w:ascii="Times New Roman" w:hAnsi="Times New Roman" w:cs="Times New Roman"/>
              </w:rPr>
              <w:t xml:space="preserve"> на 1 000 чел.</w:t>
            </w:r>
          </w:p>
        </w:tc>
        <w:tc>
          <w:tcPr>
            <w:tcW w:w="3062" w:type="dxa"/>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Ориентировочные размеры санитарно-защитных зон, м</w:t>
            </w:r>
          </w:p>
        </w:tc>
      </w:tr>
      <w:tr w:rsidR="00294BB6" w:rsidRPr="003A55A3" w:rsidTr="002F1E3A">
        <w:trPr>
          <w:jc w:val="center"/>
        </w:trPr>
        <w:tc>
          <w:tcPr>
            <w:tcW w:w="2325" w:type="dxa"/>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Продовольственных товаров</w:t>
            </w:r>
          </w:p>
        </w:tc>
        <w:tc>
          <w:tcPr>
            <w:tcW w:w="2041"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w:t>
            </w:r>
          </w:p>
        </w:tc>
        <w:tc>
          <w:tcPr>
            <w:tcW w:w="266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60</w:t>
            </w:r>
          </w:p>
        </w:tc>
        <w:tc>
          <w:tcPr>
            <w:tcW w:w="3062" w:type="dxa"/>
            <w:vMerge w:val="restart"/>
            <w:vAlign w:val="center"/>
          </w:tcPr>
          <w:p w:rsidR="00294BB6" w:rsidRPr="003A55A3" w:rsidRDefault="00294BB6" w:rsidP="002F1E3A">
            <w:pPr>
              <w:suppressAutoHyphens/>
              <w:spacing w:line="239" w:lineRule="auto"/>
              <w:ind w:left="-113" w:right="-113"/>
              <w:jc w:val="center"/>
              <w:rPr>
                <w:rFonts w:ascii="Times New Roman" w:hAnsi="Times New Roman" w:cs="Times New Roman"/>
                <w:b/>
              </w:rPr>
            </w:pPr>
            <w:r w:rsidRPr="003A55A3">
              <w:rPr>
                <w:rFonts w:ascii="Times New Roman" w:hAnsi="Times New Roman" w:cs="Times New Roman"/>
                <w:b/>
              </w:rPr>
              <w:t xml:space="preserve">По СанПиН 2.2.1/2.1.1.1200-03 (в зависимости от вида </w:t>
            </w:r>
          </w:p>
          <w:p w:rsidR="00294BB6" w:rsidRPr="003A55A3" w:rsidRDefault="00294BB6" w:rsidP="002F1E3A">
            <w:pPr>
              <w:suppressAutoHyphens/>
              <w:spacing w:line="239" w:lineRule="auto"/>
              <w:ind w:left="-113" w:right="-113"/>
              <w:jc w:val="center"/>
              <w:rPr>
                <w:rFonts w:ascii="Times New Roman" w:hAnsi="Times New Roman" w:cs="Times New Roman"/>
                <w:b/>
              </w:rPr>
            </w:pPr>
            <w:r w:rsidRPr="003A55A3">
              <w:rPr>
                <w:rFonts w:ascii="Times New Roman" w:hAnsi="Times New Roman" w:cs="Times New Roman"/>
                <w:b/>
              </w:rPr>
              <w:t>товаров)</w:t>
            </w:r>
          </w:p>
        </w:tc>
      </w:tr>
      <w:tr w:rsidR="00294BB6" w:rsidRPr="003A55A3" w:rsidTr="002F1E3A">
        <w:trPr>
          <w:jc w:val="center"/>
        </w:trPr>
        <w:tc>
          <w:tcPr>
            <w:tcW w:w="2325" w:type="dxa"/>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spacing w:val="-2"/>
              </w:rPr>
              <w:t>Непродовольственных</w:t>
            </w:r>
            <w:r w:rsidRPr="003A55A3">
              <w:rPr>
                <w:rFonts w:ascii="Times New Roman" w:hAnsi="Times New Roman" w:cs="Times New Roman"/>
                <w:b/>
                <w:bCs/>
              </w:rPr>
              <w:t xml:space="preserve"> товаров</w:t>
            </w:r>
          </w:p>
        </w:tc>
        <w:tc>
          <w:tcPr>
            <w:tcW w:w="2041"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193</w:t>
            </w:r>
          </w:p>
        </w:tc>
        <w:tc>
          <w:tcPr>
            <w:tcW w:w="266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580</w:t>
            </w:r>
          </w:p>
        </w:tc>
        <w:tc>
          <w:tcPr>
            <w:tcW w:w="3062" w:type="dxa"/>
            <w:vMerge/>
            <w:vAlign w:val="center"/>
          </w:tcPr>
          <w:p w:rsidR="00294BB6" w:rsidRPr="003A55A3" w:rsidRDefault="00294BB6" w:rsidP="002F1E3A">
            <w:pPr>
              <w:spacing w:line="239" w:lineRule="auto"/>
              <w:jc w:val="center"/>
              <w:rPr>
                <w:rFonts w:ascii="Times New Roman" w:hAnsi="Times New Roman" w:cs="Times New Roman"/>
                <w:b/>
              </w:rPr>
            </w:pP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1. При размещении общетоварных складов в составе специализированных групп размеры земельных участков рекомендуется сокращать до 30 %.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В зонах досрочного завоза товаров размеры земельных участков следует увеличивать на 40 %.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3A55A3">
        <w:rPr>
          <w:rFonts w:ascii="Times New Roman" w:hAnsi="Times New Roman" w:cs="Times New Roman"/>
          <w:b/>
        </w:rPr>
        <w:t>Камчатского края</w:t>
      </w:r>
      <w:r w:rsidRPr="003A55A3">
        <w:rPr>
          <w:rFonts w:ascii="Times New Roman" w:hAnsi="Times New Roman" w:cs="Times New Roman"/>
          <w:b/>
          <w:bCs/>
        </w:rPr>
        <w:t>.</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4. </w:t>
      </w:r>
      <w:r w:rsidRPr="003A55A3">
        <w:rPr>
          <w:rFonts w:ascii="Times New Roman" w:hAnsi="Times New Roman" w:cs="Times New Roman"/>
          <w:b/>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439"/>
        <w:gridCol w:w="2605"/>
        <w:gridCol w:w="2854"/>
      </w:tblGrid>
      <w:tr w:rsidR="00294BB6" w:rsidRPr="003A55A3" w:rsidTr="002F1E3A">
        <w:trPr>
          <w:trHeight w:val="93"/>
          <w:jc w:val="center"/>
        </w:trPr>
        <w:tc>
          <w:tcPr>
            <w:tcW w:w="3161"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Специализированные </w:t>
            </w:r>
          </w:p>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склады </w:t>
            </w:r>
          </w:p>
        </w:tc>
        <w:tc>
          <w:tcPr>
            <w:tcW w:w="1439"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Вместимость </w:t>
            </w:r>
          </w:p>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складов, т</w:t>
            </w:r>
          </w:p>
        </w:tc>
        <w:tc>
          <w:tcPr>
            <w:tcW w:w="2605" w:type="dxa"/>
            <w:vAlign w:val="center"/>
          </w:tcPr>
          <w:p w:rsidR="00294BB6" w:rsidRPr="003A55A3" w:rsidRDefault="00294BB6" w:rsidP="002F1E3A">
            <w:pPr>
              <w:spacing w:line="239" w:lineRule="auto"/>
              <w:ind w:left="-113" w:right="-113"/>
              <w:jc w:val="center"/>
              <w:rPr>
                <w:rFonts w:ascii="Times New Roman" w:hAnsi="Times New Roman" w:cs="Times New Roman"/>
                <w:spacing w:val="-2"/>
              </w:rPr>
            </w:pPr>
            <w:r w:rsidRPr="003A55A3">
              <w:rPr>
                <w:rFonts w:ascii="Times New Roman" w:hAnsi="Times New Roman" w:cs="Times New Roman"/>
                <w:spacing w:val="-2"/>
              </w:rPr>
              <w:t>Размеры земельных участков, м</w:t>
            </w:r>
            <w:r w:rsidRPr="003A55A3">
              <w:rPr>
                <w:rFonts w:ascii="Times New Roman" w:hAnsi="Times New Roman" w:cs="Times New Roman"/>
                <w:spacing w:val="-2"/>
                <w:vertAlign w:val="superscript"/>
              </w:rPr>
              <w:t>2</w:t>
            </w:r>
            <w:r w:rsidRPr="003A55A3">
              <w:rPr>
                <w:rFonts w:ascii="Times New Roman" w:hAnsi="Times New Roman" w:cs="Times New Roman"/>
                <w:spacing w:val="-2"/>
              </w:rPr>
              <w:t xml:space="preserve"> на 1 000 чел.</w:t>
            </w:r>
          </w:p>
        </w:tc>
        <w:tc>
          <w:tcPr>
            <w:tcW w:w="2854" w:type="dxa"/>
          </w:tcPr>
          <w:p w:rsidR="00294BB6" w:rsidRPr="003A55A3" w:rsidRDefault="00294BB6" w:rsidP="002F1E3A">
            <w:pPr>
              <w:spacing w:line="239" w:lineRule="auto"/>
              <w:ind w:left="-113" w:right="-113"/>
              <w:jc w:val="center"/>
              <w:rPr>
                <w:rFonts w:ascii="Times New Roman Полужирный" w:hAnsi="Times New Roman Полужирный" w:cs="Times New Roman"/>
                <w:spacing w:val="-2"/>
              </w:rPr>
            </w:pPr>
            <w:r w:rsidRPr="003A55A3">
              <w:rPr>
                <w:rFonts w:ascii="Times New Roman Полужирный" w:hAnsi="Times New Roman Полужирный" w:cs="Times New Roman"/>
                <w:spacing w:val="-2"/>
              </w:rPr>
              <w:t>Ориентировочные размеры санитарно-защитных зон, м</w:t>
            </w:r>
          </w:p>
        </w:tc>
      </w:tr>
      <w:tr w:rsidR="00294BB6" w:rsidRPr="003A55A3" w:rsidTr="002F1E3A">
        <w:trPr>
          <w:jc w:val="center"/>
        </w:trPr>
        <w:tc>
          <w:tcPr>
            <w:tcW w:w="3161" w:type="dxa"/>
          </w:tcPr>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bCs/>
                <w:spacing w:val="-2"/>
              </w:rPr>
              <w:t xml:space="preserve">Холодильники распределительные (для хранения </w:t>
            </w:r>
            <w:r w:rsidRPr="003A55A3">
              <w:rPr>
                <w:rFonts w:ascii="Times New Roman" w:hAnsi="Times New Roman" w:cs="Times New Roman"/>
                <w:b/>
                <w:bCs/>
                <w:spacing w:val="-3"/>
              </w:rPr>
              <w:t>мяса и мясопродуктов, рыбы и рыбопродуктов, мас</w:t>
            </w:r>
            <w:r w:rsidRPr="003A55A3">
              <w:rPr>
                <w:rFonts w:ascii="Times New Roman" w:hAnsi="Times New Roman" w:cs="Times New Roman"/>
                <w:b/>
                <w:bCs/>
                <w:spacing w:val="-2"/>
              </w:rPr>
              <w:t>ла, животного жира, молочных продуктов и яиц)</w:t>
            </w:r>
          </w:p>
        </w:tc>
        <w:tc>
          <w:tcPr>
            <w:tcW w:w="143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c>
          <w:tcPr>
            <w:tcW w:w="260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c>
          <w:tcPr>
            <w:tcW w:w="2854"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3161"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Фруктохранилища, овощехранилища, </w:t>
            </w:r>
            <w:r w:rsidRPr="003A55A3">
              <w:rPr>
                <w:rFonts w:ascii="Times New Roman" w:hAnsi="Times New Roman" w:cs="Times New Roman"/>
                <w:b/>
                <w:bCs/>
              </w:rPr>
              <w:lastRenderedPageBreak/>
              <w:t>картофелехранилища</w:t>
            </w:r>
          </w:p>
        </w:tc>
        <w:tc>
          <w:tcPr>
            <w:tcW w:w="143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lastRenderedPageBreak/>
              <w:t>90</w:t>
            </w:r>
          </w:p>
        </w:tc>
        <w:tc>
          <w:tcPr>
            <w:tcW w:w="260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380</w:t>
            </w:r>
          </w:p>
        </w:tc>
        <w:tc>
          <w:tcPr>
            <w:tcW w:w="2854"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lastRenderedPageBreak/>
        <w:t>Примечания: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1. </w:t>
      </w:r>
      <w:r w:rsidRPr="003A55A3">
        <w:rPr>
          <w:rFonts w:ascii="Times New Roman" w:hAnsi="Times New Roman" w:cs="Times New Roman"/>
          <w:b/>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2. </w:t>
      </w:r>
      <w:r w:rsidRPr="003A55A3">
        <w:rPr>
          <w:rFonts w:ascii="Times New Roman" w:hAnsi="Times New Roman" w:cs="Times New Roman"/>
          <w:b/>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2"/>
        <w:gridCol w:w="3265"/>
        <w:gridCol w:w="3465"/>
      </w:tblGrid>
      <w:tr w:rsidR="00294BB6" w:rsidRPr="003A55A3" w:rsidTr="002F1E3A">
        <w:trPr>
          <w:trHeight w:val="284"/>
          <w:jc w:val="center"/>
        </w:trPr>
        <w:tc>
          <w:tcPr>
            <w:tcW w:w="3362" w:type="dxa"/>
            <w:shd w:val="clear" w:color="auto" w:fill="FFFFFF"/>
            <w:vAlign w:val="center"/>
          </w:tcPr>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w:eastAsia="Calibri" w:hAnsi="Times New Roman" w:cs="Times New Roman"/>
              </w:rPr>
              <w:t>Склады</w:t>
            </w:r>
          </w:p>
        </w:tc>
        <w:tc>
          <w:tcPr>
            <w:tcW w:w="3265" w:type="dxa"/>
            <w:shd w:val="clear" w:color="auto" w:fill="FFFFFF"/>
            <w:vAlign w:val="center"/>
          </w:tcPr>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w:eastAsia="Calibri" w:hAnsi="Times New Roman" w:cs="Times New Roman"/>
              </w:rPr>
              <w:t>Размеры земельных участков, м</w:t>
            </w:r>
            <w:r w:rsidRPr="003A55A3">
              <w:rPr>
                <w:rFonts w:ascii="Times New Roman" w:eastAsia="Calibri" w:hAnsi="Times New Roman" w:cs="Times New Roman"/>
                <w:vertAlign w:val="superscript"/>
              </w:rPr>
              <w:t>2</w:t>
            </w:r>
            <w:r w:rsidRPr="003A55A3">
              <w:rPr>
                <w:rFonts w:ascii="Times New Roman" w:eastAsia="Calibri" w:hAnsi="Times New Roman" w:cs="Times New Roman"/>
              </w:rPr>
              <w:t xml:space="preserve"> на 1 тыс. чел.</w:t>
            </w:r>
          </w:p>
        </w:tc>
        <w:tc>
          <w:tcPr>
            <w:tcW w:w="3465" w:type="dxa"/>
            <w:shd w:val="clear" w:color="auto" w:fill="FFFFFF"/>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Полужирный" w:hAnsi="Times New Roman Полужирный" w:cs="Times New Roman"/>
              </w:rPr>
              <w:t xml:space="preserve">Ориентировочные размеры </w:t>
            </w:r>
          </w:p>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Полужирный" w:hAnsi="Times New Roman Полужирный" w:cs="Times New Roman"/>
              </w:rPr>
              <w:t>санитарно-защитных зон, м</w:t>
            </w:r>
          </w:p>
        </w:tc>
      </w:tr>
      <w:tr w:rsidR="00294BB6" w:rsidRPr="003A55A3" w:rsidTr="002F1E3A">
        <w:trPr>
          <w:trHeight w:val="230"/>
          <w:jc w:val="center"/>
        </w:trPr>
        <w:tc>
          <w:tcPr>
            <w:tcW w:w="3362"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Твердого топлива с преимущественным использованием:</w:t>
            </w:r>
          </w:p>
        </w:tc>
        <w:tc>
          <w:tcPr>
            <w:tcW w:w="3265"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p>
        </w:tc>
        <w:tc>
          <w:tcPr>
            <w:tcW w:w="3465"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p>
        </w:tc>
      </w:tr>
      <w:tr w:rsidR="00294BB6" w:rsidRPr="003A55A3" w:rsidTr="002F1E3A">
        <w:trPr>
          <w:trHeight w:val="250"/>
          <w:jc w:val="center"/>
        </w:trPr>
        <w:tc>
          <w:tcPr>
            <w:tcW w:w="3362" w:type="dxa"/>
            <w:tcBorders>
              <w:top w:val="nil"/>
            </w:tcBorders>
            <w:shd w:val="clear" w:color="auto" w:fill="FFFFFF"/>
          </w:tcPr>
          <w:p w:rsidR="00294BB6" w:rsidRPr="003A55A3" w:rsidRDefault="00294BB6" w:rsidP="002F1E3A">
            <w:pPr>
              <w:spacing w:line="239" w:lineRule="auto"/>
              <w:ind w:left="227" w:right="57"/>
              <w:rPr>
                <w:rFonts w:ascii="Times New Roman" w:eastAsia="Calibri" w:hAnsi="Times New Roman" w:cs="Times New Roman"/>
                <w:b/>
              </w:rPr>
            </w:pPr>
            <w:r w:rsidRPr="003A55A3">
              <w:rPr>
                <w:rFonts w:ascii="Times New Roman" w:eastAsia="Calibri" w:hAnsi="Times New Roman" w:cs="Times New Roman"/>
                <w:b/>
              </w:rPr>
              <w:t>угля</w:t>
            </w:r>
          </w:p>
        </w:tc>
        <w:tc>
          <w:tcPr>
            <w:tcW w:w="3265" w:type="dxa"/>
            <w:tcBorders>
              <w:top w:val="nil"/>
            </w:tcBorders>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tcBorders>
              <w:top w:val="nil"/>
            </w:tcBorders>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500 (для открытых складов)</w:t>
            </w:r>
          </w:p>
        </w:tc>
      </w:tr>
      <w:tr w:rsidR="00294BB6" w:rsidRPr="003A55A3" w:rsidTr="002F1E3A">
        <w:trPr>
          <w:trHeight w:val="206"/>
          <w:jc w:val="center"/>
        </w:trPr>
        <w:tc>
          <w:tcPr>
            <w:tcW w:w="3362" w:type="dxa"/>
            <w:shd w:val="clear" w:color="auto" w:fill="FFFFFF"/>
          </w:tcPr>
          <w:p w:rsidR="00294BB6" w:rsidRPr="003A55A3" w:rsidRDefault="00294BB6" w:rsidP="002F1E3A">
            <w:pPr>
              <w:spacing w:line="239" w:lineRule="auto"/>
              <w:ind w:left="227" w:right="57"/>
              <w:rPr>
                <w:rFonts w:ascii="Times New Roman" w:eastAsia="Calibri" w:hAnsi="Times New Roman" w:cs="Times New Roman"/>
                <w:b/>
              </w:rPr>
            </w:pPr>
            <w:r w:rsidRPr="003A55A3">
              <w:rPr>
                <w:rFonts w:ascii="Times New Roman" w:eastAsia="Calibri" w:hAnsi="Times New Roman" w:cs="Times New Roman"/>
                <w:b/>
              </w:rPr>
              <w:t>дров</w:t>
            </w:r>
          </w:p>
        </w:tc>
        <w:tc>
          <w:tcPr>
            <w:tcW w:w="32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w:t>
            </w:r>
          </w:p>
        </w:tc>
      </w:tr>
      <w:tr w:rsidR="00294BB6" w:rsidRPr="003A55A3" w:rsidTr="002F1E3A">
        <w:trPr>
          <w:trHeight w:val="206"/>
          <w:jc w:val="center"/>
        </w:trPr>
        <w:tc>
          <w:tcPr>
            <w:tcW w:w="3362" w:type="dxa"/>
            <w:shd w:val="clear" w:color="auto" w:fill="FFFFFF"/>
          </w:tcPr>
          <w:p w:rsidR="00294BB6" w:rsidRPr="003A55A3" w:rsidRDefault="00294BB6" w:rsidP="002F1E3A">
            <w:pPr>
              <w:suppressAutoHyphens/>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Строительных материалов (потребительские)</w:t>
            </w:r>
          </w:p>
        </w:tc>
        <w:tc>
          <w:tcPr>
            <w:tcW w:w="32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300 – для открытых складов сухих материалов;</w:t>
            </w:r>
          </w:p>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50 – для открытых складов увлажненных материалов</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20"/>
        <w:rPr>
          <w:rFonts w:ascii="Times New Roman" w:eastAsia="Calibri" w:hAnsi="Times New Roman" w:cs="Times New Roman"/>
          <w:b/>
        </w:rPr>
      </w:pPr>
      <w:r w:rsidRPr="003A55A3">
        <w:rPr>
          <w:rFonts w:ascii="Times New Roman" w:hAnsi="Times New Roman" w:cs="Times New Roman"/>
          <w:b/>
          <w:bCs/>
        </w:rPr>
        <w:t xml:space="preserve">1. </w:t>
      </w:r>
      <w:r w:rsidRPr="003A55A3">
        <w:rPr>
          <w:rFonts w:ascii="Times New Roman" w:eastAsia="Calibri" w:hAnsi="Times New Roman" w:cs="Times New Roman"/>
          <w:b/>
        </w:rPr>
        <w:t xml:space="preserve">Размеры земельных участков и вместимость складов топлива, предназначенных для обслуживания </w:t>
      </w:r>
      <w:r w:rsidR="002F1E3A">
        <w:rPr>
          <w:rFonts w:ascii="Times New Roman" w:eastAsia="Calibri" w:hAnsi="Times New Roman" w:cs="Times New Roman"/>
          <w:b/>
        </w:rPr>
        <w:t>городского</w:t>
      </w:r>
      <w:r w:rsidRPr="003A55A3">
        <w:rPr>
          <w:rFonts w:ascii="Times New Roman" w:eastAsia="Calibri" w:hAnsi="Times New Roman" w:cs="Times New Roman"/>
          <w:b/>
        </w:rPr>
        <w:t xml:space="preserve"> поселения, определяются на основании расчета с учетом норм отпуска топлива населению, установленных органами местного самоуправления.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eastAsia="Calibri" w:hAnsi="Times New Roman" w:cs="Times New Roman"/>
          <w:b/>
        </w:rPr>
        <w:t xml:space="preserve">2. </w:t>
      </w:r>
      <w:r w:rsidRPr="003A55A3">
        <w:rPr>
          <w:rFonts w:ascii="Times New Roman" w:hAnsi="Times New Roman" w:cs="Times New Roman"/>
          <w:b/>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294BB6" w:rsidRPr="003A55A3" w:rsidRDefault="00294BB6" w:rsidP="00294BB6">
      <w:pPr>
        <w:spacing w:line="239" w:lineRule="auto"/>
        <w:ind w:firstLine="720"/>
        <w:rPr>
          <w:rFonts w:ascii="Times New Roman" w:eastAsia="Calibri" w:hAnsi="Times New Roman" w:cs="Times New Roman"/>
          <w:b/>
        </w:rPr>
      </w:pPr>
      <w:r w:rsidRPr="003A55A3">
        <w:rPr>
          <w:rFonts w:ascii="Times New Roman" w:eastAsia="Calibri" w:hAnsi="Times New Roman" w:cs="Times New Roman"/>
          <w:b/>
        </w:rPr>
        <w:t>3. Склады твердого топлива должны располагаться по отношению к застройке с подветренной стороны по направлению преобладающих ветров.</w:t>
      </w: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10. </w:t>
      </w:r>
      <w:r w:rsidRPr="003A55A3">
        <w:rPr>
          <w:rFonts w:ascii="Times New Roman" w:hAnsi="Times New Roman" w:cs="Times New Roman"/>
          <w:sz w:val="24"/>
          <w:szCs w:val="24"/>
        </w:rPr>
        <w:t xml:space="preserve">НОРМАТИВЫ ГРАДОСТРОИТЕЛЬНОГО ПРОЕКТИРОВАНИЯ </w:t>
      </w:r>
      <w:r w:rsidRPr="003A55A3">
        <w:rPr>
          <w:rFonts w:ascii="Times New Roman" w:hAnsi="Times New Roman" w:cs="Times New Roman"/>
          <w:bCs/>
          <w:sz w:val="24"/>
          <w:szCs w:val="24"/>
        </w:rPr>
        <w:t>РЕКРЕАЦИОННЫХ</w:t>
      </w:r>
      <w:r w:rsidRPr="003A55A3">
        <w:rPr>
          <w:rFonts w:ascii="Times New Roman" w:hAnsi="Times New Roman" w:cs="Times New Roman"/>
          <w:sz w:val="24"/>
          <w:szCs w:val="24"/>
        </w:rPr>
        <w:t xml:space="preserve"> ЗОН</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10.1. </w:t>
      </w:r>
      <w:r w:rsidRPr="003A55A3">
        <w:rPr>
          <w:rFonts w:ascii="Times New Roman" w:hAnsi="Times New Roman" w:cs="Times New Roman"/>
          <w:sz w:val="24"/>
          <w:szCs w:val="24"/>
        </w:rPr>
        <w:t>Состав рекреационных зон и их формирование</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10.1.1. В состав рекреационных зон могут включаться зоны в границах территорий, занятых </w:t>
      </w:r>
      <w:r w:rsidRPr="003A55A3">
        <w:rPr>
          <w:rFonts w:ascii="Times New Roman" w:hAnsi="Times New Roman" w:cs="Times New Roman"/>
          <w:b/>
          <w:bCs/>
          <w:spacing w:val="-2"/>
          <w:sz w:val="24"/>
          <w:szCs w:val="24"/>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3A55A3">
        <w:rPr>
          <w:rFonts w:ascii="Times New Roman" w:hAnsi="Times New Roman" w:cs="Times New Roman"/>
          <w:b/>
          <w:bCs/>
          <w:sz w:val="24"/>
          <w:szCs w:val="24"/>
        </w:rPr>
        <w:t xml:space="preserve"> </w:t>
      </w:r>
      <w:r w:rsidRPr="003A55A3">
        <w:rPr>
          <w:rFonts w:ascii="Times New Roman" w:hAnsi="Times New Roman" w:cs="Times New Roman"/>
          <w:b/>
          <w:bCs/>
          <w:sz w:val="24"/>
          <w:szCs w:val="24"/>
        </w:rPr>
        <w:lastRenderedPageBreak/>
        <w:t>используемые и предназначенные для отдыха, туризма, занятий физической культурой и спортом.</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10.1.2. В пределах границ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3A55A3">
        <w:rPr>
          <w:rFonts w:ascii="Times New Roman" w:hAnsi="Times New Roman" w:cs="Times New Roman"/>
          <w:b/>
          <w:sz w:val="24"/>
          <w:szCs w:val="24"/>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10.1.3. Состав </w:t>
      </w:r>
      <w:r w:rsidRPr="003A55A3">
        <w:rPr>
          <w:rFonts w:ascii="Times New Roman" w:hAnsi="Times New Roman" w:cs="Times New Roman"/>
        </w:rPr>
        <w:t xml:space="preserve">объектов (зеленых насаждений) </w:t>
      </w:r>
      <w:r w:rsidRPr="003A55A3">
        <w:rPr>
          <w:rFonts w:ascii="Times New Roman" w:hAnsi="Times New Roman" w:cs="Times New Roman"/>
          <w:bCs/>
        </w:rPr>
        <w:t>рекреационных зон</w:t>
      </w:r>
      <w:r w:rsidRPr="003A55A3">
        <w:rPr>
          <w:rFonts w:ascii="Times New Roman" w:hAnsi="Times New Roman" w:cs="Times New Roman"/>
        </w:rPr>
        <w:t xml:space="preserve"> по функциональному назначению подразделяется на группы, приведенные в таблице 10.1.1.</w:t>
      </w:r>
    </w:p>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41"/>
        <w:gridCol w:w="8115"/>
      </w:tblGrid>
      <w:tr w:rsidR="00294BB6" w:rsidRPr="003A55A3" w:rsidTr="002F1E3A">
        <w:trPr>
          <w:trHeight w:val="312"/>
          <w:jc w:val="center"/>
        </w:trPr>
        <w:tc>
          <w:tcPr>
            <w:tcW w:w="19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Функциональное назначение</w:t>
            </w:r>
          </w:p>
        </w:tc>
        <w:tc>
          <w:tcPr>
            <w:tcW w:w="811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Объекты рекреационных зон</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Общего пользования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Ограниченного пользования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Специального назначения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pStyle w:val="S0"/>
        <w:widowControl w:val="0"/>
        <w:spacing w:line="239" w:lineRule="auto"/>
        <w:rPr>
          <w:rFonts w:ascii="Times New Roman" w:hAnsi="Times New Roman" w:cs="Times New Roman"/>
          <w:sz w:val="22"/>
          <w:szCs w:val="22"/>
        </w:rPr>
      </w:pPr>
      <w:r w:rsidRPr="003A55A3">
        <w:rPr>
          <w:rFonts w:ascii="Times New Roman" w:hAnsi="Times New Roman" w:cs="Times New Roman"/>
          <w:bCs/>
          <w:sz w:val="22"/>
          <w:szCs w:val="22"/>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3A55A3">
        <w:rPr>
          <w:rFonts w:ascii="Times New Roman" w:hAnsi="Times New Roman" w:cs="Times New Roman"/>
          <w:sz w:val="22"/>
          <w:szCs w:val="22"/>
        </w:rPr>
        <w:t xml:space="preserve">Нормативы градостроительного проектирования зон </w:t>
      </w:r>
      <w:r w:rsidRPr="003A55A3">
        <w:rPr>
          <w:rFonts w:ascii="Times New Roman" w:hAnsi="Times New Roman" w:cs="Times New Roman"/>
          <w:bCs/>
          <w:sz w:val="22"/>
          <w:szCs w:val="22"/>
        </w:rPr>
        <w:t>особо охраняемых территорий» (подраздел «Особо охраняемые природные территории местного значения») настоящих нормативов.</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94BB6" w:rsidRPr="003A55A3" w:rsidRDefault="00294BB6" w:rsidP="00294BB6">
      <w:pPr>
        <w:pStyle w:val="S0"/>
        <w:widowControl w:val="0"/>
        <w:spacing w:line="240" w:lineRule="auto"/>
        <w:rPr>
          <w:rFonts w:ascii="Times New Roman" w:hAnsi="Times New Roman" w:cs="Times New Roman"/>
          <w:bCs/>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10.1.4. </w:t>
      </w:r>
      <w:r w:rsidRPr="003A55A3">
        <w:rPr>
          <w:rFonts w:ascii="Times New Roman" w:hAnsi="Times New Roman" w:cs="Times New Roman"/>
        </w:rPr>
        <w:t xml:space="preserve">Рекреационные зоны </w:t>
      </w:r>
      <w:r w:rsidR="002F1E3A">
        <w:rPr>
          <w:rFonts w:ascii="Times New Roman" w:hAnsi="Times New Roman" w:cs="Times New Roman"/>
        </w:rPr>
        <w:t>городского</w:t>
      </w:r>
      <w:r w:rsidRPr="003A55A3">
        <w:rPr>
          <w:rFonts w:ascii="Times New Roman" w:hAnsi="Times New Roman" w:cs="Times New Roman"/>
        </w:rPr>
        <w:t xml:space="preserve"> поселения формируются: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общего пользования;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особо охраняемых природных территорий;</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историко-культурного назначения;</w:t>
      </w:r>
    </w:p>
    <w:p w:rsidR="00294BB6" w:rsidRPr="003A55A3" w:rsidRDefault="00294BB6" w:rsidP="00294BB6">
      <w:pPr>
        <w:pStyle w:val="S0"/>
        <w:widowControl w:val="0"/>
        <w:spacing w:line="240" w:lineRule="auto"/>
        <w:rPr>
          <w:rFonts w:ascii="Times New Roman" w:hAnsi="Times New Roman" w:cs="Times New Roman"/>
          <w:spacing w:val="-3"/>
        </w:rPr>
      </w:pPr>
      <w:r w:rsidRPr="003A55A3">
        <w:rPr>
          <w:rFonts w:ascii="Times New Roman" w:hAnsi="Times New Roman" w:cs="Times New Roman"/>
          <w:spacing w:val="-3"/>
        </w:rPr>
        <w:t>- на землях лесного фонда и землях иных категорий, на которых расположены защитные леса.</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10.1.5. Рекреационные зоны, сформированные на землях общего пользования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w:t>
      </w:r>
      <w:r w:rsidRPr="003A55A3">
        <w:rPr>
          <w:rFonts w:ascii="Times New Roman" w:hAnsi="Times New Roman" w:cs="Times New Roman"/>
        </w:rPr>
        <w:t xml:space="preserve">, расчленяют территорию </w:t>
      </w:r>
      <w:r w:rsidRPr="003A55A3">
        <w:rPr>
          <w:rFonts w:ascii="Times New Roman" w:hAnsi="Times New Roman" w:cs="Times New Roman"/>
          <w:bCs/>
        </w:rPr>
        <w:t xml:space="preserve">поселения </w:t>
      </w:r>
      <w:r w:rsidRPr="003A55A3">
        <w:rPr>
          <w:rFonts w:ascii="Times New Roman" w:hAnsi="Times New Roman" w:cs="Times New Roman"/>
        </w:rPr>
        <w:t xml:space="preserve">на планировочные части. При этом должны </w:t>
      </w:r>
      <w:r w:rsidRPr="003A55A3">
        <w:rPr>
          <w:rFonts w:ascii="Times New Roman" w:hAnsi="Times New Roman" w:cs="Times New Roman"/>
        </w:rPr>
        <w:lastRenderedPageBreak/>
        <w:t xml:space="preserve">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294BB6" w:rsidRPr="003A55A3" w:rsidRDefault="00294BB6" w:rsidP="00294BB6">
      <w:pPr>
        <w:tabs>
          <w:tab w:val="left" w:pos="6161"/>
        </w:tabs>
        <w:spacing w:line="240" w:lineRule="auto"/>
        <w:ind w:firstLine="709"/>
        <w:rPr>
          <w:rFonts w:ascii="Times New Roman" w:hAnsi="Times New Roman" w:cs="Times New Roman"/>
          <w:b/>
          <w:bCs/>
          <w:sz w:val="24"/>
          <w:szCs w:val="24"/>
        </w:rPr>
      </w:pPr>
    </w:p>
    <w:p w:rsidR="00294BB6" w:rsidRPr="003A55A3" w:rsidRDefault="00294BB6" w:rsidP="00294BB6">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10.2. Нормативные параметры озелененных территорий общего пользования</w:t>
      </w:r>
    </w:p>
    <w:p w:rsidR="00294BB6" w:rsidRPr="003A55A3" w:rsidRDefault="00294BB6" w:rsidP="00294BB6">
      <w:pPr>
        <w:spacing w:line="240" w:lineRule="auto"/>
        <w:ind w:firstLine="709"/>
        <w:rPr>
          <w:rFonts w:ascii="Times New Roman" w:hAnsi="Times New Roman" w:cs="Times New Roman"/>
          <w:b/>
          <w:bCs/>
          <w:spacing w:val="-6"/>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10.2.1.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рекреационных зон приведены в таблице 10.2.1.</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6"/>
        <w:gridCol w:w="6663"/>
      </w:tblGrid>
      <w:tr w:rsidR="00294BB6" w:rsidRPr="003A55A3" w:rsidTr="002F1E3A">
        <w:trPr>
          <w:trHeight w:val="312"/>
          <w:jc w:val="center"/>
        </w:trPr>
        <w:tc>
          <w:tcPr>
            <w:tcW w:w="334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3"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bCs/>
              </w:rPr>
              <w:t xml:space="preserve">Общая площадь озелененных и благоустраиваемых территорий </w:t>
            </w:r>
          </w:p>
        </w:tc>
        <w:tc>
          <w:tcPr>
            <w:tcW w:w="666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3A55A3">
              <w:rPr>
                <w:rFonts w:ascii="Times New Roman" w:hAnsi="Times New Roman" w:cs="Times New Roman"/>
                <w:b/>
                <w:bCs/>
                <w:spacing w:val="-2"/>
              </w:rPr>
              <w:t>если они составляют не более 30 % общей площади участка</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bCs/>
              </w:rPr>
              <w:t xml:space="preserve">Суммарная площадь озелененных территорий общего пользования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менее 12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bl>
    <w:p w:rsidR="00294BB6" w:rsidRPr="003A55A3" w:rsidRDefault="00294BB6" w:rsidP="00294BB6">
      <w:pPr>
        <w:spacing w:before="120" w:line="240"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bCs/>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3A55A3">
          <w:rPr>
            <w:rFonts w:ascii="Times New Roman" w:hAnsi="Times New Roman" w:cs="Times New Roman"/>
            <w:b/>
            <w:bCs/>
          </w:rPr>
          <w:t>1 000 м</w:t>
        </w:r>
      </w:smartTag>
      <w:r w:rsidRPr="003A55A3">
        <w:rPr>
          <w:rFonts w:ascii="Times New Roman" w:hAnsi="Times New Roman" w:cs="Times New Roman"/>
          <w:b/>
          <w:bCs/>
        </w:rPr>
        <w:t>, уровень озелененности территории застройки следует увеличивать не менее чем на 15 %.</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bCs/>
          <w:iCs/>
        </w:rPr>
        <w:t xml:space="preserve">2. В сельских поселениях, расположенных в окружении лесов, в прибрежных зонах крупных рек и водоемов, площадь </w:t>
      </w:r>
      <w:r w:rsidRPr="003A55A3">
        <w:rPr>
          <w:rFonts w:ascii="Times New Roman" w:hAnsi="Times New Roman" w:cs="Times New Roman"/>
          <w:b/>
          <w:bCs/>
        </w:rPr>
        <w:t>озелененных территорий общего пользования допускается уменьшать, но не более чем на 20 %.</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rPr>
        <w:t xml:space="preserve">3. Площадь </w:t>
      </w:r>
      <w:r w:rsidRPr="003A55A3">
        <w:rPr>
          <w:rFonts w:ascii="Times New Roman" w:hAnsi="Times New Roman" w:cs="Times New Roman"/>
          <w:b/>
          <w:bCs/>
        </w:rPr>
        <w:t>озелененных территорий общего пользования в зонах притундровых лесов и редкостойной тайги, допускается уменьшать до 2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10.2.2. Расчетные показатели и параметры общего баланса озелененной территории рекомендуется принимать по таблице 10.2.2.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518"/>
        <w:gridCol w:w="5994"/>
        <w:gridCol w:w="2642"/>
      </w:tblGrid>
      <w:tr w:rsidR="00294BB6" w:rsidRPr="003A55A3" w:rsidTr="002F1E3A">
        <w:trPr>
          <w:trHeight w:val="312"/>
          <w:jc w:val="center"/>
        </w:trPr>
        <w:tc>
          <w:tcPr>
            <w:tcW w:w="743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Территории</w:t>
            </w:r>
          </w:p>
        </w:tc>
        <w:tc>
          <w:tcPr>
            <w:tcW w:w="2642" w:type="dxa"/>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Расчетные показатели баланса территории, %</w:t>
            </w:r>
          </w:p>
        </w:tc>
      </w:tr>
      <w:tr w:rsidR="00294BB6" w:rsidRPr="003A55A3" w:rsidTr="002F1E3A">
        <w:tblPrEx>
          <w:tblBorders>
            <w:bottom w:val="single" w:sz="4" w:space="0" w:color="auto"/>
          </w:tblBorders>
        </w:tblPrEx>
        <w:trPr>
          <w:trHeight w:val="20"/>
          <w:jc w:val="center"/>
        </w:trPr>
        <w:tc>
          <w:tcPr>
            <w:tcW w:w="1440" w:type="dxa"/>
            <w:vMerge w:val="restart"/>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Открытые </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пространства</w:t>
            </w: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зеленые насаждения</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65 - 75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аллеи и дороги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10 - 15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площадки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8 - 12</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сооружения</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5 - 7</w:t>
            </w:r>
          </w:p>
        </w:tc>
      </w:tr>
      <w:tr w:rsidR="00294BB6" w:rsidRPr="003A55A3" w:rsidTr="002F1E3A">
        <w:tblPrEx>
          <w:tblBorders>
            <w:bottom w:val="single" w:sz="4" w:space="0" w:color="auto"/>
          </w:tblBorders>
        </w:tblPrEx>
        <w:trPr>
          <w:trHeight w:val="20"/>
          <w:jc w:val="center"/>
        </w:trPr>
        <w:tc>
          <w:tcPr>
            <w:tcW w:w="1440" w:type="dxa"/>
            <w:vMerge w:val="restart"/>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Зона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природных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ландшафтов</w:t>
            </w:r>
          </w:p>
        </w:tc>
        <w:tc>
          <w:tcPr>
            <w:tcW w:w="5994"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древесно-кустарниковые насаждения, открытые луговые  пространства и водоемы</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93 - 97</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ind w:left="170" w:firstLine="57"/>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дорожно-транспортная сеть, спортивные и игровые площадки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2 - 5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ind w:left="170" w:firstLine="57"/>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обслуживающие сооружения и хозяйственные постройки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3A55A3">
        <w:rPr>
          <w:rFonts w:ascii="Times New Roman" w:hAnsi="Times New Roman" w:cs="Times New Roman"/>
          <w:b/>
          <w:bCs/>
          <w:sz w:val="24"/>
          <w:szCs w:val="24"/>
          <w:vertAlign w:val="superscript"/>
        </w:rPr>
        <w:t>2</w:t>
      </w:r>
      <w:r w:rsidRPr="003A55A3">
        <w:rPr>
          <w:rFonts w:ascii="Times New Roman" w:hAnsi="Times New Roman" w:cs="Times New Roman"/>
          <w:b/>
          <w:bCs/>
          <w:sz w:val="24"/>
          <w:szCs w:val="24"/>
        </w:rPr>
        <w:t xml:space="preserve">/чел.) с учетом местных особенностей. </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озелененных территорий общего пользования приведены в таблице 10.2.3.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94BB6" w:rsidRPr="003A55A3" w:rsidTr="002F1E3A">
        <w:trPr>
          <w:trHeight w:val="312"/>
          <w:jc w:val="center"/>
        </w:trPr>
        <w:tc>
          <w:tcPr>
            <w:tcW w:w="470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5398"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94BB6" w:rsidRPr="003A55A3" w:rsidTr="002F1E3A">
        <w:trPr>
          <w:trHeight w:val="126"/>
          <w:tblHeader/>
          <w:jc w:val="center"/>
        </w:trPr>
        <w:tc>
          <w:tcPr>
            <w:tcW w:w="470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5398"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Парки</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Назначение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Вблизи основных входов (для лучшего использования парков в зимний период).</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Высота зданий и сооружений, </w:t>
            </w:r>
            <w:r w:rsidRPr="003A55A3">
              <w:rPr>
                <w:rFonts w:ascii="Times New Roman" w:hAnsi="Times New Roman" w:cs="Times New Roman"/>
                <w:b/>
                <w:bCs/>
              </w:rPr>
              <w:t>необходимых</w:t>
            </w:r>
            <w:r w:rsidRPr="003A55A3">
              <w:rPr>
                <w:rFonts w:ascii="Times New Roman" w:hAnsi="Times New Roman" w:cs="Times New Roman"/>
                <w:b/>
              </w:rPr>
              <w:t xml:space="preserve">   для обслуживания посетителей и эксплуатации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должна превышать </w:t>
            </w:r>
            <w:smartTag w:uri="urn:schemas-microsoft-com:office:smarttags" w:element="metricconverter">
              <w:smartTagPr>
                <w:attr w:name="ProductID" w:val="8 м"/>
              </w:smartTagPr>
              <w:r w:rsidRPr="003A55A3">
                <w:rPr>
                  <w:rFonts w:ascii="Times New Roman" w:hAnsi="Times New Roman" w:cs="Times New Roman"/>
                  <w:b/>
                </w:rPr>
                <w:t>8 м</w:t>
              </w:r>
            </w:smartTag>
            <w:r w:rsidRPr="003A55A3">
              <w:rPr>
                <w:rFonts w:ascii="Times New Roman" w:hAnsi="Times New Roman" w:cs="Times New Roman"/>
                <w:b/>
              </w:rPr>
              <w:t xml:space="preserve">,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высота аттракционов – не ограничивается.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Из расчета 10-15 % численности населения, проживающего в радиусе 30-минутной доступности, но не более 300 чел./га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1500 м"/>
              </w:smartTagPr>
              <w:r w:rsidRPr="003A55A3">
                <w:rPr>
                  <w:rFonts w:ascii="Times New Roman" w:hAnsi="Times New Roman" w:cs="Times New Roman"/>
                  <w:b/>
                  <w:bCs/>
                </w:rPr>
                <w:t>1500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bCs/>
              </w:rPr>
              <w:t>Расстояние между границей территории жилой застройки и ближним краем паркового массива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Не менее </w:t>
            </w:r>
            <w:smartTag w:uri="urn:schemas-microsoft-com:office:smarttags" w:element="metricconverter">
              <w:smartTagPr>
                <w:attr w:name="ProductID" w:val="30 м"/>
              </w:smartTagPr>
              <w:r w:rsidRPr="003A55A3">
                <w:rPr>
                  <w:rFonts w:ascii="Times New Roman" w:hAnsi="Times New Roman" w:cs="Times New Roman"/>
                  <w:b/>
                  <w:bCs/>
                </w:rPr>
                <w:t>30 м</w:t>
              </w:r>
            </w:smartTag>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Размещение автостоянок для посетителей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За пределами территории парка на расстоянии не  более </w:t>
            </w:r>
            <w:smartTag w:uri="urn:schemas-microsoft-com:office:smarttags" w:element="metricconverter">
              <w:smartTagPr>
                <w:attr w:name="ProductID" w:val="400 м"/>
              </w:smartTagPr>
              <w:r w:rsidRPr="003A55A3">
                <w:rPr>
                  <w:rFonts w:ascii="Times New Roman" w:hAnsi="Times New Roman" w:cs="Times New Roman"/>
                  <w:b/>
                  <w:bCs/>
                </w:rPr>
                <w:t>400 м</w:t>
              </w:r>
            </w:smartTag>
            <w:r w:rsidRPr="003A55A3">
              <w:rPr>
                <w:rFonts w:ascii="Times New Roman" w:hAnsi="Times New Roman" w:cs="Times New Roman"/>
                <w:b/>
                <w:bCs/>
              </w:rPr>
              <w:t xml:space="preserve"> от входа.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spacing w:val="-2"/>
              </w:rPr>
            </w:pPr>
            <w:r w:rsidRPr="003A55A3">
              <w:rPr>
                <w:rFonts w:ascii="Times New Roman" w:hAnsi="Times New Roman" w:cs="Times New Roman"/>
                <w:b/>
                <w:spacing w:val="-2"/>
              </w:rPr>
              <w:t>Вместимость автостоянок для посетителей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 таблице 5.4.6 настоящих нормативов.</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Размеры земельных участков автостоянок:</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для легковых автомобилей;</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rPr>
              <w:lastRenderedPageBreak/>
              <w:t>- для автобусов;</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rPr>
              <w:t>- для велосипедов.</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smartTag w:uri="urn:schemas-microsoft-com:office:smarttags" w:element="metricconverter">
              <w:smartTagPr>
                <w:attr w:name="ProductID" w:val="25 м2"/>
              </w:smartTagPr>
              <w:r w:rsidRPr="003A55A3">
                <w:rPr>
                  <w:rFonts w:ascii="Times New Roman" w:hAnsi="Times New Roman" w:cs="Times New Roman"/>
                  <w:b/>
                </w:rPr>
                <w:t>25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 </w:t>
            </w:r>
            <w:smartTag w:uri="urn:schemas-microsoft-com:office:smarttags" w:element="metricconverter">
              <w:smartTagPr>
                <w:attr w:name="ProductID" w:val="40 м2"/>
              </w:smartTagPr>
              <w:r w:rsidRPr="003A55A3">
                <w:rPr>
                  <w:rFonts w:ascii="Times New Roman" w:hAnsi="Times New Roman" w:cs="Times New Roman"/>
                  <w:b/>
                </w:rPr>
                <w:t>40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smartTag w:uri="urn:schemas-microsoft-com:office:smarttags" w:element="metricconverter">
              <w:smartTagPr>
                <w:attr w:name="ProductID" w:val="0,9 м2"/>
              </w:smartTagPr>
              <w:r w:rsidRPr="003A55A3">
                <w:rPr>
                  <w:rFonts w:ascii="Times New Roman" w:hAnsi="Times New Roman" w:cs="Times New Roman"/>
                  <w:b/>
                </w:rPr>
                <w:t>0,9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lastRenderedPageBreak/>
              <w:t>Сады</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Назначение сада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Высота зданий и сооружений, </w:t>
            </w:r>
            <w:r w:rsidRPr="003A55A3">
              <w:rPr>
                <w:rFonts w:ascii="Times New Roman" w:hAnsi="Times New Roman" w:cs="Times New Roman"/>
                <w:b/>
                <w:bCs/>
              </w:rPr>
              <w:t>необходимых для обслуживания посетителей и обеспечения хозяйственной деятельности сада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8 м"/>
              </w:smartTagPr>
              <w:r w:rsidRPr="003A55A3">
                <w:rPr>
                  <w:rFonts w:ascii="Times New Roman" w:hAnsi="Times New Roman" w:cs="Times New Roman"/>
                  <w:b/>
                </w:rPr>
                <w:t>8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100 чел./га.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600 м"/>
              </w:smartTagPr>
              <w:r w:rsidRPr="003A55A3">
                <w:rPr>
                  <w:rFonts w:ascii="Times New Roman" w:hAnsi="Times New Roman" w:cs="Times New Roman"/>
                  <w:b/>
                  <w:bCs/>
                </w:rPr>
                <w:t>600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Расстояние от сада до автостоянок</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Скверы</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Назначение сквера</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Компактная озелененная территория, предназначенная для повседневного кратковременного отдыха и </w:t>
            </w:r>
            <w:r w:rsidRPr="003A55A3">
              <w:rPr>
                <w:rFonts w:ascii="Times New Roman" w:hAnsi="Times New Roman" w:cs="Times New Roman"/>
                <w:b/>
                <w:bCs/>
                <w:spacing w:val="-2"/>
              </w:rPr>
              <w:t>транзитного пешеходного передвижения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Размещение зданий и сооружений</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Запрещается.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100 чел./га и более</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Не более </w:t>
            </w:r>
            <w:smartTag w:uri="urn:schemas-microsoft-com:office:smarttags" w:element="metricconverter">
              <w:smartTagPr>
                <w:attr w:name="ProductID" w:val="400 м"/>
              </w:smartTagPr>
              <w:r w:rsidRPr="003A55A3">
                <w:rPr>
                  <w:rFonts w:ascii="Times New Roman" w:hAnsi="Times New Roman" w:cs="Times New Roman"/>
                  <w:b/>
                  <w:bCs/>
                </w:rPr>
                <w:t>400 м</w:t>
              </w:r>
            </w:smartTag>
            <w:r w:rsidRPr="003A55A3">
              <w:rPr>
                <w:rFonts w:ascii="Times New Roman" w:hAnsi="Times New Roman" w:cs="Times New Roman"/>
                <w:b/>
                <w:bCs/>
              </w:rPr>
              <w:t>.</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10.2.4. В целях создания экологического каркаса кроме рекреационных объектов градострои</w:t>
      </w:r>
      <w:r w:rsidRPr="003A55A3">
        <w:rPr>
          <w:rFonts w:ascii="Times New Roman" w:hAnsi="Times New Roman" w:cs="Times New Roman"/>
          <w:b/>
          <w:bCs/>
          <w:spacing w:val="-2"/>
          <w:sz w:val="24"/>
          <w:szCs w:val="24"/>
        </w:rPr>
        <w:t>тельного нормирования (парки, сады, скверы) в сельском поселении рекомендуется фор</w:t>
      </w:r>
      <w:r w:rsidRPr="003A55A3">
        <w:rPr>
          <w:rFonts w:ascii="Times New Roman" w:hAnsi="Times New Roman" w:cs="Times New Roman"/>
          <w:b/>
          <w:bCs/>
          <w:sz w:val="24"/>
          <w:szCs w:val="24"/>
        </w:rPr>
        <w:t>мировать непрерывную систему озеленения.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различных рекреационных территорий приведены в таблице 10.2.4.</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94BB6" w:rsidRPr="003A55A3" w:rsidTr="002F1E3A">
        <w:trPr>
          <w:trHeight w:val="312"/>
          <w:jc w:val="center"/>
        </w:trPr>
        <w:tc>
          <w:tcPr>
            <w:tcW w:w="395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6"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94BB6" w:rsidRPr="003A55A3" w:rsidTr="002F1E3A">
        <w:trPr>
          <w:trHeight w:val="170"/>
          <w:tblHeader/>
          <w:jc w:val="center"/>
        </w:trPr>
        <w:tc>
          <w:tcPr>
            <w:tcW w:w="3950" w:type="dxa"/>
            <w:tcBorders>
              <w:bottom w:val="single" w:sz="4" w:space="0" w:color="auto"/>
            </w:tcBorders>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6" w:type="dxa"/>
            <w:tcBorders>
              <w:bottom w:val="single" w:sz="4" w:space="0" w:color="auto"/>
            </w:tcBorders>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Ширина дорожек, аллей, троп</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Должна быть кратной </w:t>
            </w:r>
            <w:smartTag w:uri="urn:schemas-microsoft-com:office:smarttags" w:element="metricconverter">
              <w:smartTagPr>
                <w:attr w:name="ProductID" w:val="0,75 м"/>
              </w:smartTagPr>
              <w:r w:rsidRPr="003A55A3">
                <w:rPr>
                  <w:rFonts w:ascii="Times New Roman" w:hAnsi="Times New Roman" w:cs="Times New Roman"/>
                  <w:b/>
                  <w:bCs/>
                </w:rPr>
                <w:t>0,75 м</w:t>
              </w:r>
            </w:smartTag>
            <w:r w:rsidRPr="003A55A3">
              <w:rPr>
                <w:rFonts w:ascii="Times New Roman" w:hAnsi="Times New Roman" w:cs="Times New Roman"/>
                <w:b/>
                <w:bCs/>
              </w:rPr>
              <w:t xml:space="preserve"> (ширина полосы движения одного человека).</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Площадь озеленения участков жилой, общественной, производственной застройки:</w:t>
            </w:r>
          </w:p>
          <w:p w:rsidR="00294BB6" w:rsidRPr="003A55A3" w:rsidRDefault="00294BB6" w:rsidP="002F1E3A">
            <w:pPr>
              <w:tabs>
                <w:tab w:val="left" w:pos="7740"/>
              </w:tab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жилой застройки;</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40-60 %, но не менее 40 %;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дошкольных организаций;</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 xml:space="preserve">общеобразовательных </w:t>
            </w:r>
            <w:r w:rsidRPr="003A55A3">
              <w:rPr>
                <w:rFonts w:ascii="Times New Roman" w:hAnsi="Times New Roman" w:cs="Times New Roman"/>
                <w:b/>
                <w:bCs/>
              </w:rPr>
              <w:t>организаций</w:t>
            </w:r>
            <w:r w:rsidRPr="003A55A3">
              <w:rPr>
                <w:rFonts w:ascii="Times New Roman" w:hAnsi="Times New Roman" w:cs="Times New Roman"/>
                <w:b/>
              </w:rPr>
              <w:t>;</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участков организаций</w:t>
            </w:r>
            <w:r w:rsidRPr="003A55A3">
              <w:rPr>
                <w:rFonts w:ascii="Times New Roman" w:hAnsi="Times New Roman" w:cs="Times New Roman"/>
                <w:b/>
              </w:rPr>
              <w:t xml:space="preserve"> среднего профессионального образования;</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- 30-50 %, но не менее 30 %;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 xml:space="preserve">лечебных </w:t>
            </w:r>
            <w:r w:rsidRPr="003A55A3">
              <w:rPr>
                <w:rFonts w:ascii="Times New Roman" w:hAnsi="Times New Roman" w:cs="Times New Roman"/>
                <w:b/>
                <w:bCs/>
              </w:rPr>
              <w:t>организаций</w:t>
            </w:r>
            <w:r w:rsidRPr="003A55A3">
              <w:rPr>
                <w:rFonts w:ascii="Times New Roman" w:hAnsi="Times New Roman" w:cs="Times New Roman"/>
                <w:b/>
              </w:rPr>
              <w:t>;</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культурно-просветительных учреждений;</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- 20-30 %;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spacing w:val="-4"/>
              </w:rPr>
            </w:pPr>
            <w:r w:rsidRPr="003A55A3">
              <w:rPr>
                <w:rFonts w:ascii="Times New Roman" w:hAnsi="Times New Roman" w:cs="Times New Roman"/>
                <w:b/>
                <w:bCs/>
                <w:spacing w:val="-4"/>
              </w:rPr>
              <w:t xml:space="preserve">- участков </w:t>
            </w:r>
            <w:r w:rsidRPr="003A55A3">
              <w:rPr>
                <w:rFonts w:ascii="Times New Roman" w:hAnsi="Times New Roman" w:cs="Times New Roman"/>
                <w:b/>
                <w:spacing w:val="-4"/>
              </w:rPr>
              <w:t>производственной застройки</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- 10-15 % (в </w:t>
            </w:r>
            <w:r w:rsidRPr="003A55A3">
              <w:rPr>
                <w:rFonts w:ascii="Times New Roman" w:hAnsi="Times New Roman" w:cs="Times New Roman"/>
                <w:b/>
              </w:rPr>
              <w:t>зависимости от отраслевой направленности).</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Рекомендуется периметральное озеленение и одиночные посадки деревьев и кустарников с учетом назначения и размеров площадок.</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улично-дорожной сети</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Рекомендуется в виде линейных и одиночных посадок деревьев и кустарников.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Минимальные расстояния от посадок до улично-дорожной сети, в том числе:</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поселковых дорог, главных улиц;</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улиц в жилой застройке;</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проездов.</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- 3-</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 xml:space="preserve"> от оси ствола дерева, кустарника;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- 2-</w:t>
            </w:r>
            <w:smartTag w:uri="urn:schemas-microsoft-com:office:smarttags" w:element="metricconverter">
              <w:smartTagPr>
                <w:attr w:name="ProductID" w:val="3 м"/>
              </w:smartTagPr>
              <w:r w:rsidRPr="003A55A3">
                <w:rPr>
                  <w:rFonts w:ascii="Times New Roman" w:hAnsi="Times New Roman" w:cs="Times New Roman"/>
                  <w:b/>
                  <w:bCs/>
                </w:rPr>
                <w:t>3 м</w:t>
              </w:r>
            </w:smartTag>
            <w:r w:rsidRPr="003A55A3">
              <w:rPr>
                <w:rFonts w:ascii="Times New Roman" w:hAnsi="Times New Roman" w:cs="Times New Roman"/>
                <w:b/>
                <w:bCs/>
              </w:rPr>
              <w:t xml:space="preserve"> от оси ствола дерева, кустарника;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- 1,5-</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от оси ствола дерева, кустарника.</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Озеленение </w:t>
            </w:r>
            <w:r w:rsidRPr="003A55A3">
              <w:rPr>
                <w:rFonts w:ascii="Times New Roman" w:hAnsi="Times New Roman" w:cs="Times New Roman"/>
                <w:b/>
              </w:rPr>
              <w:t>пешеходных коммуникаций</w:t>
            </w:r>
            <w:r w:rsidRPr="003A55A3">
              <w:rPr>
                <w:rFonts w:ascii="Times New Roman" w:hAnsi="Times New Roman" w:cs="Times New Roman"/>
                <w:b/>
                <w:bCs/>
              </w:rPr>
              <w:t xml:space="preserve"> (тротуаров, аллей, </w:t>
            </w:r>
            <w:r w:rsidRPr="003A55A3">
              <w:rPr>
                <w:rFonts w:ascii="Times New Roman" w:hAnsi="Times New Roman" w:cs="Times New Roman"/>
                <w:b/>
                <w:bCs/>
              </w:rPr>
              <w:lastRenderedPageBreak/>
              <w:t>дорожек, тропинок)</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w:t>
            </w:r>
            <w:r w:rsidRPr="003A55A3">
              <w:rPr>
                <w:rFonts w:ascii="Times New Roman" w:hAnsi="Times New Roman" w:cs="Times New Roman"/>
                <w:b/>
                <w:bCs/>
              </w:rPr>
              <w:lastRenderedPageBreak/>
              <w:t xml:space="preserve">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lastRenderedPageBreak/>
              <w:t>Расстояния от края тротуаров, дорожек до зеленых насаждений</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По таблице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технических зон инженерных коммуникаций</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 учетом минимальных расстояний от инженерных коммуникаций до посадок в соответствии с таблицей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производственных зон</w:t>
            </w:r>
          </w:p>
        </w:tc>
        <w:tc>
          <w:tcPr>
            <w:tcW w:w="6186" w:type="dxa"/>
            <w:tcBorders>
              <w:bottom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bCs/>
                <w:spacing w:val="-4"/>
              </w:rPr>
            </w:pPr>
            <w:r w:rsidRPr="003A55A3">
              <w:rPr>
                <w:rFonts w:ascii="Times New Roman" w:hAnsi="Times New Roman" w:cs="Times New Roman"/>
                <w:b/>
                <w:bCs/>
                <w:spacing w:val="-4"/>
              </w:rPr>
              <w:t>В соответствии с таблицами 9.2.4 и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санитарно-защитных зон</w:t>
            </w:r>
          </w:p>
        </w:tc>
        <w:tc>
          <w:tcPr>
            <w:tcW w:w="6186" w:type="dxa"/>
            <w:tcBorders>
              <w:bottom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bCs/>
                <w:spacing w:val="-3"/>
              </w:rPr>
            </w:pPr>
            <w:r w:rsidRPr="003A55A3">
              <w:rPr>
                <w:rFonts w:ascii="Times New Roman" w:hAnsi="Times New Roman" w:cs="Times New Roman"/>
                <w:b/>
                <w:bCs/>
                <w:spacing w:val="-3"/>
              </w:rPr>
              <w:t xml:space="preserve">В соответствии с таблицами 13.5 и </w:t>
            </w:r>
            <w:r w:rsidRPr="003A55A3">
              <w:rPr>
                <w:rFonts w:ascii="Times New Roman" w:hAnsi="Times New Roman" w:cs="Times New Roman"/>
                <w:b/>
                <w:bCs/>
              </w:rPr>
              <w:t xml:space="preserve">10.2.5 </w:t>
            </w:r>
            <w:r w:rsidRPr="003A55A3">
              <w:rPr>
                <w:rFonts w:ascii="Times New Roman" w:hAnsi="Times New Roman" w:cs="Times New Roman"/>
                <w:b/>
                <w:bCs/>
                <w:spacing w:val="-3"/>
              </w:rPr>
              <w:t>настоящих нормативов.</w:t>
            </w:r>
          </w:p>
        </w:tc>
      </w:tr>
      <w:tr w:rsidR="00294BB6" w:rsidRPr="003A55A3" w:rsidTr="002F1E3A">
        <w:tblPrEx>
          <w:tblBorders>
            <w:bottom w:val="single" w:sz="4" w:space="0" w:color="auto"/>
          </w:tblBorders>
        </w:tblPrEx>
        <w:trPr>
          <w:jc w:val="center"/>
        </w:trPr>
        <w:tc>
          <w:tcPr>
            <w:tcW w:w="3950"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bCs/>
              </w:rPr>
              <w:t xml:space="preserve">Назначение </w:t>
            </w:r>
            <w:r w:rsidRPr="003A55A3">
              <w:rPr>
                <w:rFonts w:ascii="Times New Roman" w:hAnsi="Times New Roman" w:cs="Times New Roman"/>
                <w:b/>
              </w:rPr>
              <w:t>озелененных территорий, выполняющих средозащитные и рекреационные функции:</w:t>
            </w: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r w:rsidRPr="003A55A3">
              <w:rPr>
                <w:rFonts w:ascii="Times New Roman" w:hAnsi="Times New Roman" w:cs="Times New Roman"/>
                <w:b/>
                <w:bCs/>
              </w:rPr>
              <w:t xml:space="preserve">- </w:t>
            </w:r>
            <w:r w:rsidRPr="003A55A3">
              <w:rPr>
                <w:rFonts w:ascii="Times New Roman" w:hAnsi="Times New Roman" w:cs="Times New Roman"/>
                <w:b/>
                <w:spacing w:val="-3"/>
              </w:rPr>
              <w:t>озелененные территории ограниченного пользования;</w:t>
            </w: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spacing w:val="-3"/>
              </w:rPr>
              <w:t xml:space="preserve">- </w:t>
            </w:r>
            <w:r w:rsidRPr="003A55A3">
              <w:rPr>
                <w:rFonts w:ascii="Times New Roman" w:hAnsi="Times New Roman" w:cs="Times New Roman"/>
                <w:b/>
                <w:bCs/>
              </w:rPr>
              <w:t>озелененные территории специального назначения.</w:t>
            </w:r>
          </w:p>
        </w:tc>
        <w:tc>
          <w:tcPr>
            <w:tcW w:w="6186" w:type="dxa"/>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spacing w:val="-3"/>
              </w:rPr>
              <w:t>территории с зелеными</w:t>
            </w:r>
            <w:r w:rsidRPr="003A55A3">
              <w:rPr>
                <w:rFonts w:ascii="Times New Roman" w:hAnsi="Times New Roman" w:cs="Times New Roman"/>
                <w:b/>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294BB6" w:rsidRPr="003A55A3" w:rsidTr="002F1E3A">
        <w:tblPrEx>
          <w:tblBorders>
            <w:bottom w:val="single" w:sz="4" w:space="0" w:color="auto"/>
          </w:tblBorders>
        </w:tblPrEx>
        <w:trPr>
          <w:jc w:val="center"/>
        </w:trPr>
        <w:tc>
          <w:tcPr>
            <w:tcW w:w="3950"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 xml:space="preserve">Уровень озелененности озелененных территорий </w:t>
            </w:r>
            <w:r w:rsidRPr="003A55A3">
              <w:rPr>
                <w:rFonts w:ascii="Times New Roman" w:hAnsi="Times New Roman" w:cs="Times New Roman"/>
                <w:b/>
                <w:spacing w:val="-3"/>
              </w:rPr>
              <w:t xml:space="preserve">ограниченного пользования и </w:t>
            </w:r>
            <w:r w:rsidRPr="003A55A3">
              <w:rPr>
                <w:rFonts w:ascii="Times New Roman" w:hAnsi="Times New Roman" w:cs="Times New Roman"/>
                <w:b/>
                <w:bCs/>
              </w:rPr>
              <w:t>специального назначения</w:t>
            </w:r>
          </w:p>
        </w:tc>
        <w:tc>
          <w:tcPr>
            <w:tcW w:w="6186"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Не менее 20 %.</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r w:rsidRPr="003A55A3">
        <w:rPr>
          <w:rFonts w:ascii="Times New Roman" w:hAnsi="Times New Roman" w:cs="Times New Roman"/>
          <w:sz w:val="24"/>
          <w:szCs w:val="24"/>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294BB6" w:rsidRPr="003A55A3" w:rsidRDefault="00294BB6" w:rsidP="00294BB6">
      <w:pPr>
        <w:pStyle w:val="ConsNormal"/>
        <w:spacing w:line="239" w:lineRule="auto"/>
        <w:ind w:right="0" w:firstLine="709"/>
        <w:jc w:val="both"/>
        <w:rPr>
          <w:rFonts w:ascii="Times New Roman" w:hAnsi="Times New Roman" w:cs="Times New Roman"/>
          <w:spacing w:val="-1"/>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67"/>
        <w:gridCol w:w="2022"/>
        <w:gridCol w:w="2022"/>
      </w:tblGrid>
      <w:tr w:rsidR="00294BB6" w:rsidRPr="003A55A3" w:rsidTr="002F1E3A">
        <w:trPr>
          <w:trHeight w:val="170"/>
          <w:jc w:val="center"/>
        </w:trPr>
        <w:tc>
          <w:tcPr>
            <w:tcW w:w="606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Наименования зданий, сооружений</w:t>
            </w:r>
          </w:p>
        </w:tc>
        <w:tc>
          <w:tcPr>
            <w:tcW w:w="4044"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расстояний, м, от здания, </w:t>
            </w:r>
            <w:r w:rsidRPr="003A55A3">
              <w:rPr>
                <w:rFonts w:ascii="Times New Roman" w:hAnsi="Times New Roman" w:cs="Times New Roman"/>
                <w:spacing w:val="-2"/>
              </w:rPr>
              <w:t>сооружения, объекта до оси</w:t>
            </w:r>
          </w:p>
        </w:tc>
      </w:tr>
      <w:tr w:rsidR="00294BB6" w:rsidRPr="003A55A3" w:rsidTr="002F1E3A">
        <w:trPr>
          <w:trHeight w:val="170"/>
          <w:jc w:val="center"/>
        </w:trPr>
        <w:tc>
          <w:tcPr>
            <w:tcW w:w="6067" w:type="dxa"/>
            <w:vMerge/>
            <w:vAlign w:val="center"/>
          </w:tcPr>
          <w:p w:rsidR="00294BB6" w:rsidRPr="003A55A3" w:rsidRDefault="00294BB6" w:rsidP="002F1E3A">
            <w:pPr>
              <w:spacing w:line="240" w:lineRule="auto"/>
              <w:jc w:val="center"/>
              <w:rPr>
                <w:rFonts w:ascii="Times New Roman" w:hAnsi="Times New Roman" w:cs="Times New Roman"/>
                <w:b/>
                <w:bCs/>
              </w:rPr>
            </w:pP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ствола дерева</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кустарника</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 xml:space="preserve">Наружная стена здания и сооружения </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Край тротуара и садовой дорожки</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0,7</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273"/>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Край проезжей части улиц местного значения, кромка укрепленной полосы обочины дороги или бровка канавы</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Pr>
                <w:rFonts w:ascii="Times New Roman" w:hAnsi="Times New Roman" w:cs="Times New Roman"/>
                <w:b/>
                <w:bCs/>
              </w:rPr>
            </w:pPr>
            <w:r w:rsidRPr="003A55A3">
              <w:rPr>
                <w:rFonts w:ascii="Times New Roman" w:hAnsi="Times New Roman" w:cs="Times New Roman"/>
                <w:b/>
                <w:bCs/>
              </w:rPr>
              <w:lastRenderedPageBreak/>
              <w:t>Мачта и опора осветительной сети, мостовая опора и эстакада</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Подошва откоса, террасы и др.</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Подошва или внутренняя грань подпорной стенки</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365"/>
          <w:jc w:val="center"/>
        </w:trPr>
        <w:tc>
          <w:tcPr>
            <w:tcW w:w="6067" w:type="dxa"/>
            <w:tcBorders>
              <w:bottom w:val="nil"/>
            </w:tcBorders>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 xml:space="preserve">Подземные сети: </w:t>
            </w:r>
          </w:p>
          <w:p w:rsidR="00294BB6" w:rsidRPr="003A55A3" w:rsidRDefault="00294BB6" w:rsidP="002F1E3A">
            <w:pPr>
              <w:spacing w:line="240" w:lineRule="auto"/>
              <w:ind w:right="70" w:firstLine="386"/>
              <w:rPr>
                <w:rFonts w:ascii="Times New Roman" w:hAnsi="Times New Roman" w:cs="Times New Roman"/>
                <w:b/>
                <w:bCs/>
              </w:rPr>
            </w:pPr>
            <w:r w:rsidRPr="003A55A3">
              <w:rPr>
                <w:rFonts w:ascii="Times New Roman" w:hAnsi="Times New Roman" w:cs="Times New Roman"/>
                <w:b/>
                <w:bCs/>
              </w:rPr>
              <w:t>газопровод, канализация</w:t>
            </w:r>
          </w:p>
        </w:tc>
        <w:tc>
          <w:tcPr>
            <w:tcW w:w="202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02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388"/>
          <w:jc w:val="center"/>
        </w:trPr>
        <w:tc>
          <w:tcPr>
            <w:tcW w:w="6067" w:type="dxa"/>
            <w:tcBorders>
              <w:top w:val="nil"/>
              <w:bottom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067" w:type="dxa"/>
            <w:tcBorders>
              <w:top w:val="nil"/>
              <w:bottom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водопровод, дренаж</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227"/>
          <w:jc w:val="center"/>
        </w:trPr>
        <w:tc>
          <w:tcPr>
            <w:tcW w:w="6067" w:type="dxa"/>
            <w:tcBorders>
              <w:top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силовой кабель и кабель связи</w:t>
            </w:r>
          </w:p>
        </w:tc>
        <w:tc>
          <w:tcPr>
            <w:tcW w:w="202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0,7</w:t>
            </w:r>
          </w:p>
        </w:tc>
      </w:tr>
    </w:tbl>
    <w:p w:rsidR="00294BB6" w:rsidRPr="003A55A3" w:rsidRDefault="00294BB6" w:rsidP="00294BB6">
      <w:pPr>
        <w:spacing w:before="100" w:line="239" w:lineRule="auto"/>
        <w:ind w:firstLine="709"/>
        <w:rPr>
          <w:rFonts w:ascii="Times New Roman" w:hAnsi="Times New Roman" w:cs="Times New Roman"/>
          <w:b/>
          <w:bCs/>
          <w:spacing w:val="40"/>
        </w:rPr>
      </w:pPr>
      <w:r w:rsidRPr="003A55A3">
        <w:rPr>
          <w:rFonts w:ascii="Times New Roman" w:hAnsi="Times New Roman" w:cs="Times New Roman"/>
          <w:b/>
          <w:bCs/>
          <w:i/>
          <w:iCs/>
          <w:spacing w:val="40"/>
        </w:rPr>
        <w:t>Примечания: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bCs/>
          </w:rPr>
          <w:t>5 м</w:t>
        </w:r>
      </w:smartTag>
      <w:r w:rsidRPr="003A55A3">
        <w:rPr>
          <w:rFonts w:ascii="Times New Roman" w:hAnsi="Times New Roman" w:cs="Times New Roman"/>
          <w:b/>
          <w:bCs/>
        </w:rPr>
        <w:t xml:space="preserve"> и должны быть увеличены для деревьев с кроной большего диаметра.</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Деревья, высаживаемые у зданий, не должны препятствовать инсоляции и освещенности жилых и общественных помещений.</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10.2.6. Вокруг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3A55A3">
          <w:rPr>
            <w:rFonts w:ascii="Times New Roman" w:hAnsi="Times New Roman" w:cs="Times New Roman"/>
            <w:b/>
            <w:bCs/>
            <w:sz w:val="24"/>
            <w:szCs w:val="24"/>
          </w:rPr>
          <w:t>50 м</w:t>
        </w:r>
      </w:smartTag>
      <w:r w:rsidRPr="003A55A3">
        <w:rPr>
          <w:rFonts w:ascii="Times New Roman" w:hAnsi="Times New Roman" w:cs="Times New Roman"/>
          <w:b/>
          <w:bCs/>
          <w:sz w:val="24"/>
          <w:szCs w:val="24"/>
        </w:rPr>
        <w:t>.</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 Нормативные параметры зон туризма и отдыха </w:t>
      </w:r>
    </w:p>
    <w:p w:rsidR="00294BB6" w:rsidRPr="003A55A3" w:rsidRDefault="00294BB6" w:rsidP="00294BB6">
      <w:pPr>
        <w:spacing w:line="240" w:lineRule="auto"/>
        <w:ind w:firstLine="709"/>
        <w:rPr>
          <w:rFonts w:ascii="Times New Roman" w:hAnsi="Times New Roman" w:cs="Times New Roman"/>
          <w:b/>
          <w:bCs/>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3A55A3">
        <w:rPr>
          <w:rFonts w:ascii="Times New Roman" w:hAnsi="Times New Roman" w:cs="Times New Roman"/>
          <w:spacing w:val="-2"/>
        </w:rPr>
        <w:t>природными лечебными факторами, которые могут использоваться для организации различных видов</w:t>
      </w:r>
      <w:r w:rsidRPr="003A55A3">
        <w:rPr>
          <w:rFonts w:ascii="Times New Roman" w:hAnsi="Times New Roman" w:cs="Times New Roman"/>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Они образуют рекреационные системы с различной рекреационной специализацией, различного масштаба и типа.</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10.3.2. На территории </w:t>
      </w:r>
      <w:r w:rsidR="002F1E3A">
        <w:rPr>
          <w:rFonts w:ascii="Times New Roman" w:hAnsi="Times New Roman" w:cs="Times New Roman"/>
        </w:rPr>
        <w:t>городского</w:t>
      </w:r>
      <w:r w:rsidRPr="003A55A3">
        <w:rPr>
          <w:rFonts w:ascii="Times New Roman" w:hAnsi="Times New Roman" w:cs="Times New Roman"/>
        </w:rPr>
        <w:t xml:space="preserve"> поселения могут быть сформированы два типа рекреационных зон: специализированные и полифункциональные.</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10.3.3. Нормативные параметры градостроительного проектирования </w:t>
      </w:r>
      <w:r w:rsidRPr="003A55A3">
        <w:rPr>
          <w:rFonts w:ascii="Times New Roman" w:hAnsi="Times New Roman" w:cs="Times New Roman"/>
          <w:b/>
        </w:rPr>
        <w:t>специализированных зон массового отдыха</w:t>
      </w:r>
      <w:r w:rsidRPr="003A55A3">
        <w:rPr>
          <w:rFonts w:ascii="Times New Roman" w:hAnsi="Times New Roman" w:cs="Times New Roman"/>
        </w:rPr>
        <w:t xml:space="preserve"> приведены в таблице 10.3.1.</w:t>
      </w: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37"/>
      </w:tblGrid>
      <w:tr w:rsidR="00294BB6" w:rsidRPr="003A55A3" w:rsidTr="002F1E3A">
        <w:trPr>
          <w:trHeight w:val="312"/>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3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r w:rsidRPr="003A55A3">
              <w:rPr>
                <w:rFonts w:ascii="Times New Roman Полужирный" w:hAnsi="Times New Roman Полужирный" w:cs="Times New Roman"/>
                <w:bCs/>
              </w:rPr>
              <w:t xml:space="preserve"> </w:t>
            </w:r>
            <w:r w:rsidRPr="003A55A3">
              <w:rPr>
                <w:rFonts w:ascii="Times New Roman" w:hAnsi="Times New Roman" w:cs="Times New Roman"/>
                <w:bCs/>
              </w:rPr>
              <w:t>градостроительного проектирования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rPr>
              <w:t xml:space="preserve">Структура </w:t>
            </w:r>
            <w:r w:rsidRPr="003A55A3">
              <w:rPr>
                <w:rFonts w:ascii="Times New Roman" w:hAnsi="Times New Roman" w:cs="Times New Roman"/>
                <w:b/>
                <w:bCs/>
              </w:rPr>
              <w:lastRenderedPageBreak/>
              <w:t>специализированных зон массового отдыха</w:t>
            </w:r>
          </w:p>
        </w:tc>
        <w:tc>
          <w:tcPr>
            <w:tcW w:w="6637" w:type="dxa"/>
            <w:tcBorders>
              <w:bottom w:val="single" w:sz="4" w:space="0" w:color="auto"/>
            </w:tcBorders>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lastRenderedPageBreak/>
              <w:t xml:space="preserve">- территории культурно-познавательного и научного туризма </w:t>
            </w:r>
            <w:r w:rsidRPr="003A55A3">
              <w:rPr>
                <w:rFonts w:ascii="Times New Roman" w:hAnsi="Times New Roman" w:cs="Times New Roman"/>
                <w:b/>
              </w:rPr>
              <w:lastRenderedPageBreak/>
              <w:t xml:space="preserve">(основанного на экскурсионном интересе к памятникам истории и культуры на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как со стороны местных жителей, так и со стороны гостей Камчатского края и других регионов);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территории событийного туризма (основанного на интересе к мероприятиям, проводимым в сельском поселении);</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территории рекреационного туризма (в том числе с использованием природных ресурсов).</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Ограничения для специализированных зон массового отдыха</w:t>
            </w:r>
          </w:p>
        </w:tc>
        <w:tc>
          <w:tcPr>
            <w:tcW w:w="6637"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культурное своеобразие, в том числе территории традиционного природопользования коренных малочисленных народов. </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spacing w:val="-2"/>
              </w:rPr>
              <w:t xml:space="preserve">Создание благоприятных условий для развития туризма в </w:t>
            </w:r>
            <w:r w:rsidRPr="003A55A3">
              <w:rPr>
                <w:rFonts w:ascii="Times New Roman" w:hAnsi="Times New Roman" w:cs="Times New Roman"/>
                <w:b/>
                <w:bCs/>
              </w:rPr>
              <w:t>сельском поселении</w:t>
            </w:r>
          </w:p>
        </w:tc>
        <w:tc>
          <w:tcPr>
            <w:tcW w:w="6637"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следует осуществлять в соответствии с таблицей 10.3.6 настоящих нормативов с учетом численности туристов.</w:t>
            </w:r>
          </w:p>
        </w:tc>
      </w:tr>
    </w:tbl>
    <w:p w:rsidR="00294BB6" w:rsidRPr="003A55A3" w:rsidRDefault="00294BB6" w:rsidP="00294BB6">
      <w:pPr>
        <w:pStyle w:val="S0"/>
        <w:widowControl w:val="0"/>
        <w:spacing w:line="239" w:lineRule="auto"/>
        <w:rPr>
          <w:rFonts w:ascii="Times New Roman" w:hAnsi="Times New Roman" w:cs="Times New Roman"/>
        </w:rPr>
      </w:pP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 xml:space="preserve">10.3.4.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b/>
          <w:bCs/>
        </w:rPr>
        <w:t>полифункциональных рекреационных зон</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10.3.2.</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94BB6" w:rsidRPr="003A55A3" w:rsidTr="002F1E3A">
        <w:trPr>
          <w:trHeight w:val="77"/>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94BB6" w:rsidRPr="003A55A3" w:rsidTr="002F1E3A">
        <w:trPr>
          <w:trHeight w:val="170"/>
          <w:tblHeader/>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66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399"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Виды полифункциональных рекреационных зон</w:t>
            </w:r>
          </w:p>
        </w:tc>
        <w:tc>
          <w:tcPr>
            <w:tcW w:w="6667"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Зоны круглогодичного и сезонного действия:</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круглогодичного действия (</w:t>
            </w:r>
            <w:r w:rsidRPr="003A55A3">
              <w:rPr>
                <w:rFonts w:ascii="Times New Roman" w:hAnsi="Times New Roman" w:cs="Times New Roman"/>
                <w:bCs/>
                <w:sz w:val="22"/>
                <w:szCs w:val="22"/>
              </w:rPr>
              <w:t>объекты</w:t>
            </w:r>
            <w:r w:rsidRPr="003A55A3">
              <w:rPr>
                <w:rFonts w:ascii="Times New Roman" w:hAnsi="Times New Roman" w:cs="Times New Roman"/>
                <w:sz w:val="22"/>
                <w:szCs w:val="22"/>
              </w:rPr>
              <w:t xml:space="preserve"> круглогодичного действия, зимние и летние базы отдыха, туристские базы, спортивные базы, детские оздоровительные лагеря и др.);</w:t>
            </w:r>
          </w:p>
          <w:p w:rsidR="00294BB6" w:rsidRPr="003A55A3" w:rsidRDefault="00294BB6" w:rsidP="002F1E3A">
            <w:pPr>
              <w:spacing w:line="239" w:lineRule="auto"/>
              <w:ind w:left="142" w:hanging="142"/>
              <w:rPr>
                <w:rFonts w:ascii="Times New Roman" w:hAnsi="Times New Roman" w:cs="Times New Roman"/>
                <w:b/>
                <w:bCs/>
                <w:spacing w:val="-2"/>
              </w:rPr>
            </w:pPr>
            <w:r w:rsidRPr="003A55A3">
              <w:rPr>
                <w:rFonts w:ascii="Times New Roman" w:hAnsi="Times New Roman" w:cs="Times New Roman"/>
                <w:b/>
                <w:spacing w:val="-2"/>
              </w:rPr>
              <w:t>- зоны сезонного действия (</w:t>
            </w:r>
            <w:r w:rsidRPr="003A55A3">
              <w:rPr>
                <w:rFonts w:ascii="Times New Roman" w:hAnsi="Times New Roman" w:cs="Times New Roman"/>
                <w:b/>
                <w:bCs/>
                <w:spacing w:val="-2"/>
              </w:rPr>
              <w:t>объекты</w:t>
            </w:r>
            <w:r w:rsidRPr="003A55A3">
              <w:rPr>
                <w:rFonts w:ascii="Times New Roman" w:hAnsi="Times New Roman" w:cs="Times New Roman"/>
                <w:b/>
                <w:spacing w:val="-2"/>
              </w:rPr>
              <w:t xml:space="preserve"> сезонного действия, детские </w:t>
            </w:r>
            <w:r w:rsidRPr="003A55A3">
              <w:rPr>
                <w:rFonts w:ascii="Times New Roman" w:hAnsi="Times New Roman" w:cs="Times New Roman"/>
                <w:b/>
                <w:spacing w:val="-2"/>
              </w:rPr>
              <w:lastRenderedPageBreak/>
              <w:t>оздоровительные лагеря, пансионаты, базы отдыха, туристские базы и др.).</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 xml:space="preserve">Факторы, учитываемые при проектировании </w:t>
            </w:r>
            <w:r w:rsidRPr="003A55A3">
              <w:rPr>
                <w:rFonts w:ascii="Times New Roman" w:hAnsi="Times New Roman" w:cs="Times New Roman"/>
                <w:b/>
                <w:bCs/>
              </w:rPr>
              <w:t xml:space="preserve">полифункциональных </w:t>
            </w:r>
            <w:r w:rsidRPr="003A55A3">
              <w:rPr>
                <w:rFonts w:ascii="Times New Roman" w:hAnsi="Times New Roman" w:cs="Times New Roman"/>
                <w:b/>
              </w:rPr>
              <w:t xml:space="preserve">рекреационных зон (длительного массового отдыха) </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определение рекреационного потенциала территории;</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определение потребности населения в соответствующих видах отдыха;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выбор и формирование рекреационных территорий;</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размещение зоны отдыха по отношению к застройке и элементам рекреационной системы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(уровень благоустройства зоны длительного отдыха должен соответствовать уровню комфортности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при максимальных расчетных нагрузках);</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условия транспортной доступности.</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Укрупненные показатели </w:t>
            </w:r>
            <w:r w:rsidRPr="003A55A3">
              <w:rPr>
                <w:rFonts w:ascii="Times New Roman" w:hAnsi="Times New Roman" w:cs="Times New Roman"/>
                <w:b/>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ориентировочных расчетов рекомендуется принимать:</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крупных рекреационных зон – 450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средних рекреационных зон – 300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для малых рекреационных зон – 250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Зоны оздоровительного профиля и туризма</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проектировать в виде территориальных комплексов вместимостью до 3,0 тыс. отдыхающих.</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Структура зон смешанного типа</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автономные комплексы специализированных рекреационных объектов вместимостью 0,5-2,0 тыс. чел.;</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комплексы объектов вместимостью 0,5-1,5 тыс. чел.;</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отдельные объекты различных видов отдыха и туризма.</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Радиусы обслуживания:</w:t>
            </w:r>
          </w:p>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spacing w:val="-2"/>
              </w:rPr>
              <w:t>центров рекреационных территорий оздоровительного профиля;</w:t>
            </w:r>
          </w:p>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центров крупных зон отдыха;</w:t>
            </w:r>
          </w:p>
          <w:p w:rsidR="00294BB6" w:rsidRPr="003A55A3" w:rsidRDefault="00294BB6" w:rsidP="002F1E3A">
            <w:pPr>
              <w:tabs>
                <w:tab w:val="left" w:pos="7740"/>
              </w:tabs>
              <w:spacing w:line="240" w:lineRule="auto"/>
              <w:ind w:left="142" w:right="-57" w:hanging="142"/>
              <w:rPr>
                <w:rFonts w:ascii="Times New Roman" w:hAnsi="Times New Roman" w:cs="Times New Roman"/>
                <w:b/>
                <w:bCs/>
              </w:rPr>
            </w:pPr>
            <w:r w:rsidRPr="003A55A3">
              <w:rPr>
                <w:rFonts w:ascii="Times New Roman" w:hAnsi="Times New Roman" w:cs="Times New Roman"/>
                <w:b/>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до </w:t>
            </w:r>
            <w:smartTag w:uri="urn:schemas-microsoft-com:office:smarttags" w:element="metricconverter">
              <w:smartTagPr>
                <w:attr w:name="ProductID" w:val="30 км"/>
              </w:smartTagPr>
              <w:r w:rsidRPr="003A55A3">
                <w:rPr>
                  <w:rFonts w:ascii="Times New Roman" w:hAnsi="Times New Roman" w:cs="Times New Roman"/>
                  <w:b/>
                </w:rPr>
                <w:t>30 км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- 5-</w:t>
            </w:r>
            <w:smartTag w:uri="urn:schemas-microsoft-com:office:smarttags" w:element="metricconverter">
              <w:smartTagPr>
                <w:attr w:name="ProductID" w:val="10 км"/>
              </w:smartTagPr>
              <w:r w:rsidRPr="003A55A3">
                <w:rPr>
                  <w:rFonts w:ascii="Times New Roman" w:hAnsi="Times New Roman" w:cs="Times New Roman"/>
                  <w:b/>
                </w:rPr>
                <w:t>10 км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- 1-</w:t>
            </w:r>
            <w:smartTag w:uri="urn:schemas-microsoft-com:office:smarttags" w:element="metricconverter">
              <w:smartTagPr>
                <w:attr w:name="ProductID" w:val="2 км"/>
              </w:smartTagPr>
              <w:r w:rsidRPr="003A55A3">
                <w:rPr>
                  <w:rFonts w:ascii="Times New Roman" w:hAnsi="Times New Roman" w:cs="Times New Roman"/>
                  <w:b/>
                </w:rPr>
                <w:t>2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39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Туристско-рекреационная зона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проектировать в виде следующих структур:</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туристско-рекреационные территории круглогодичного и сезонного действия;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многопрофильные туристские и рекреационные зоны с выделением зон санаторно-оздоровительных территорий, приоритетных видов туризма;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опорные центры в масштабе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r w:rsidRPr="003A55A3">
              <w:rPr>
                <w:rFonts w:ascii="Times New Roman" w:hAnsi="Times New Roman" w:cs="Times New Roman"/>
                <w:b/>
              </w:rPr>
              <w:t xml:space="preserve"> и туристско-рекреационных территорий (центр туризма районного, поселкового значения).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lastRenderedPageBreak/>
              <w:t>Ориентировочный размер площади туристско-рекреационных зон</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Из расчета </w:t>
            </w:r>
            <w:smartTag w:uri="urn:schemas-microsoft-com:office:smarttags" w:element="metricconverter">
              <w:smartTagPr>
                <w:attr w:name="ProductID" w:val="320 м2"/>
              </w:smartTagPr>
              <w:r w:rsidRPr="003A55A3">
                <w:rPr>
                  <w:rFonts w:ascii="Times New Roman" w:hAnsi="Times New Roman" w:cs="Times New Roman"/>
                  <w:b/>
                </w:rPr>
                <w:t>320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территории на 1 место в объектах обслуживания отдыхающих</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Опорные центры </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 xml:space="preserve">Объекты обслуживания </w:t>
            </w:r>
            <w:r w:rsidRPr="003A55A3">
              <w:rPr>
                <w:rFonts w:ascii="Times New Roman" w:hAnsi="Times New Roman" w:cs="Times New Roman"/>
                <w:b/>
                <w:bCs/>
              </w:rPr>
              <w:t xml:space="preserve">полифункциональных </w:t>
            </w:r>
            <w:r w:rsidRPr="003A55A3">
              <w:rPr>
                <w:rFonts w:ascii="Times New Roman" w:hAnsi="Times New Roman" w:cs="Times New Roman"/>
                <w:b/>
              </w:rPr>
              <w:t>рекреационных территорий</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3A55A3">
              <w:rPr>
                <w:rFonts w:ascii="Times New Roman" w:hAnsi="Times New Roman" w:cs="Times New Roman"/>
                <w:b/>
                <w:bCs/>
              </w:rPr>
              <w:t>минимально допустимого уровня обеспеченности,</w:t>
            </w:r>
            <w:r w:rsidRPr="003A55A3">
              <w:rPr>
                <w:rFonts w:ascii="Times New Roman" w:hAnsi="Times New Roman" w:cs="Times New Roman"/>
                <w:b/>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10.3.5. Проектирование объектов в специализированных и </w:t>
      </w:r>
      <w:r w:rsidRPr="003A55A3">
        <w:rPr>
          <w:rFonts w:ascii="Times New Roman" w:hAnsi="Times New Roman" w:cs="Times New Roman"/>
          <w:bCs/>
        </w:rPr>
        <w:t>полифункциональных</w:t>
      </w:r>
      <w:r w:rsidRPr="003A55A3">
        <w:rPr>
          <w:rFonts w:ascii="Times New Roman" w:hAnsi="Times New Roman" w:cs="Times New Roman"/>
          <w:b/>
          <w:bCs/>
          <w:sz w:val="22"/>
          <w:szCs w:val="22"/>
        </w:rPr>
        <w:t xml:space="preserve"> </w:t>
      </w:r>
      <w:r w:rsidRPr="003A55A3">
        <w:rPr>
          <w:rFonts w:ascii="Times New Roman" w:hAnsi="Times New Roman" w:cs="Times New Roman"/>
        </w:rPr>
        <w:t>рекреационных зонах возможно осуществлять по индивидуальным проектам.</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10.3.6. В состав рекреационных зон могут включаться </w:t>
      </w:r>
      <w:r w:rsidRPr="003A55A3">
        <w:rPr>
          <w:rFonts w:ascii="Times New Roman" w:hAnsi="Times New Roman" w:cs="Times New Roman"/>
          <w:b/>
          <w:sz w:val="24"/>
          <w:szCs w:val="24"/>
        </w:rPr>
        <w:t>зоны</w:t>
      </w:r>
      <w:r w:rsidRPr="003A55A3">
        <w:rPr>
          <w:rFonts w:ascii="Times New Roman" w:hAnsi="Times New Roman" w:cs="Times New Roman"/>
          <w:sz w:val="24"/>
          <w:szCs w:val="24"/>
        </w:rPr>
        <w:t xml:space="preserve"> </w:t>
      </w:r>
      <w:r w:rsidRPr="003A55A3">
        <w:rPr>
          <w:rFonts w:ascii="Times New Roman" w:hAnsi="Times New Roman" w:cs="Times New Roman"/>
          <w:b/>
          <w:sz w:val="24"/>
          <w:szCs w:val="24"/>
        </w:rPr>
        <w:t xml:space="preserve">массового кратковременного отдыха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Нормативные параметры и расчетные показатели</w:t>
      </w:r>
      <w:r w:rsidRPr="003A55A3">
        <w:rPr>
          <w:rFonts w:ascii="Times New Roman" w:hAnsi="Times New Roman" w:cs="Times New Roman"/>
          <w:b/>
          <w:bCs/>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зон массового кратковременного отдыха населения</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10.3.3.</w:t>
      </w:r>
    </w:p>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br w:type="page"/>
      </w:r>
      <w:r w:rsidRPr="003A55A3">
        <w:rPr>
          <w:rFonts w:ascii="Times New Roman" w:hAnsi="Times New Roman" w:cs="Times New Roman"/>
        </w:rPr>
        <w:lastRenderedPageBreak/>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19"/>
        <w:gridCol w:w="6974"/>
      </w:tblGrid>
      <w:tr w:rsidR="00294BB6" w:rsidRPr="003A55A3" w:rsidTr="002F1E3A">
        <w:trPr>
          <w:trHeight w:val="312"/>
          <w:jc w:val="center"/>
        </w:trPr>
        <w:tc>
          <w:tcPr>
            <w:tcW w:w="311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4"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Формирование зон </w:t>
            </w:r>
            <w:r w:rsidRPr="003A55A3">
              <w:rPr>
                <w:rFonts w:ascii="Times New Roman" w:hAnsi="Times New Roman" w:cs="Times New Roman"/>
                <w:b/>
              </w:rPr>
              <w:t xml:space="preserve">массового кратковременного отдыха населения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базе озелененных территорий общего пользования;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территории лесопарков и лесов (20-45 % их территории);</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spacing w:val="-2"/>
              </w:rPr>
              <w:t>- на природных и искусственных водоемах, реках (25 % их территории);</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 местах с заливными прибрежными лугами (лугопарки могут занимать 15-20 % территории лугов);</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других территориях, предназначенных для организации активного массового отдыха населения.</w:t>
            </w:r>
          </w:p>
          <w:p w:rsidR="00294BB6" w:rsidRPr="003A55A3" w:rsidRDefault="00294BB6" w:rsidP="002F1E3A">
            <w:pPr>
              <w:spacing w:line="240" w:lineRule="auto"/>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294BB6" w:rsidRPr="003A55A3" w:rsidRDefault="00294BB6" w:rsidP="002F1E3A">
            <w:pPr>
              <w:spacing w:line="240" w:lineRule="auto"/>
              <w:rPr>
                <w:rFonts w:ascii="Times New Roman" w:hAnsi="Times New Roman" w:cs="Times New Roman"/>
                <w:i/>
              </w:rPr>
            </w:pPr>
            <w:r w:rsidRPr="003A55A3">
              <w:rPr>
                <w:rFonts w:ascii="Times New Roman" w:hAnsi="Times New Roman" w:cs="Times New Roman"/>
                <w:b/>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Максимально допустимый уро</w:t>
            </w:r>
            <w:r w:rsidRPr="003A55A3">
              <w:rPr>
                <w:rFonts w:ascii="Times New Roman" w:hAnsi="Times New Roman" w:cs="Times New Roman"/>
                <w:b/>
                <w:bCs/>
              </w:rPr>
              <w:t xml:space="preserve">вень территориальной доступности зон </w:t>
            </w:r>
            <w:r w:rsidRPr="003A55A3">
              <w:rPr>
                <w:rFonts w:ascii="Times New Roman" w:hAnsi="Times New Roman" w:cs="Times New Roman"/>
                <w:b/>
              </w:rPr>
              <w:t>массового кратковременного отдыха населения</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Радиус транспортной доступности – не более 1,5 ч на общественном транспорте.</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не менее 500-</w:t>
            </w:r>
            <w:smartTag w:uri="urn:schemas-microsoft-com:office:smarttags" w:element="metricconverter">
              <w:smartTagPr>
                <w:attr w:name="ProductID" w:val="1000 м2"/>
              </w:smartTagPr>
              <w:r w:rsidRPr="003A55A3">
                <w:rPr>
                  <w:rFonts w:ascii="Times New Roman" w:hAnsi="Times New Roman" w:cs="Times New Roman"/>
                  <w:b/>
                  <w:bCs/>
                </w:rPr>
                <w:t>1000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посетителя;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00 м2"/>
              </w:smartTagPr>
              <w:r w:rsidRPr="003A55A3">
                <w:rPr>
                  <w:rFonts w:ascii="Times New Roman" w:hAnsi="Times New Roman" w:cs="Times New Roman"/>
                  <w:b/>
                  <w:bCs/>
                </w:rPr>
                <w:t>100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посетителя.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i/>
                <w:spacing w:val="40"/>
              </w:rPr>
              <w:t xml:space="preserve">Примечание: </w:t>
            </w:r>
            <w:r w:rsidRPr="003A55A3">
              <w:rPr>
                <w:rFonts w:ascii="Times New Roman" w:hAnsi="Times New Roman" w:cs="Times New Roman"/>
                <w:b/>
                <w:bCs/>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Площадь отдельных участков  зоны массового кратковременного отдыха</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Не менее </w:t>
            </w:r>
            <w:smartTag w:uri="urn:schemas-microsoft-com:office:smarttags" w:element="metricconverter">
              <w:smartTagPr>
                <w:attr w:name="ProductID" w:val="50 га"/>
              </w:smartTagPr>
              <w:r w:rsidRPr="003A55A3">
                <w:rPr>
                  <w:rFonts w:ascii="Times New Roman" w:hAnsi="Times New Roman" w:cs="Times New Roman"/>
                  <w:b/>
                  <w:bCs/>
                </w:rPr>
                <w:t>50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зон отдыха</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На расстоянии: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от санаториев, детских лагерей, дошкольных санаторно-оздоро-вительных </w:t>
            </w:r>
            <w:r w:rsidRPr="003A55A3">
              <w:rPr>
                <w:rFonts w:ascii="Times New Roman" w:hAnsi="Times New Roman" w:cs="Times New Roman"/>
                <w:b/>
              </w:rPr>
              <w:t>организаций</w:t>
            </w:r>
            <w:r w:rsidRPr="003A55A3">
              <w:rPr>
                <w:rFonts w:ascii="Times New Roman" w:hAnsi="Times New Roman" w:cs="Times New Roman"/>
                <w:b/>
                <w:bCs/>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от домов отдыха – не менее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объектов в зонах отдыха</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Допускается размещение объектов, непосредственно связанных с </w:t>
            </w:r>
            <w:r w:rsidRPr="003A55A3">
              <w:rPr>
                <w:rFonts w:ascii="Times New Roman" w:hAnsi="Times New Roman" w:cs="Times New Roman"/>
                <w:b/>
                <w:bCs/>
                <w:spacing w:val="-2"/>
              </w:rPr>
              <w:t>рекреационной деятельностью (пансионаты, кемпинги, базы отдыха, пляжи,</w:t>
            </w:r>
            <w:r w:rsidRPr="003A55A3">
              <w:rPr>
                <w:rFonts w:ascii="Times New Roman" w:hAnsi="Times New Roman" w:cs="Times New Roman"/>
                <w:b/>
                <w:bCs/>
              </w:rPr>
              <w:t xml:space="preserve"> спортивные и игровые площадки и др.), а также с обслуживанием зоны отдыха (рестораны, кафе, центры </w:t>
            </w:r>
            <w:r w:rsidRPr="003A55A3">
              <w:rPr>
                <w:rFonts w:ascii="Times New Roman" w:hAnsi="Times New Roman" w:cs="Times New Roman"/>
                <w:b/>
                <w:bCs/>
              </w:rPr>
              <w:lastRenderedPageBreak/>
              <w:t>развлечения, пункты проката и др.).</w:t>
            </w:r>
          </w:p>
        </w:tc>
      </w:tr>
    </w:tbl>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8"/>
        <w:gridCol w:w="4603"/>
        <w:gridCol w:w="2957"/>
      </w:tblGrid>
      <w:tr w:rsidR="00294BB6" w:rsidRPr="003A55A3" w:rsidTr="002F1E3A">
        <w:trPr>
          <w:jc w:val="center"/>
        </w:trPr>
        <w:tc>
          <w:tcPr>
            <w:tcW w:w="2518"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Тип рекреационного объекта</w:t>
            </w:r>
          </w:p>
        </w:tc>
        <w:tc>
          <w:tcPr>
            <w:tcW w:w="4603"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Предельная рекреационная нагрузка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число единовременных посетителей, чел./га</w:t>
            </w:r>
          </w:p>
        </w:tc>
        <w:tc>
          <w:tcPr>
            <w:tcW w:w="2957"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rPr>
              <w:t>Расчетные показатели территориальной доступности</w:t>
            </w: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Леса:</w:t>
            </w:r>
          </w:p>
        </w:tc>
        <w:tc>
          <w:tcPr>
            <w:tcW w:w="460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957"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темнохвойные</w:t>
            </w:r>
          </w:p>
        </w:tc>
        <w:tc>
          <w:tcPr>
            <w:tcW w:w="460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1-3</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3</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8</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bCs/>
              </w:rPr>
            </w:pPr>
            <w:r w:rsidRPr="003A55A3">
              <w:rPr>
                <w:rFonts w:ascii="Times New Roman" w:hAnsi="Times New Roman" w:cs="Times New Roman"/>
                <w:b/>
                <w:bCs/>
              </w:rPr>
              <w:t>- лесные луга (лиственничники)</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20</w:t>
            </w:r>
          </w:p>
        </w:tc>
        <w:tc>
          <w:tcPr>
            <w:tcW w:w="2957" w:type="dxa"/>
            <w:vMerge/>
            <w:tcBorders>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Лесопарки</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15-20 минут транспортной доступности</w:t>
            </w: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Лугопарки </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Гидропарки </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tcBorders>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bl>
    <w:p w:rsidR="00294BB6" w:rsidRPr="003A55A3" w:rsidRDefault="00294BB6" w:rsidP="00294BB6">
      <w:pPr>
        <w:pStyle w:val="ConsNormal"/>
        <w:spacing w:before="120" w:line="239" w:lineRule="auto"/>
        <w:ind w:right="0"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Примечания</w:t>
      </w:r>
      <w:r w:rsidRPr="003A55A3">
        <w:rPr>
          <w:rFonts w:ascii="Times New Roman" w:hAnsi="Times New Roman" w:cs="Times New Roman"/>
          <w:sz w:val="22"/>
          <w:szCs w:val="22"/>
        </w:rPr>
        <w:t>:</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1. На территории одного объекта рекреации могут быть выделены зоны с различным уровнем предельной рекреационной нагрузки.</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Фактическая рекреационная нагрузка определяется замерами, ожидаемая – рассчитывается по формуле: </w:t>
      </w:r>
      <w:r w:rsidRPr="003A55A3">
        <w:rPr>
          <w:rFonts w:ascii="Times New Roman" w:hAnsi="Times New Roman" w:cs="Times New Roman"/>
          <w:sz w:val="19"/>
          <w:szCs w:val="19"/>
        </w:rPr>
        <w:t xml:space="preserve">  </w:t>
      </w:r>
      <w:r w:rsidRPr="003A55A3">
        <w:rPr>
          <w:rFonts w:ascii="Times New Roman" w:hAnsi="Times New Roman" w:cs="Times New Roman"/>
          <w:sz w:val="22"/>
          <w:szCs w:val="22"/>
        </w:rPr>
        <w:t xml:space="preserve">  </w:t>
      </w:r>
      <w:r w:rsidRPr="003A55A3">
        <w:rPr>
          <w:rFonts w:ascii="Times New Roman" w:hAnsi="Times New Roman" w:cs="Times New Roman"/>
          <w:sz w:val="22"/>
          <w:szCs w:val="22"/>
          <w:lang w:val="en-US"/>
        </w:rPr>
        <w:t>R</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N</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S</w:t>
      </w:r>
      <w:r w:rsidRPr="003A55A3">
        <w:rPr>
          <w:rFonts w:ascii="Times New Roman" w:hAnsi="Times New Roman" w:cs="Times New Roman"/>
          <w:sz w:val="22"/>
          <w:szCs w:val="22"/>
        </w:rPr>
        <w:t xml:space="preserve">, </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где: R – рекреационная нагрузка, чел./га;</w:t>
      </w:r>
    </w:p>
    <w:p w:rsidR="00294BB6" w:rsidRPr="003A55A3" w:rsidRDefault="00294BB6" w:rsidP="00294BB6">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N – количество посетителей объектов рекреации, чел.;</w:t>
      </w:r>
    </w:p>
    <w:p w:rsidR="00294BB6" w:rsidRPr="003A55A3" w:rsidRDefault="00294BB6" w:rsidP="00294BB6">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S – площадь рекреационной территории, га.</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294BB6" w:rsidRPr="003A55A3" w:rsidRDefault="00294BB6" w:rsidP="00294BB6">
      <w:pPr>
        <w:tabs>
          <w:tab w:val="left" w:pos="6161"/>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161"/>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514"/>
        <w:gridCol w:w="1764"/>
        <w:gridCol w:w="5787"/>
      </w:tblGrid>
      <w:tr w:rsidR="00294BB6" w:rsidRPr="003A55A3" w:rsidTr="002F1E3A">
        <w:trPr>
          <w:trHeight w:val="138"/>
          <w:jc w:val="center"/>
        </w:trPr>
        <w:tc>
          <w:tcPr>
            <w:tcW w:w="2514"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 xml:space="preserve">Уровень </w:t>
            </w:r>
          </w:p>
          <w:p w:rsidR="00294BB6" w:rsidRPr="003A55A3" w:rsidRDefault="00294BB6" w:rsidP="002F1E3A">
            <w:pPr>
              <w:pStyle w:val="S6"/>
              <w:spacing w:line="239" w:lineRule="auto"/>
              <w:rPr>
                <w:b/>
                <w:sz w:val="22"/>
                <w:szCs w:val="22"/>
                <w:u w:val="single"/>
              </w:rPr>
            </w:pPr>
            <w:r w:rsidRPr="003A55A3">
              <w:rPr>
                <w:b/>
                <w:sz w:val="22"/>
                <w:szCs w:val="22"/>
                <w:u w:val="single"/>
              </w:rPr>
              <w:t>   обслуживания   </w:t>
            </w:r>
          </w:p>
          <w:p w:rsidR="00294BB6" w:rsidRPr="003A55A3" w:rsidRDefault="00294BB6" w:rsidP="002F1E3A">
            <w:pPr>
              <w:pStyle w:val="S6"/>
              <w:spacing w:line="239" w:lineRule="auto"/>
              <w:rPr>
                <w:b/>
                <w:sz w:val="22"/>
                <w:szCs w:val="22"/>
              </w:rPr>
            </w:pPr>
            <w:r w:rsidRPr="003A55A3">
              <w:rPr>
                <w:b/>
                <w:sz w:val="22"/>
                <w:szCs w:val="22"/>
              </w:rPr>
              <w:t xml:space="preserve">длительность </w:t>
            </w:r>
          </w:p>
          <w:p w:rsidR="00294BB6" w:rsidRPr="003A55A3" w:rsidRDefault="00294BB6" w:rsidP="002F1E3A">
            <w:pPr>
              <w:pStyle w:val="S6"/>
              <w:spacing w:line="239" w:lineRule="auto"/>
              <w:rPr>
                <w:b/>
                <w:sz w:val="22"/>
                <w:szCs w:val="22"/>
              </w:rPr>
            </w:pPr>
            <w:r w:rsidRPr="003A55A3">
              <w:rPr>
                <w:b/>
                <w:sz w:val="22"/>
                <w:szCs w:val="22"/>
              </w:rPr>
              <w:t>пользования</w:t>
            </w:r>
          </w:p>
        </w:tc>
        <w:tc>
          <w:tcPr>
            <w:tcW w:w="1764"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 xml:space="preserve">Территория </w:t>
            </w:r>
          </w:p>
          <w:p w:rsidR="00294BB6" w:rsidRPr="003A55A3" w:rsidRDefault="00294BB6" w:rsidP="002F1E3A">
            <w:pPr>
              <w:pStyle w:val="S6"/>
              <w:spacing w:line="239" w:lineRule="auto"/>
              <w:rPr>
                <w:b/>
                <w:sz w:val="22"/>
                <w:szCs w:val="22"/>
              </w:rPr>
            </w:pPr>
            <w:r w:rsidRPr="003A55A3">
              <w:rPr>
                <w:b/>
                <w:sz w:val="22"/>
                <w:szCs w:val="22"/>
              </w:rPr>
              <w:t>размещения</w:t>
            </w:r>
          </w:p>
        </w:tc>
        <w:tc>
          <w:tcPr>
            <w:tcW w:w="5787"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Рекреационные объекты</w:t>
            </w:r>
          </w:p>
        </w:tc>
      </w:tr>
      <w:tr w:rsidR="00294BB6" w:rsidRPr="003A55A3" w:rsidTr="002F1E3A">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повседневное и </w:t>
            </w:r>
          </w:p>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периодическое </w:t>
            </w:r>
          </w:p>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(сезонное)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lastRenderedPageBreak/>
              <w:t>     обслуживание     </w:t>
            </w:r>
            <w:r w:rsidRPr="003A55A3">
              <w:rPr>
                <w:sz w:val="22"/>
                <w:szCs w:val="22"/>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lastRenderedPageBreak/>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лесопарки</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парки</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скверы</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сады</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пляжи</w:t>
            </w:r>
          </w:p>
        </w:tc>
      </w:tr>
      <w:tr w:rsidR="00294BB6" w:rsidRPr="003A55A3" w:rsidTr="002F1E3A">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эпизодическое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ind w:left="-113" w:right="-113"/>
              <w:rPr>
                <w:sz w:val="22"/>
                <w:szCs w:val="22"/>
              </w:rPr>
            </w:pPr>
            <w:r w:rsidRPr="003A55A3">
              <w:rPr>
                <w:sz w:val="22"/>
                <w:szCs w:val="22"/>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санатории, профилактории</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 xml:space="preserve">физкультурно-оздоровительные сооружения </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некапитальные вспомогательные сооружения и инфраструктура для отдыха</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базы проката спортивно-рекреационного инвентаря</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спортивные базы</w:t>
            </w:r>
          </w:p>
        </w:tc>
      </w:tr>
      <w:tr w:rsidR="00294BB6" w:rsidRPr="003A55A3" w:rsidTr="002F1E3A">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u w:val="single"/>
              </w:rPr>
            </w:pPr>
            <w:r w:rsidRPr="003A55A3">
              <w:rPr>
                <w:sz w:val="22"/>
                <w:szCs w:val="22"/>
              </w:rPr>
              <w:t>эпизодическое</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туристические гостиницы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pacing w:val="-2"/>
                <w:sz w:val="22"/>
                <w:szCs w:val="22"/>
              </w:rPr>
            </w:pPr>
            <w:r w:rsidRPr="003A55A3">
              <w:rPr>
                <w:spacing w:val="-2"/>
                <w:sz w:val="22"/>
                <w:szCs w:val="22"/>
              </w:rPr>
              <w:t>туристические базы, туристические комплексы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кемпинги, приюты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рыболовные и охотничьи базы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оборудованные учебные тропы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 xml:space="preserve">туристические стоянки, лагеря, </w:t>
            </w:r>
          </w:p>
          <w:p w:rsidR="00294BB6" w:rsidRPr="003A55A3" w:rsidRDefault="00294BB6" w:rsidP="002F1E3A">
            <w:pPr>
              <w:pStyle w:val="S6"/>
              <w:spacing w:line="239" w:lineRule="auto"/>
              <w:rPr>
                <w:sz w:val="22"/>
                <w:szCs w:val="22"/>
              </w:rPr>
            </w:pPr>
            <w:r w:rsidRPr="003A55A3">
              <w:rPr>
                <w:sz w:val="22"/>
                <w:szCs w:val="22"/>
              </w:rPr>
              <w:t>в том числе круглогодичного действия</w:t>
            </w:r>
          </w:p>
        </w:tc>
      </w:tr>
      <w:tr w:rsidR="00294BB6" w:rsidRPr="003A55A3" w:rsidTr="002F1E3A">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туристические причалы, стоянки для маломерного флота</w:t>
            </w:r>
          </w:p>
        </w:tc>
      </w:tr>
      <w:tr w:rsidR="00294BB6" w:rsidRPr="003A55A3" w:rsidTr="002F1E3A">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периодическое </w:t>
            </w:r>
          </w:p>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(сезонное)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садовые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огородные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дачные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садоводческие, огороднические, дачные объединения</w:t>
            </w:r>
          </w:p>
        </w:tc>
      </w:tr>
    </w:tbl>
    <w:p w:rsidR="00294BB6" w:rsidRPr="003A55A3" w:rsidRDefault="00294BB6" w:rsidP="00294BB6">
      <w:pPr>
        <w:tabs>
          <w:tab w:val="left" w:pos="6161"/>
        </w:tabs>
        <w:spacing w:before="120" w:line="240" w:lineRule="auto"/>
        <w:ind w:firstLine="709"/>
        <w:rPr>
          <w:rFonts w:ascii="Times New Roman" w:hAnsi="Times New Roman" w:cs="Times New Roman"/>
          <w:b/>
        </w:rPr>
      </w:pPr>
      <w:r w:rsidRPr="003A55A3">
        <w:rPr>
          <w:rFonts w:ascii="Times New Roman" w:hAnsi="Times New Roman" w:cs="Times New Roman"/>
          <w:b/>
          <w:i/>
          <w:spacing w:val="40"/>
        </w:rPr>
        <w:t xml:space="preserve">Примечание: </w:t>
      </w:r>
      <w:r w:rsidRPr="003A55A3">
        <w:rPr>
          <w:rFonts w:ascii="Times New Roman" w:hAnsi="Times New Roman" w:cs="Times New Roman"/>
          <w:b/>
        </w:rPr>
        <w:t xml:space="preserve">Расчетные показатели </w:t>
      </w:r>
      <w:r w:rsidRPr="003A55A3">
        <w:rPr>
          <w:rFonts w:ascii="Times New Roman" w:hAnsi="Times New Roman" w:cs="Times New Roman"/>
          <w:b/>
          <w:bCs/>
        </w:rPr>
        <w:t>минимально допустимого уровня обеспеченности</w:t>
      </w:r>
      <w:r w:rsidRPr="003A55A3">
        <w:rPr>
          <w:rFonts w:ascii="Times New Roman" w:hAnsi="Times New Roman" w:cs="Times New Roman"/>
          <w:b/>
        </w:rPr>
        <w:t xml:space="preserve"> рекреационными объектами, а также размеры их земельных участков приведены в соответствующих разделах настоящих нормативов.</w:t>
      </w:r>
    </w:p>
    <w:p w:rsidR="00294BB6" w:rsidRPr="003A55A3" w:rsidRDefault="00294BB6" w:rsidP="00294BB6">
      <w:pPr>
        <w:tabs>
          <w:tab w:val="left" w:pos="6161"/>
        </w:tabs>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294BB6" w:rsidRPr="003A55A3" w:rsidRDefault="00294BB6" w:rsidP="00294BB6">
      <w:pPr>
        <w:autoSpaceDE w:val="0"/>
        <w:autoSpaceDN w:val="0"/>
        <w:adjustRightInd w:val="0"/>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94BB6" w:rsidRPr="003A55A3" w:rsidTr="002F1E3A">
        <w:trPr>
          <w:trHeight w:val="312"/>
          <w:jc w:val="center"/>
        </w:trPr>
        <w:tc>
          <w:tcPr>
            <w:tcW w:w="2482" w:type="dxa"/>
            <w:vMerge w:val="restart"/>
            <w:shd w:val="clear" w:color="auto" w:fill="auto"/>
            <w:vAlign w:val="center"/>
          </w:tcPr>
          <w:p w:rsidR="00294BB6" w:rsidRPr="003A55A3" w:rsidRDefault="00294BB6" w:rsidP="002F1E3A">
            <w:pPr>
              <w:suppressAutoHyphens/>
              <w:ind w:left="-28" w:right="-28"/>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153" w:type="dxa"/>
            <w:gridSpan w:val="2"/>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480" w:type="dxa"/>
            <w:vMerge w:val="restart"/>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Размер земельного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349"/>
          <w:jc w:val="center"/>
        </w:trPr>
        <w:tc>
          <w:tcPr>
            <w:tcW w:w="2482" w:type="dxa"/>
            <w:vMerge/>
            <w:shd w:val="clear" w:color="auto" w:fill="auto"/>
            <w:vAlign w:val="center"/>
          </w:tcPr>
          <w:p w:rsidR="00294BB6" w:rsidRPr="003A55A3" w:rsidRDefault="00294BB6" w:rsidP="002F1E3A">
            <w:pPr>
              <w:suppressAutoHyphens/>
              <w:spacing w:line="240" w:lineRule="auto"/>
              <w:ind w:left="-28" w:right="-28"/>
              <w:jc w:val="center"/>
              <w:rPr>
                <w:rFonts w:ascii="Times New Roman" w:hAnsi="Times New Roman" w:cs="Times New Roman"/>
                <w:bCs/>
              </w:rPr>
            </w:pPr>
          </w:p>
        </w:tc>
        <w:tc>
          <w:tcPr>
            <w:tcW w:w="269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p w:rsidR="00294BB6" w:rsidRPr="003A55A3" w:rsidRDefault="00294BB6" w:rsidP="002F1E3A">
            <w:pPr>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ед. изм./1000 отдыхающих</w:t>
            </w:r>
          </w:p>
        </w:tc>
        <w:tc>
          <w:tcPr>
            <w:tcW w:w="2463"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480" w:type="dxa"/>
            <w:vMerge/>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94BB6" w:rsidRPr="003A55A3" w:rsidTr="002F1E3A">
        <w:trPr>
          <w:trHeight w:val="227"/>
          <w:tblHeader/>
          <w:jc w:val="center"/>
        </w:trPr>
        <w:tc>
          <w:tcPr>
            <w:tcW w:w="2482" w:type="dxa"/>
            <w:shd w:val="clear" w:color="auto" w:fill="auto"/>
            <w:vAlign w:val="center"/>
          </w:tcPr>
          <w:p w:rsidR="00294BB6" w:rsidRPr="003A55A3" w:rsidRDefault="00294BB6" w:rsidP="002F1E3A">
            <w:pPr>
              <w:suppressAutoHyphens/>
              <w:spacing w:line="240" w:lineRule="auto"/>
              <w:ind w:left="-28" w:right="-28"/>
              <w:jc w:val="center"/>
              <w:rPr>
                <w:rFonts w:ascii="Times New Roman" w:hAnsi="Times New Roman" w:cs="Times New Roman"/>
                <w:bCs/>
              </w:rPr>
            </w:pPr>
            <w:r w:rsidRPr="003A55A3">
              <w:rPr>
                <w:rFonts w:ascii="Times New Roman" w:hAnsi="Times New Roman" w:cs="Times New Roman"/>
                <w:bCs/>
              </w:rPr>
              <w:t>1</w:t>
            </w:r>
          </w:p>
        </w:tc>
        <w:tc>
          <w:tcPr>
            <w:tcW w:w="2690" w:type="dxa"/>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2</w:t>
            </w:r>
          </w:p>
        </w:tc>
        <w:tc>
          <w:tcPr>
            <w:tcW w:w="2463" w:type="dxa"/>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3</w:t>
            </w:r>
          </w:p>
        </w:tc>
        <w:tc>
          <w:tcPr>
            <w:tcW w:w="2480" w:type="dxa"/>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4</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Центры отдыха и развлечений, тематические парки развлечений</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на проектирование</w:t>
            </w:r>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на проектирование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70"/>
              <w:rPr>
                <w:rFonts w:ascii="Times New Roman" w:hAnsi="Times New Roman" w:cs="Times New Roman"/>
                <w:b/>
                <w:spacing w:val="-4"/>
              </w:rPr>
            </w:pPr>
            <w:r w:rsidRPr="003A55A3">
              <w:rPr>
                <w:rFonts w:ascii="Times New Roman" w:hAnsi="Times New Roman" w:cs="Times New Roman"/>
                <w:b/>
                <w:spacing w:val="-4"/>
              </w:rPr>
              <w:lastRenderedPageBreak/>
              <w:t>Дома отдыха, пансионаты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120-130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Дома отдыха, пансионаты для семей с детьми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Базы отдыха, молодежные комплексы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140-160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338"/>
          <w:jc w:val="center"/>
        </w:trPr>
        <w:tc>
          <w:tcPr>
            <w:tcW w:w="2482" w:type="dxa"/>
            <w:shd w:val="clear" w:color="auto" w:fill="auto"/>
          </w:tcPr>
          <w:p w:rsidR="00294BB6" w:rsidRPr="003A55A3" w:rsidRDefault="00294BB6" w:rsidP="002F1E3A">
            <w:pPr>
              <w:suppressAutoHyphens/>
              <w:spacing w:line="240" w:lineRule="auto"/>
              <w:ind w:left="-28"/>
              <w:rPr>
                <w:rFonts w:ascii="Times New Roman" w:hAnsi="Times New Roman" w:cs="Times New Roman"/>
                <w:b/>
              </w:rPr>
            </w:pPr>
            <w:r w:rsidRPr="003A55A3">
              <w:rPr>
                <w:rFonts w:ascii="Times New Roman" w:hAnsi="Times New Roman" w:cs="Times New Roman"/>
                <w:b/>
              </w:rPr>
              <w:t>Туристские базы, охотничьи, рыболовные базы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65-80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Туристские базы для семей с детьми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95-120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Санаторные объекты</w:t>
            </w:r>
          </w:p>
        </w:tc>
        <w:tc>
          <w:tcPr>
            <w:tcW w:w="269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5,87 мест / 1000 чел.</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3,065 мест / 1000 детей</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не нормируется</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70-200 м</w:t>
            </w:r>
            <w:r w:rsidRPr="003A55A3">
              <w:rPr>
                <w:rFonts w:ascii="Times New Roman" w:hAnsi="Times New Roman" w:cs="Times New Roman"/>
                <w:b/>
                <w:vertAlign w:val="superscript"/>
              </w:rPr>
              <w:t>2</w:t>
            </w:r>
            <w:r w:rsidRPr="003A55A3">
              <w:rPr>
                <w:rFonts w:ascii="Times New Roman" w:hAnsi="Times New Roman" w:cs="Times New Roman"/>
                <w:b/>
              </w:rPr>
              <w:t xml:space="preserve">/место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(в зависимости от вида)</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Гостиницы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6 мест</w:t>
            </w:r>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гостиницы,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от 25 до 100 – 55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100 до 500 – 30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500 до 1000 – 20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spacing w:val="-2"/>
              </w:rPr>
              <w:t>- свыше 1000 до 2000 –</w:t>
            </w:r>
            <w:r w:rsidRPr="003A55A3">
              <w:rPr>
                <w:rFonts w:ascii="Times New Roman" w:hAnsi="Times New Roman" w:cs="Times New Roman"/>
                <w:b/>
              </w:rPr>
              <w:t xml:space="preserve"> 15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Туристские гостиницы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50-75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Мотели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75-100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Кемпинги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135-150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Приюты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35-50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bCs/>
              </w:rPr>
              <w:t>Очаги самостоятельного приготовления пищи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5 объектов</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проектирования</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Объекты общественного питания:</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xml:space="preserve">- предприятия быстрого питания (кафе, закусочные и </w:t>
            </w:r>
            <w:r w:rsidRPr="003A55A3">
              <w:rPr>
                <w:rFonts w:ascii="Times New Roman" w:hAnsi="Times New Roman" w:cs="Times New Roman"/>
                <w:b/>
              </w:rPr>
              <w:lastRenderedPageBreak/>
              <w:t>т. п.);</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столовые;</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рестораны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28 посадочных мест</w:t>
            </w: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40 посадочных мест</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 посадочных мест</w:t>
            </w:r>
          </w:p>
        </w:tc>
        <w:tc>
          <w:tcPr>
            <w:tcW w:w="2463" w:type="dxa"/>
          </w:tcPr>
          <w:p w:rsidR="00294BB6" w:rsidRPr="003A55A3" w:rsidRDefault="00294BB6" w:rsidP="002F1E3A">
            <w:pPr>
              <w:spacing w:line="240"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lastRenderedPageBreak/>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bCs/>
                  <w:iCs/>
                  <w:spacing w:val="-2"/>
                </w:rPr>
                <w:t>2000 м</w:t>
              </w:r>
            </w:smartTag>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количестве посадочных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до 50 – 0,2-</w:t>
            </w:r>
            <w:smartTag w:uri="urn:schemas-microsoft-com:office:smarttags" w:element="metricconverter">
              <w:smartTagPr>
                <w:attr w:name="ProductID" w:val="0,25 га"/>
              </w:smartTagPr>
              <w:r w:rsidRPr="003A55A3">
                <w:rPr>
                  <w:rFonts w:ascii="Times New Roman" w:hAnsi="Times New Roman" w:cs="Times New Roman"/>
                  <w:b/>
                </w:rPr>
                <w:t>0,25 га</w:t>
              </w:r>
            </w:smartTag>
            <w:r w:rsidRPr="003A55A3">
              <w:rPr>
                <w:rFonts w:ascii="Times New Roman" w:hAnsi="Times New Roman" w:cs="Times New Roman"/>
                <w:b/>
              </w:rPr>
              <w:t xml:space="preserve"> / 100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свыше 50 до 150 – </w:t>
            </w:r>
            <w:r w:rsidRPr="003A55A3">
              <w:rPr>
                <w:rFonts w:ascii="Times New Roman" w:hAnsi="Times New Roman" w:cs="Times New Roman"/>
                <w:b/>
              </w:rPr>
              <w:lastRenderedPageBreak/>
              <w:t>0</w:t>
            </w:r>
            <w:r w:rsidRPr="003A55A3">
              <w:rPr>
                <w:rFonts w:ascii="Times New Roman" w:hAnsi="Times New Roman" w:cs="Times New Roman"/>
                <w:b/>
                <w:spacing w:val="-2"/>
              </w:rPr>
              <w:t>,15-</w:t>
            </w:r>
            <w:smartTag w:uri="urn:schemas-microsoft-com:office:smarttags" w:element="metricconverter">
              <w:smartTagPr>
                <w:attr w:name="ProductID" w:val="0,2 га"/>
              </w:smartTagPr>
              <w:r w:rsidRPr="003A55A3">
                <w:rPr>
                  <w:rFonts w:ascii="Times New Roman" w:hAnsi="Times New Roman" w:cs="Times New Roman"/>
                  <w:b/>
                  <w:spacing w:val="-2"/>
                </w:rPr>
                <w:t>0,2 га</w:t>
              </w:r>
            </w:smartTag>
            <w:r w:rsidRPr="003A55A3">
              <w:rPr>
                <w:rFonts w:ascii="Times New Roman" w:hAnsi="Times New Roman" w:cs="Times New Roman"/>
                <w:b/>
                <w:spacing w:val="-2"/>
              </w:rPr>
              <w:t xml:space="preserve"> / 100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свыше 150 – </w:t>
            </w:r>
            <w:smartTag w:uri="urn:schemas-microsoft-com:office:smarttags" w:element="metricconverter">
              <w:smartTagPr>
                <w:attr w:name="ProductID" w:val="0,1 га"/>
              </w:smartTagPr>
              <w:r w:rsidRPr="003A55A3">
                <w:rPr>
                  <w:rFonts w:ascii="Times New Roman" w:hAnsi="Times New Roman" w:cs="Times New Roman"/>
                  <w:b/>
                </w:rPr>
                <w:t>0,1 га</w:t>
              </w:r>
            </w:smartTag>
            <w:r w:rsidRPr="003A55A3">
              <w:rPr>
                <w:rFonts w:ascii="Times New Roman" w:hAnsi="Times New Roman" w:cs="Times New Roman"/>
                <w:b/>
              </w:rPr>
              <w:t xml:space="preserve"> / 100 мест</w:t>
            </w:r>
          </w:p>
        </w:tc>
      </w:tr>
      <w:tr w:rsidR="00294BB6" w:rsidRPr="003A55A3" w:rsidTr="002F1E3A">
        <w:tblPrEx>
          <w:tblBorders>
            <w:bottom w:val="single" w:sz="4" w:space="0" w:color="auto"/>
          </w:tblBorders>
        </w:tblPrEx>
        <w:trPr>
          <w:trHeight w:val="227"/>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lastRenderedPageBreak/>
              <w:t>Торговые объекты:</w:t>
            </w:r>
          </w:p>
          <w:p w:rsidR="00294BB6" w:rsidRPr="003A55A3" w:rsidRDefault="00294BB6" w:rsidP="002F1E3A">
            <w:pPr>
              <w:spacing w:line="240" w:lineRule="auto"/>
              <w:ind w:left="199" w:right="-57" w:hanging="142"/>
              <w:rPr>
                <w:rFonts w:ascii="Times New Roman" w:hAnsi="Times New Roman" w:cs="Times New Roman"/>
                <w:b/>
              </w:rPr>
            </w:pPr>
            <w:r w:rsidRPr="003A55A3">
              <w:rPr>
                <w:rFonts w:ascii="Times New Roman" w:hAnsi="Times New Roman" w:cs="Times New Roman"/>
                <w:b/>
              </w:rPr>
              <w:t>- продовольственных товаров;</w:t>
            </w:r>
          </w:p>
          <w:p w:rsidR="00294BB6" w:rsidRPr="003A55A3" w:rsidRDefault="00294BB6" w:rsidP="002F1E3A">
            <w:pPr>
              <w:spacing w:line="240" w:lineRule="auto"/>
              <w:ind w:left="199" w:right="-57" w:hanging="142"/>
              <w:rPr>
                <w:rFonts w:ascii="Times New Roman" w:hAnsi="Times New Roman" w:cs="Times New Roman"/>
                <w:b/>
              </w:rPr>
            </w:pPr>
            <w:r w:rsidRPr="003A55A3">
              <w:rPr>
                <w:rFonts w:ascii="Times New Roman" w:hAnsi="Times New Roman" w:cs="Times New Roman"/>
                <w:b/>
              </w:rPr>
              <w:t>- непродовольственных товаров</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50 м2"/>
              </w:smartTagPr>
              <w:r w:rsidRPr="003A55A3">
                <w:rPr>
                  <w:rFonts w:ascii="Times New Roman" w:hAnsi="Times New Roman" w:cs="Times New Roman"/>
                  <w:b/>
                </w:rPr>
                <w:t>50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30 м2"/>
              </w:smartTagPr>
              <w:r w:rsidRPr="003A55A3">
                <w:rPr>
                  <w:rFonts w:ascii="Times New Roman" w:hAnsi="Times New Roman" w:cs="Times New Roman"/>
                  <w:b/>
                </w:rPr>
                <w:t>30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Для объектов торговой площадью, м</w:t>
            </w:r>
            <w:r w:rsidRPr="003A55A3">
              <w:rPr>
                <w:rFonts w:ascii="Times New Roman" w:hAnsi="Times New Roman" w:cs="Times New Roman"/>
                <w:b/>
                <w:vertAlign w:val="superscript"/>
              </w:rPr>
              <w:t>2</w:t>
            </w:r>
            <w:r w:rsidRPr="003A55A3">
              <w:rPr>
                <w:rFonts w:ascii="Times New Roman" w:hAnsi="Times New Roman" w:cs="Times New Roman"/>
                <w:b/>
              </w:rPr>
              <w:t>:</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до 250 – </w:t>
            </w:r>
            <w:smartTag w:uri="urn:schemas-microsoft-com:office:smarttags" w:element="metricconverter">
              <w:smartTagPr>
                <w:attr w:name="ProductID" w:val="0,08 га"/>
              </w:smartTagPr>
              <w:r w:rsidRPr="003A55A3">
                <w:rPr>
                  <w:rFonts w:ascii="Times New Roman" w:hAnsi="Times New Roman" w:cs="Times New Roman"/>
                  <w:b/>
                </w:rPr>
                <w:t>0,08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250 до 650 – 0,08-</w:t>
            </w:r>
            <w:smartTag w:uri="urn:schemas-microsoft-com:office:smarttags" w:element="metricconverter">
              <w:smartTagPr>
                <w:attr w:name="ProductID" w:val="0,06 га"/>
              </w:smartTagPr>
              <w:r w:rsidRPr="003A55A3">
                <w:rPr>
                  <w:rFonts w:ascii="Times New Roman" w:hAnsi="Times New Roman" w:cs="Times New Roman"/>
                  <w:b/>
                </w:rPr>
                <w:t>0,06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650 до 1500 – 0,06-</w:t>
            </w:r>
            <w:smartTag w:uri="urn:schemas-microsoft-com:office:smarttags" w:element="metricconverter">
              <w:smartTagPr>
                <w:attr w:name="ProductID" w:val="0,04 га"/>
              </w:smartTagPr>
              <w:r w:rsidRPr="003A55A3">
                <w:rPr>
                  <w:rFonts w:ascii="Times New Roman" w:hAnsi="Times New Roman" w:cs="Times New Roman"/>
                  <w:b/>
                </w:rPr>
                <w:t>0,04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Бассейны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250 м2"/>
              </w:smartTagPr>
              <w:r w:rsidRPr="003A55A3">
                <w:rPr>
                  <w:rFonts w:ascii="Times New Roman" w:hAnsi="Times New Roman" w:cs="Times New Roman"/>
                  <w:b/>
                </w:rPr>
                <w:t>250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площади зеркала воды</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iCs/>
                <w:spacing w:val="-2"/>
              </w:rPr>
              <w:t>не нормируется</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Пункты проката</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0,2 рабочих мест</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Лодочные станции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 лодок</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Велолыжные станции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200 мест</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Пляжи общего пользования:</w:t>
            </w:r>
          </w:p>
          <w:p w:rsidR="00294BB6" w:rsidRPr="003A55A3" w:rsidRDefault="00294BB6" w:rsidP="002F1E3A">
            <w:pPr>
              <w:spacing w:line="240" w:lineRule="auto"/>
              <w:ind w:left="170" w:right="-113"/>
              <w:rPr>
                <w:rFonts w:ascii="Times New Roman" w:hAnsi="Times New Roman" w:cs="Times New Roman"/>
                <w:b/>
              </w:rPr>
            </w:pPr>
            <w:r w:rsidRPr="003A55A3">
              <w:rPr>
                <w:rFonts w:ascii="Times New Roman" w:hAnsi="Times New Roman" w:cs="Times New Roman"/>
                <w:b/>
              </w:rPr>
              <w:t>- пляж</w:t>
            </w:r>
          </w:p>
          <w:p w:rsidR="00294BB6" w:rsidRPr="003A55A3" w:rsidRDefault="00294BB6" w:rsidP="002F1E3A">
            <w:pPr>
              <w:spacing w:line="240" w:lineRule="auto"/>
              <w:ind w:left="170" w:right="-113"/>
              <w:rPr>
                <w:rFonts w:ascii="Times New Roman" w:hAnsi="Times New Roman" w:cs="Times New Roman"/>
                <w:b/>
              </w:rPr>
            </w:pPr>
            <w:r w:rsidRPr="003A55A3">
              <w:rPr>
                <w:rFonts w:ascii="Times New Roman" w:hAnsi="Times New Roman" w:cs="Times New Roman"/>
                <w:b/>
              </w:rPr>
              <w:t>- акватория</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0,8-</w:t>
            </w:r>
            <w:smartTag w:uri="urn:schemas-microsoft-com:office:smarttags" w:element="metricconverter">
              <w:smartTagPr>
                <w:attr w:name="ProductID" w:val="1 га"/>
              </w:smartTagPr>
              <w:r w:rsidRPr="003A55A3">
                <w:rPr>
                  <w:rFonts w:ascii="Times New Roman" w:hAnsi="Times New Roman" w:cs="Times New Roman"/>
                  <w:b/>
                </w:rPr>
                <w:t>1 га</w:t>
              </w:r>
            </w:smartTag>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w:t>
            </w:r>
            <w:smartTag w:uri="urn:schemas-microsoft-com:office:smarttags" w:element="metricconverter">
              <w:smartTagPr>
                <w:attr w:name="ProductID" w:val="2 га"/>
              </w:smartTagPr>
              <w:r w:rsidRPr="003A55A3">
                <w:rPr>
                  <w:rFonts w:ascii="Times New Roman" w:hAnsi="Times New Roman" w:cs="Times New Roman"/>
                  <w:b/>
                </w:rPr>
                <w:t>2 га</w:t>
              </w:r>
            </w:smartTag>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uppressAutoHyphens/>
              <w:spacing w:line="240" w:lineRule="auto"/>
              <w:ind w:left="-28" w:right="-28"/>
              <w:jc w:val="center"/>
              <w:rPr>
                <w:rFonts w:ascii="Times New Roman" w:hAnsi="Times New Roman" w:cs="Times New Roman"/>
                <w:b/>
              </w:rPr>
            </w:pPr>
            <w:r w:rsidRPr="003A55A3">
              <w:rPr>
                <w:rFonts w:ascii="Times New Roman" w:hAnsi="Times New Roman" w:cs="Times New Roman"/>
                <w:b/>
              </w:rPr>
              <w:t>По таблице 10.3.7 настоящих нормативов</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39" w:lineRule="auto"/>
              <w:ind w:left="-28" w:right="-57"/>
              <w:rPr>
                <w:rFonts w:ascii="Times New Roman" w:hAnsi="Times New Roman" w:cs="Times New Roman"/>
                <w:b/>
              </w:rPr>
            </w:pPr>
            <w:r w:rsidRPr="003A55A3">
              <w:rPr>
                <w:rFonts w:ascii="Times New Roman" w:hAnsi="Times New Roman" w:cs="Times New Roman"/>
                <w:b/>
              </w:rPr>
              <w:t>Стоянки автомобильного транспорта</w:t>
            </w:r>
          </w:p>
        </w:tc>
        <w:tc>
          <w:tcPr>
            <w:tcW w:w="5153" w:type="dxa"/>
            <w:gridSpan w:val="2"/>
            <w:shd w:val="clear" w:color="auto" w:fill="auto"/>
          </w:tcPr>
          <w:p w:rsidR="00294BB6" w:rsidRPr="003A55A3" w:rsidRDefault="00294BB6" w:rsidP="002F1E3A">
            <w:pPr>
              <w:spacing w:line="239" w:lineRule="auto"/>
              <w:ind w:left="-28" w:right="-28"/>
              <w:jc w:val="center"/>
              <w:rPr>
                <w:rFonts w:ascii="Times New Roman" w:hAnsi="Times New Roman" w:cs="Times New Roman"/>
                <w:b/>
                <w:bCs/>
                <w:iCs/>
                <w:spacing w:val="-2"/>
              </w:rPr>
            </w:pPr>
            <w:r w:rsidRPr="003A55A3">
              <w:rPr>
                <w:rFonts w:ascii="Times New Roman" w:hAnsi="Times New Roman" w:cs="Times New Roman"/>
                <w:b/>
                <w:bCs/>
                <w:iCs/>
                <w:spacing w:val="-2"/>
              </w:rPr>
              <w:t>по таблице 5.4.6 настоящих нормативов</w:t>
            </w:r>
          </w:p>
        </w:tc>
        <w:tc>
          <w:tcPr>
            <w:tcW w:w="248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25 м2"/>
              </w:smartTagPr>
              <w:r w:rsidRPr="003A55A3">
                <w:rPr>
                  <w:rFonts w:ascii="Times New Roman" w:hAnsi="Times New Roman" w:cs="Times New Roman"/>
                  <w:b/>
                </w:rPr>
                <w:t>25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 машино-место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39" w:lineRule="auto"/>
              <w:ind w:left="-28" w:right="-57"/>
              <w:rPr>
                <w:rFonts w:ascii="Times New Roman" w:hAnsi="Times New Roman" w:cs="Times New Roman"/>
                <w:b/>
              </w:rPr>
            </w:pPr>
            <w:r w:rsidRPr="003A55A3">
              <w:rPr>
                <w:rFonts w:ascii="Times New Roman" w:hAnsi="Times New Roman" w:cs="Times New Roman"/>
                <w:b/>
              </w:rPr>
              <w:t>Общественные туалеты</w:t>
            </w:r>
          </w:p>
        </w:tc>
        <w:tc>
          <w:tcPr>
            <w:tcW w:w="2690" w:type="dxa"/>
            <w:shd w:val="clear" w:color="auto" w:fill="auto"/>
          </w:tcPr>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1 прибор,</w:t>
            </w:r>
          </w:p>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 xml:space="preserve">Радиус пешеходной доступности </w:t>
            </w:r>
            <w:smartTag w:uri="urn:schemas-microsoft-com:office:smarttags" w:element="metricconverter">
              <w:smartTagPr>
                <w:attr w:name="ProductID" w:val="700 м"/>
              </w:smartTagPr>
              <w:r w:rsidRPr="003A55A3">
                <w:rPr>
                  <w:rFonts w:ascii="Times New Roman" w:hAnsi="Times New Roman" w:cs="Times New Roman"/>
                  <w:b/>
                  <w:bCs/>
                  <w:iCs/>
                  <w:spacing w:val="-2"/>
                </w:rPr>
                <w:t>700 м</w:t>
              </w:r>
            </w:smartTag>
          </w:p>
        </w:tc>
        <w:tc>
          <w:tcPr>
            <w:tcW w:w="248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10.3.10.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проектироваться </w:t>
      </w:r>
      <w:r w:rsidRPr="003A55A3">
        <w:rPr>
          <w:rFonts w:ascii="Times New Roman" w:hAnsi="Times New Roman" w:cs="Times New Roman"/>
          <w:bCs/>
          <w:sz w:val="24"/>
          <w:szCs w:val="24"/>
        </w:rPr>
        <w:t>зоны рекреации водных объектов</w:t>
      </w:r>
      <w:r w:rsidRPr="003A55A3">
        <w:rPr>
          <w:rFonts w:ascii="Times New Roman" w:hAnsi="Times New Roman" w:cs="Times New Roman"/>
          <w:b/>
          <w:bCs/>
          <w:sz w:val="24"/>
          <w:szCs w:val="24"/>
        </w:rPr>
        <w:t>.</w:t>
      </w: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lastRenderedPageBreak/>
        <w:t>Нормативные параметры и расчетные показатели</w:t>
      </w:r>
      <w:r w:rsidRPr="003A55A3">
        <w:rPr>
          <w:rFonts w:ascii="Times New Roman" w:hAnsi="Times New Roman" w:cs="Times New Roman"/>
          <w:b/>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 xml:space="preserve">зон </w:t>
      </w:r>
      <w:r w:rsidRPr="003A55A3">
        <w:rPr>
          <w:rFonts w:ascii="Times New Roman" w:hAnsi="Times New Roman" w:cs="Times New Roman"/>
          <w:bCs/>
        </w:rPr>
        <w:t>рекреации водных объектов</w:t>
      </w:r>
      <w:r w:rsidRPr="003A55A3">
        <w:rPr>
          <w:rFonts w:ascii="Times New Roman" w:hAnsi="Times New Roman" w:cs="Times New Roman"/>
        </w:rPr>
        <w:t xml:space="preserve"> приведены в таблице 10.3.7.</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94BB6" w:rsidRPr="003A55A3" w:rsidTr="002F1E3A">
        <w:trPr>
          <w:trHeight w:val="312"/>
          <w:tblHeader/>
          <w:jc w:val="center"/>
        </w:trPr>
        <w:tc>
          <w:tcPr>
            <w:tcW w:w="334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5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94BB6" w:rsidRPr="003A55A3" w:rsidTr="002F1E3A">
        <w:trPr>
          <w:trHeight w:val="227"/>
          <w:tblHeader/>
          <w:jc w:val="center"/>
        </w:trPr>
        <w:tc>
          <w:tcPr>
            <w:tcW w:w="334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75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rPr>
            </w:pPr>
            <w:r w:rsidRPr="003A55A3">
              <w:rPr>
                <w:rFonts w:ascii="Times New Roman" w:hAnsi="Times New Roman" w:cs="Times New Roman"/>
              </w:rPr>
              <w:t>2</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зоны рекреации водных объектов</w:t>
            </w:r>
          </w:p>
        </w:tc>
        <w:tc>
          <w:tcPr>
            <w:tcW w:w="675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должна быть удалена от гидротехнических сооружений, мест сброса сточных вод, а также других источников загрязнения;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должна быть размещена за пределами санитарно-защитных зон и с навет</w:t>
            </w:r>
            <w:r w:rsidRPr="003A55A3">
              <w:rPr>
                <w:rFonts w:ascii="Times New Roman" w:hAnsi="Times New Roman" w:cs="Times New Roman"/>
                <w:b/>
                <w:bCs/>
                <w:spacing w:val="-2"/>
              </w:rPr>
              <w:t>ренной стороны по отношению к источникам загрязнения окружающей среды и источникам шума.</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Площадь территорий пляжей, размещаемых в зонах отдыха</w:t>
            </w:r>
          </w:p>
        </w:tc>
        <w:tc>
          <w:tcPr>
            <w:tcW w:w="6751" w:type="dxa"/>
            <w:shd w:val="clear" w:color="auto" w:fill="auto"/>
          </w:tcPr>
          <w:p w:rsidR="00294BB6" w:rsidRPr="003A55A3" w:rsidRDefault="00294BB6" w:rsidP="002F1E3A">
            <w:pPr>
              <w:tabs>
                <w:tab w:val="left" w:pos="5015"/>
              </w:tabs>
              <w:overflowPunct w:val="0"/>
              <w:autoSpaceDE w:val="0"/>
              <w:autoSpaceDN w:val="0"/>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морских – не менее </w:t>
            </w:r>
            <w:smartTag w:uri="urn:schemas-microsoft-com:office:smarttags" w:element="metricconverter">
              <w:smartTagPr>
                <w:attr w:name="ProductID" w:val="5 м2"/>
              </w:smartTagPr>
              <w:r w:rsidRPr="003A55A3">
                <w:rPr>
                  <w:rFonts w:ascii="Times New Roman" w:hAnsi="Times New Roman" w:cs="Times New Roman"/>
                  <w:b/>
                  <w:bCs/>
                  <w:spacing w:val="-2"/>
                </w:rPr>
                <w:t>5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 посетителя;</w:t>
            </w:r>
          </w:p>
          <w:p w:rsidR="00294BB6" w:rsidRPr="003A55A3" w:rsidRDefault="00294BB6" w:rsidP="002F1E3A">
            <w:pPr>
              <w:tabs>
                <w:tab w:val="left" w:pos="5015"/>
              </w:tabs>
              <w:overflowPunct w:val="0"/>
              <w:autoSpaceDE w:val="0"/>
              <w:autoSpaceDN w:val="0"/>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речных, озерных – не менее </w:t>
            </w:r>
            <w:smartTag w:uri="urn:schemas-microsoft-com:office:smarttags" w:element="metricconverter">
              <w:smartTagPr>
                <w:attr w:name="ProductID" w:val="8 м2"/>
              </w:smartTagPr>
              <w:r w:rsidRPr="003A55A3">
                <w:rPr>
                  <w:rFonts w:ascii="Times New Roman" w:hAnsi="Times New Roman" w:cs="Times New Roman"/>
                  <w:b/>
                  <w:bCs/>
                  <w:spacing w:val="-2"/>
                </w:rPr>
                <w:t>8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 посетителя;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для детей (морских, речных, озерных) – не менее </w:t>
            </w:r>
            <w:smartTag w:uri="urn:schemas-microsoft-com:office:smarttags" w:element="metricconverter">
              <w:smartTagPr>
                <w:attr w:name="ProductID" w:val="4 м2"/>
              </w:smartTagPr>
              <w:r w:rsidRPr="003A55A3">
                <w:rPr>
                  <w:rFonts w:ascii="Times New Roman" w:hAnsi="Times New Roman" w:cs="Times New Roman"/>
                  <w:b/>
                  <w:bCs/>
                </w:rPr>
                <w:t xml:space="preserve">4 </w:t>
              </w:r>
              <w:r w:rsidRPr="003A55A3">
                <w:rPr>
                  <w:rFonts w:ascii="Times New Roman" w:hAnsi="Times New Roman" w:cs="Times New Roman"/>
                  <w:b/>
                  <w:bCs/>
                  <w:spacing w:val="-2"/>
                </w:rPr>
                <w:t>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vertAlign w:val="superscript"/>
              </w:rPr>
              <w:t xml:space="preserve"> </w:t>
            </w:r>
            <w:r w:rsidRPr="003A55A3">
              <w:rPr>
                <w:rFonts w:ascii="Times New Roman" w:hAnsi="Times New Roman" w:cs="Times New Roman"/>
                <w:b/>
                <w:bCs/>
                <w:spacing w:val="-2"/>
              </w:rPr>
              <w:t>/</w:t>
            </w:r>
            <w:r w:rsidRPr="003A55A3">
              <w:rPr>
                <w:rFonts w:ascii="Times New Roman" w:hAnsi="Times New Roman" w:cs="Times New Roman"/>
                <w:b/>
                <w:bCs/>
              </w:rPr>
              <w:t xml:space="preserve"> 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Минимальная протяженность береговой полосы для пляжей</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морских – не менее </w:t>
            </w:r>
            <w:smartTag w:uri="urn:schemas-microsoft-com:office:smarttags" w:element="metricconverter">
              <w:smartTagPr>
                <w:attr w:name="ProductID" w:val="0,2 м"/>
              </w:smartTagPr>
              <w:r w:rsidRPr="003A55A3">
                <w:rPr>
                  <w:rFonts w:ascii="Times New Roman" w:hAnsi="Times New Roman" w:cs="Times New Roman"/>
                  <w:b/>
                  <w:bCs/>
                </w:rPr>
                <w:t>0,2 м</w:t>
              </w:r>
            </w:smartTag>
            <w:r w:rsidRPr="003A55A3">
              <w:rPr>
                <w:rFonts w:ascii="Times New Roman" w:hAnsi="Times New Roman" w:cs="Times New Roman"/>
                <w:b/>
                <w:bCs/>
              </w:rPr>
              <w:t xml:space="preserve"> / посетителя;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 речных и озерных – не менее </w:t>
            </w:r>
            <w:smartTag w:uri="urn:schemas-microsoft-com:office:smarttags" w:element="metricconverter">
              <w:smartTagPr>
                <w:attr w:name="ProductID" w:val="0,25 м"/>
              </w:smartTagPr>
              <w:r w:rsidRPr="003A55A3">
                <w:rPr>
                  <w:rFonts w:ascii="Times New Roman" w:hAnsi="Times New Roman" w:cs="Times New Roman"/>
                  <w:b/>
                  <w:bCs/>
                </w:rPr>
                <w:t>0,25 м</w:t>
              </w:r>
            </w:smartTag>
            <w:r w:rsidRPr="003A55A3">
              <w:rPr>
                <w:rFonts w:ascii="Times New Roman" w:hAnsi="Times New Roman" w:cs="Times New Roman"/>
                <w:b/>
                <w:bCs/>
              </w:rPr>
              <w:t xml:space="preserve"> / 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3A55A3">
                <w:rPr>
                  <w:rFonts w:ascii="Times New Roman" w:hAnsi="Times New Roman" w:cs="Times New Roman"/>
                  <w:b/>
                  <w:bCs/>
                </w:rPr>
                <w:t>10 га</w:t>
              </w:r>
            </w:smartTag>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1/20 части суммарной длины береговой линии водоема.</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rPr>
              <w:t>Ориентировочная длина береговой линии пляжа для водоемов с площадью поверхности:</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3 га"/>
              </w:smartTagPr>
              <w:r w:rsidRPr="003A55A3">
                <w:rPr>
                  <w:rFonts w:ascii="Times New Roman" w:hAnsi="Times New Roman" w:cs="Times New Roman"/>
                  <w:b/>
                  <w:bCs/>
                </w:rPr>
                <w:t>3 га</w:t>
              </w:r>
            </w:smartTag>
            <w:r w:rsidRPr="003A55A3">
              <w:rPr>
                <w:rFonts w:ascii="Times New Roman" w:hAnsi="Times New Roman" w:cs="Times New Roman"/>
                <w:b/>
                <w:bCs/>
              </w:rPr>
              <w:t>.</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 xml:space="preserve"> (площадь территории пляжа 0,2 га*);</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40 м"/>
              </w:smartTagPr>
              <w:r w:rsidRPr="003A55A3">
                <w:rPr>
                  <w:rFonts w:ascii="Times New Roman" w:hAnsi="Times New Roman" w:cs="Times New Roman"/>
                  <w:b/>
                  <w:bCs/>
                </w:rPr>
                <w:t>40 м</w:t>
              </w:r>
            </w:smartTag>
            <w:r w:rsidRPr="003A55A3">
              <w:rPr>
                <w:rFonts w:ascii="Times New Roman" w:hAnsi="Times New Roman" w:cs="Times New Roman"/>
                <w:b/>
                <w:bCs/>
              </w:rPr>
              <w:t xml:space="preserve"> (площадь территории пляжа 0,13 га*);</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(площадь территории пляжа 0,1 га*).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spacing w:val="-2"/>
              </w:rPr>
              <w:t>*</w:t>
            </w:r>
            <w:r w:rsidRPr="003A55A3">
              <w:rPr>
                <w:rFonts w:ascii="Times New Roman" w:hAnsi="Times New Roman" w:cs="Times New Roman"/>
                <w:b/>
                <w:bCs/>
                <w:spacing w:val="-2"/>
              </w:rPr>
              <w:t xml:space="preserve"> при расчетной площади территории пляжа не менее 8 м</w:t>
            </w:r>
            <w:r w:rsidRPr="003A55A3">
              <w:rPr>
                <w:rFonts w:ascii="Times New Roman" w:hAnsi="Times New Roman" w:cs="Times New Roman"/>
                <w:b/>
                <w:bCs/>
                <w:spacing w:val="-2"/>
                <w:vertAlign w:val="superscript"/>
              </w:rPr>
              <w:t>2</w:t>
            </w:r>
            <w:r w:rsidRPr="003A55A3">
              <w:rPr>
                <w:rFonts w:ascii="Times New Roman" w:hAnsi="Times New Roman" w:cs="Times New Roman"/>
                <w:b/>
                <w:bCs/>
                <w:spacing w:val="-2"/>
              </w:rPr>
              <w:t>/посетителя.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Количество единовременных посетителей на пляжах</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рассчитывать с учетом коэффициентов одновременной загрузки пляжей:</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объекты отдыха и туризма – 0,7-0,9;</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объекты отдыха и оздоровления детей – 0,5-1,0;</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общего пользования для местного населения – 0,2;</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отдыхающих без путевок – 0,5.</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объектов в зонах рекреации водных объектов</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w:t>
            </w:r>
            <w:r w:rsidRPr="003A55A3">
              <w:rPr>
                <w:rFonts w:ascii="Times New Roman" w:hAnsi="Times New Roman" w:cs="Times New Roman"/>
                <w:b/>
                <w:bCs/>
              </w:rPr>
              <w:lastRenderedPageBreak/>
              <w:t>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Размещение объектов на берегах рек, водоемов</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Необходимо предусматривать природоохранные меры в соответствии с требованиями раздела «</w:t>
            </w:r>
            <w:r w:rsidRPr="003A55A3">
              <w:rPr>
                <w:rFonts w:ascii="Times New Roman" w:hAnsi="Times New Roman" w:cs="Times New Roman"/>
                <w:b/>
              </w:rPr>
              <w:t>Нормативы о</w:t>
            </w:r>
            <w:r w:rsidRPr="003A55A3">
              <w:rPr>
                <w:rFonts w:ascii="Times New Roman" w:hAnsi="Times New Roman" w:cs="Times New Roman"/>
                <w:b/>
                <w:bCs/>
              </w:rPr>
              <w:t>храны окружающей среды» настоящих нормативов.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Проектирование транспортной сети структурных элементов системы рекреации</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Должна обеспечиваться связь центров отдыха и туризма с историко-культурными и природными достопримечательностями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Проектирование транспортной сети следует осуществлять в соответствии с требованиями раздела «</w:t>
            </w:r>
            <w:r w:rsidRPr="003A55A3">
              <w:rPr>
                <w:rFonts w:ascii="Times New Roman" w:hAnsi="Times New Roman" w:cs="Times New Roman"/>
                <w:b/>
              </w:rPr>
              <w:t>Нормативы градостроительного проектирования зон транспортной инфраструктуры</w:t>
            </w:r>
            <w:r w:rsidRPr="003A55A3">
              <w:rPr>
                <w:rFonts w:ascii="Times New Roman" w:hAnsi="Times New Roman" w:cs="Times New Roman"/>
                <w:b/>
                <w:bCs/>
              </w:rPr>
              <w:t>» настоящих нормативов.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автостоянок на территории зон отдыха</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размещать у границ зон отдыха, лесопарков.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Размеры автостоянок</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определять по заданию на проектирование, а при отсутствии данных – по таблице 5.4.6 настоящих нормативов.</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1288"/>
        <w:gridCol w:w="6339"/>
      </w:tblGrid>
      <w:tr w:rsidR="00294BB6" w:rsidRPr="003A55A3" w:rsidTr="002F1E3A">
        <w:trPr>
          <w:trHeight w:val="312"/>
          <w:jc w:val="center"/>
        </w:trPr>
        <w:tc>
          <w:tcPr>
            <w:tcW w:w="2495"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Типы дорог и аллей </w:t>
            </w:r>
          </w:p>
        </w:tc>
        <w:tc>
          <w:tcPr>
            <w:tcW w:w="1288"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Ширина, м</w:t>
            </w:r>
          </w:p>
        </w:tc>
        <w:tc>
          <w:tcPr>
            <w:tcW w:w="6339"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Назначение</w:t>
            </w:r>
          </w:p>
        </w:tc>
      </w:tr>
      <w:tr w:rsidR="00294BB6" w:rsidRPr="003A55A3" w:rsidTr="002F1E3A">
        <w:trPr>
          <w:trHeight w:val="912"/>
          <w:jc w:val="center"/>
        </w:trPr>
        <w:tc>
          <w:tcPr>
            <w:tcW w:w="2495" w:type="dxa"/>
            <w:shd w:val="clear" w:color="auto" w:fill="auto"/>
          </w:tcPr>
          <w:p w:rsidR="00294BB6" w:rsidRPr="003A55A3" w:rsidRDefault="00294BB6" w:rsidP="002F1E3A">
            <w:pPr>
              <w:pStyle w:val="ConsCell"/>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Основные пешеходные дороги и аллеи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6-9</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(более 300 чел./час).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внутрипаркового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294BB6" w:rsidRPr="003A55A3" w:rsidTr="002F1E3A">
        <w:trPr>
          <w:trHeight w:val="980"/>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Второстепенные </w:t>
            </w:r>
          </w:p>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дороги и аллеи *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3-4,5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(до 300 чел./час).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Соединяют второстепенные входы и парковые объекты между собой </w:t>
            </w:r>
          </w:p>
        </w:tc>
      </w:tr>
      <w:tr w:rsidR="00294BB6" w:rsidRPr="003A55A3" w:rsidTr="002F1E3A">
        <w:trPr>
          <w:trHeight w:val="273"/>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Дополнительные </w:t>
            </w:r>
          </w:p>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пешеходные дороги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r>
      <w:tr w:rsidR="00294BB6" w:rsidRPr="003A55A3" w:rsidTr="002F1E3A">
        <w:trPr>
          <w:trHeight w:val="416"/>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Тропы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0,75-1,0</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294BB6" w:rsidRPr="003A55A3" w:rsidTr="002F1E3A">
        <w:trPr>
          <w:trHeight w:val="70"/>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дорожки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1,5-2,25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прогулки </w:t>
            </w:r>
          </w:p>
        </w:tc>
      </w:tr>
      <w:tr w:rsidR="00294BB6" w:rsidRPr="003A55A3" w:rsidTr="002F1E3A">
        <w:trPr>
          <w:trHeight w:val="380"/>
          <w:jc w:val="center"/>
        </w:trPr>
        <w:tc>
          <w:tcPr>
            <w:tcW w:w="2495" w:type="dxa"/>
            <w:shd w:val="clear" w:color="auto" w:fill="auto"/>
          </w:tcPr>
          <w:p w:rsidR="00294BB6" w:rsidRPr="003A55A3" w:rsidRDefault="00294BB6" w:rsidP="002F1E3A">
            <w:pPr>
              <w:pStyle w:val="ConsCell"/>
              <w:spacing w:line="239" w:lineRule="auto"/>
              <w:ind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Автомобильная дорога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4,5-7,0</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Автомобильные прогулки и проезд внутрипаркового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tc>
      </w:tr>
    </w:tbl>
    <w:p w:rsidR="00294BB6" w:rsidRPr="003A55A3" w:rsidRDefault="00294BB6" w:rsidP="00294BB6">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Cs/>
          <w:spacing w:val="40"/>
          <w:sz w:val="22"/>
          <w:szCs w:val="22"/>
        </w:rPr>
        <w:t>*</w:t>
      </w:r>
      <w:r w:rsidRPr="003A55A3">
        <w:rPr>
          <w:rFonts w:ascii="Times New Roman" w:hAnsi="Times New Roman" w:cs="Times New Roman"/>
          <w:i/>
          <w:iCs/>
          <w:spacing w:val="40"/>
        </w:rPr>
        <w:t xml:space="preserve"> </w:t>
      </w:r>
      <w:r w:rsidRPr="003A55A3">
        <w:rPr>
          <w:rFonts w:ascii="Times New Roman" w:hAnsi="Times New Roman" w:cs="Times New Roman"/>
          <w:sz w:val="22"/>
          <w:szCs w:val="22"/>
        </w:rPr>
        <w:t>Допускается катание на роликовых досках, коньках, самокатах, помимо специально оборудованных территорий</w:t>
      </w:r>
      <w:r w:rsidRPr="003A55A3">
        <w:rPr>
          <w:rFonts w:ascii="Times New Roman" w:hAnsi="Times New Roman" w:cs="Times New Roman"/>
          <w:i/>
          <w:iCs/>
          <w:spacing w:val="40"/>
          <w:sz w:val="22"/>
          <w:szCs w:val="22"/>
        </w:rPr>
        <w:t>.</w:t>
      </w:r>
    </w:p>
    <w:p w:rsidR="00294BB6" w:rsidRPr="003A55A3" w:rsidRDefault="00294BB6" w:rsidP="00294BB6">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3A55A3">
          <w:rPr>
            <w:rFonts w:ascii="Times New Roman" w:hAnsi="Times New Roman" w:cs="Times New Roman"/>
            <w:sz w:val="22"/>
            <w:szCs w:val="22"/>
          </w:rPr>
          <w:t>100 га</w:t>
        </w:r>
      </w:smartTag>
      <w:r w:rsidRPr="003A55A3">
        <w:rPr>
          <w:rFonts w:ascii="Times New Roman" w:hAnsi="Times New Roman" w:cs="Times New Roman"/>
          <w:sz w:val="22"/>
          <w:szCs w:val="22"/>
        </w:rPr>
        <w:t>.</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11.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sz w:val="24"/>
          <w:szCs w:val="24"/>
        </w:rPr>
        <w:t xml:space="preserve">СЕЛЬСКОХОЗЯЙСТВЕННОГО ИСПОЛЬЗОВАНИЯ </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11.1. В состав функциональных зон, устанавливаемых в границах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включаться зоны сельскохозяйственного использования, состав которых приведен в таблице 11.1. </w:t>
      </w:r>
    </w:p>
    <w:p w:rsidR="00294BB6" w:rsidRPr="003A55A3" w:rsidRDefault="00294BB6" w:rsidP="00294BB6">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590"/>
        <w:gridCol w:w="2439"/>
        <w:gridCol w:w="6063"/>
      </w:tblGrid>
      <w:tr w:rsidR="00294BB6" w:rsidRPr="003A55A3" w:rsidTr="002F1E3A">
        <w:trPr>
          <w:trHeight w:val="312"/>
          <w:jc w:val="center"/>
        </w:trPr>
        <w:tc>
          <w:tcPr>
            <w:tcW w:w="4029" w:type="dxa"/>
            <w:gridSpan w:val="2"/>
            <w:shd w:val="clear" w:color="auto" w:fill="auto"/>
            <w:vAlign w:val="center"/>
          </w:tcPr>
          <w:p w:rsidR="00294BB6" w:rsidRPr="003A55A3" w:rsidRDefault="00294BB6" w:rsidP="002F1E3A">
            <w:pPr>
              <w:adjustRightInd w:val="0"/>
              <w:spacing w:line="240" w:lineRule="auto"/>
              <w:jc w:val="center"/>
              <w:rPr>
                <w:rFonts w:ascii="Times New Roman" w:hAnsi="Times New Roman" w:cs="Times New Roman"/>
                <w:bCs/>
              </w:rPr>
            </w:pPr>
            <w:r w:rsidRPr="003A55A3">
              <w:rPr>
                <w:rFonts w:ascii="Times New Roman" w:hAnsi="Times New Roman" w:cs="Times New Roman"/>
                <w:bCs/>
              </w:rPr>
              <w:t>Наименование зон</w:t>
            </w:r>
          </w:p>
        </w:tc>
        <w:tc>
          <w:tcPr>
            <w:tcW w:w="6063" w:type="dxa"/>
            <w:shd w:val="clear" w:color="auto" w:fill="auto"/>
            <w:vAlign w:val="center"/>
          </w:tcPr>
          <w:p w:rsidR="00294BB6" w:rsidRPr="003A55A3" w:rsidRDefault="00294BB6" w:rsidP="002F1E3A">
            <w:pPr>
              <w:adjustRightInd w:val="0"/>
              <w:spacing w:line="240" w:lineRule="auto"/>
              <w:jc w:val="center"/>
              <w:rPr>
                <w:rFonts w:ascii="Times New Roman" w:hAnsi="Times New Roman" w:cs="Times New Roman"/>
                <w:bCs/>
              </w:rPr>
            </w:pPr>
            <w:r w:rsidRPr="003A55A3">
              <w:rPr>
                <w:rFonts w:ascii="Times New Roman" w:hAnsi="Times New Roman" w:cs="Times New Roman"/>
                <w:bCs/>
              </w:rPr>
              <w:t>Состав зон</w:t>
            </w:r>
          </w:p>
        </w:tc>
      </w:tr>
      <w:tr w:rsidR="00294BB6" w:rsidRPr="003A55A3" w:rsidTr="002F1E3A">
        <w:tblPrEx>
          <w:tblBorders>
            <w:bottom w:val="single" w:sz="4" w:space="0" w:color="auto"/>
          </w:tblBorders>
        </w:tblPrEx>
        <w:trPr>
          <w:jc w:val="center"/>
        </w:trPr>
        <w:tc>
          <w:tcPr>
            <w:tcW w:w="1590" w:type="dxa"/>
            <w:vMerge w:val="restart"/>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Зоны </w:t>
            </w:r>
          </w:p>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сельскохозяйственного </w:t>
            </w:r>
          </w:p>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использования</w:t>
            </w:r>
          </w:p>
        </w:tc>
        <w:tc>
          <w:tcPr>
            <w:tcW w:w="2439" w:type="dxa"/>
            <w:shd w:val="clear" w:color="auto" w:fill="auto"/>
          </w:tcPr>
          <w:p w:rsidR="00294BB6" w:rsidRPr="003A55A3" w:rsidRDefault="00294BB6" w:rsidP="002F1E3A">
            <w:pPr>
              <w:suppressAutoHyphens/>
              <w:adjustRightInd w:val="0"/>
              <w:spacing w:line="240" w:lineRule="auto"/>
              <w:rPr>
                <w:rFonts w:ascii="Times New Roman" w:hAnsi="Times New Roman" w:cs="Times New Roman"/>
                <w:b/>
                <w:bCs/>
              </w:rPr>
            </w:pPr>
            <w:r w:rsidRPr="003A55A3">
              <w:rPr>
                <w:rFonts w:ascii="Times New Roman" w:hAnsi="Times New Roman" w:cs="Times New Roman"/>
                <w:b/>
                <w:bCs/>
              </w:rPr>
              <w:t>зоны сельскохозяйственных угодий</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Как правило, земли за границами населенных пунктов в пределах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suppressAutoHyphens/>
              <w:adjustRightInd w:val="0"/>
              <w:spacing w:line="240" w:lineRule="auto"/>
              <w:rPr>
                <w:rFonts w:ascii="Times New Roman" w:hAnsi="Times New Roman" w:cs="Times New Roman"/>
                <w:b/>
                <w:bCs/>
              </w:rPr>
            </w:pPr>
            <w:r w:rsidRPr="003A55A3">
              <w:rPr>
                <w:rFonts w:ascii="Times New Roman" w:hAnsi="Times New Roman" w:cs="Times New Roman"/>
                <w:b/>
                <w:bCs/>
                <w:spacing w:val="-4"/>
              </w:rPr>
              <w:t>зоны, занятые объектами сельскохозяйственного назначения</w:t>
            </w:r>
          </w:p>
        </w:tc>
        <w:tc>
          <w:tcPr>
            <w:tcW w:w="6063" w:type="dxa"/>
            <w:shd w:val="clear" w:color="auto" w:fill="auto"/>
          </w:tcPr>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резервные земли для развития объектов сельскохозяйственного назначения</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spacing w:val="-4"/>
              </w:rPr>
              <w:t xml:space="preserve">зоны, </w:t>
            </w:r>
            <w:r w:rsidRPr="003A55A3">
              <w:rPr>
                <w:rFonts w:ascii="Times New Roman" w:hAnsi="Times New Roman" w:cs="Times New Roman"/>
                <w:b/>
                <w:bCs/>
              </w:rPr>
              <w:t xml:space="preserve">предназначенные для ведения </w:t>
            </w:r>
            <w:r w:rsidRPr="003A55A3">
              <w:rPr>
                <w:rFonts w:ascii="Times New Roman" w:hAnsi="Times New Roman" w:cs="Times New Roman"/>
                <w:b/>
                <w:bCs/>
                <w:spacing w:val="-2"/>
              </w:rPr>
              <w:t>дачного хозяйства, садоводства, огородничества</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Территории дачных, садоводческих и огороднических объединений граждан, индивидуальные дачные, садово-огород-ные участки</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spacing w:val="-4"/>
              </w:rPr>
              <w:t xml:space="preserve">зоны, </w:t>
            </w:r>
            <w:r w:rsidRPr="003A55A3">
              <w:rPr>
                <w:rFonts w:ascii="Times New Roman" w:hAnsi="Times New Roman" w:cs="Times New Roman"/>
                <w:b/>
                <w:bCs/>
              </w:rPr>
              <w:t xml:space="preserve">предназначенные для ведения </w:t>
            </w:r>
            <w:r w:rsidRPr="003A55A3">
              <w:rPr>
                <w:rFonts w:ascii="Times New Roman" w:hAnsi="Times New Roman" w:cs="Times New Roman"/>
                <w:b/>
                <w:bCs/>
                <w:spacing w:val="-2"/>
              </w:rPr>
              <w:t>личного подсобного хозяйства</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Приусадебные земельные участки (в границах населенного пункта), полевые земельные участки (за границами населенного пункта на з</w:t>
            </w:r>
            <w:r w:rsidRPr="003A55A3">
              <w:rPr>
                <w:rFonts w:ascii="Times New Roman" w:hAnsi="Times New Roman" w:cs="Times New Roman"/>
                <w:b/>
              </w:rPr>
              <w:t>емлях сельскохозяйственного назначения</w:t>
            </w:r>
            <w:r w:rsidRPr="003A55A3">
              <w:rPr>
                <w:rFonts w:ascii="Times New Roman" w:hAnsi="Times New Roman" w:cs="Times New Roman"/>
                <w:b/>
                <w:bCs/>
              </w:rPr>
              <w:t>)</w:t>
            </w:r>
          </w:p>
        </w:tc>
      </w:tr>
    </w:tbl>
    <w:p w:rsidR="00294BB6" w:rsidRPr="003A55A3" w:rsidRDefault="00294BB6" w:rsidP="00294BB6">
      <w:pPr>
        <w:adjustRightInd w:val="0"/>
        <w:spacing w:before="120" w:line="240" w:lineRule="auto"/>
        <w:ind w:firstLine="709"/>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spacing w:val="-4"/>
        </w:rPr>
        <w:t xml:space="preserve"> </w:t>
      </w:r>
      <w:r w:rsidRPr="003A55A3">
        <w:rPr>
          <w:rFonts w:ascii="Times New Roman" w:hAnsi="Times New Roman" w:cs="Times New Roman"/>
          <w:b/>
          <w:bCs/>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  </w:t>
      </w:r>
    </w:p>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lastRenderedPageBreak/>
        <w:t>11.2. Расчетные показатели</w:t>
      </w:r>
      <w:r w:rsidRPr="003A55A3">
        <w:rPr>
          <w:rFonts w:ascii="Times New Roman" w:hAnsi="Times New Roman" w:cs="Times New Roman"/>
          <w:b/>
          <w:sz w:val="24"/>
          <w:szCs w:val="24"/>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3A55A3">
        <w:rPr>
          <w:rFonts w:ascii="Times New Roman" w:hAnsi="Times New Roman" w:cs="Times New Roman"/>
          <w:b/>
          <w:bCs/>
          <w:sz w:val="24"/>
          <w:szCs w:val="24"/>
        </w:rPr>
        <w:t xml:space="preserve">зонах сельскохозяйственного использования, </w:t>
      </w:r>
      <w:r w:rsidRPr="003A55A3">
        <w:rPr>
          <w:rFonts w:ascii="Times New Roman" w:hAnsi="Times New Roman" w:cs="Times New Roman"/>
          <w:b/>
          <w:sz w:val="24"/>
          <w:szCs w:val="24"/>
        </w:rPr>
        <w:t>приведены в таблице 11.2.</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11.2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79"/>
        <w:gridCol w:w="2236"/>
        <w:gridCol w:w="3406"/>
      </w:tblGrid>
      <w:tr w:rsidR="00294BB6" w:rsidRPr="003A55A3" w:rsidTr="002F1E3A">
        <w:trPr>
          <w:trHeight w:val="312"/>
          <w:jc w:val="center"/>
        </w:trPr>
        <w:tc>
          <w:tcPr>
            <w:tcW w:w="4479"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642"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60"/>
          <w:jc w:val="center"/>
        </w:trPr>
        <w:tc>
          <w:tcPr>
            <w:tcW w:w="4479" w:type="dxa"/>
            <w:vMerge/>
            <w:vAlign w:val="center"/>
          </w:tcPr>
          <w:p w:rsidR="00294BB6" w:rsidRPr="003A55A3" w:rsidRDefault="00294BB6" w:rsidP="002F1E3A">
            <w:pPr>
              <w:spacing w:line="240" w:lineRule="auto"/>
              <w:jc w:val="center"/>
              <w:rPr>
                <w:rFonts w:ascii="Times New Roman" w:hAnsi="Times New Roman" w:cs="Times New Roman"/>
                <w:bCs/>
              </w:rPr>
            </w:pPr>
          </w:p>
        </w:tc>
        <w:tc>
          <w:tcPr>
            <w:tcW w:w="2236"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406"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 xml:space="preserve">максимально допустимого уровня территориальной доступности </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Объекты, расположенные в </w:t>
            </w:r>
            <w:r w:rsidRPr="003A55A3">
              <w:rPr>
                <w:rFonts w:ascii="Times New Roman" w:hAnsi="Times New Roman" w:cs="Times New Roman"/>
                <w:b/>
              </w:rPr>
              <w:t xml:space="preserve">производственных зонах </w:t>
            </w:r>
            <w:r w:rsidRPr="003A55A3">
              <w:rPr>
                <w:rFonts w:ascii="Times New Roman" w:hAnsi="Times New Roman" w:cs="Times New Roman"/>
                <w:b/>
                <w:spacing w:val="-2"/>
              </w:rPr>
              <w:t>сельскохозяйственного назначения</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340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bCs/>
              </w:rPr>
              <w:t>Садоводческие, огороднические и дачные объединения граждан</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3406" w:type="dxa"/>
            <w:vAlign w:val="center"/>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 xml:space="preserve">Радиус транспортной доступности </w:t>
            </w:r>
            <w:r w:rsidRPr="003A55A3">
              <w:rPr>
                <w:rFonts w:ascii="Times New Roman" w:hAnsi="Times New Roman" w:cs="Times New Roman"/>
                <w:b/>
                <w:bCs/>
                <w:spacing w:val="-2"/>
              </w:rPr>
              <w:t>1,5 ч на общественном транспорте</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uppressAutoHyphens/>
              <w:spacing w:line="240" w:lineRule="auto"/>
              <w:rPr>
                <w:rFonts w:ascii="Times New Roman" w:hAnsi="Times New Roman" w:cs="Times New Roman"/>
                <w:b/>
                <w:spacing w:val="-2"/>
              </w:rPr>
            </w:pPr>
            <w:r w:rsidRPr="003A55A3">
              <w:rPr>
                <w:rFonts w:ascii="Times New Roman" w:hAnsi="Times New Roman" w:cs="Times New Roman"/>
                <w:b/>
                <w:spacing w:val="-2"/>
              </w:rPr>
              <w:t xml:space="preserve">Участки </w:t>
            </w:r>
            <w:r w:rsidRPr="003A55A3">
              <w:rPr>
                <w:rFonts w:ascii="Times New Roman" w:hAnsi="Times New Roman" w:cs="Times New Roman"/>
                <w:b/>
                <w:bCs/>
              </w:rPr>
              <w:t xml:space="preserve">для ведения </w:t>
            </w:r>
            <w:r w:rsidRPr="003A55A3">
              <w:rPr>
                <w:rFonts w:ascii="Times New Roman" w:hAnsi="Times New Roman" w:cs="Times New Roman"/>
                <w:b/>
                <w:bCs/>
                <w:spacing w:val="-2"/>
              </w:rPr>
              <w:t>личного подсобного и крестьянского (фермерского) хозяйства</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340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11.3.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rPr>
        <w:t xml:space="preserve"> </w:t>
      </w:r>
      <w:r w:rsidRPr="003A55A3">
        <w:rPr>
          <w:rFonts w:ascii="Times New Roman" w:hAnsi="Times New Roman" w:cs="Times New Roman"/>
          <w:b/>
          <w:bCs/>
          <w:sz w:val="24"/>
          <w:szCs w:val="24"/>
        </w:rPr>
        <w:t xml:space="preserve">градостроительного проектирования </w:t>
      </w:r>
      <w:r w:rsidRPr="003A55A3">
        <w:rPr>
          <w:rFonts w:ascii="Times New Roman" w:hAnsi="Times New Roman" w:cs="Times New Roman"/>
          <w:sz w:val="24"/>
          <w:szCs w:val="24"/>
        </w:rPr>
        <w:t>производственных зон сельскохозяйственного назначения</w:t>
      </w:r>
      <w:r w:rsidRPr="003A55A3">
        <w:rPr>
          <w:rFonts w:ascii="Times New Roman" w:hAnsi="Times New Roman" w:cs="Times New Roman"/>
          <w:b/>
          <w:sz w:val="24"/>
          <w:szCs w:val="24"/>
        </w:rPr>
        <w:t xml:space="preserve"> (далее – производственные зоны)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11.3.</w:t>
      </w:r>
    </w:p>
    <w:p w:rsidR="00294BB6" w:rsidRPr="003A55A3" w:rsidRDefault="00294BB6" w:rsidP="00294BB6">
      <w:pPr>
        <w:adjustRightInd w:val="0"/>
        <w:spacing w:line="239" w:lineRule="auto"/>
        <w:ind w:firstLine="709"/>
        <w:rPr>
          <w:rFonts w:ascii="Times New Roman" w:hAnsi="Times New Roman" w:cs="Times New Roman"/>
          <w:b/>
          <w:sz w:val="24"/>
          <w:szCs w:val="24"/>
        </w:rPr>
      </w:pPr>
    </w:p>
    <w:p w:rsidR="00294BB6" w:rsidRPr="003A55A3" w:rsidRDefault="00294BB6" w:rsidP="00294BB6">
      <w:pPr>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0"/>
        <w:gridCol w:w="7039"/>
      </w:tblGrid>
      <w:tr w:rsidR="00294BB6" w:rsidRPr="003A55A3" w:rsidTr="002F1E3A">
        <w:trPr>
          <w:trHeight w:val="312"/>
          <w:jc w:val="center"/>
        </w:trPr>
        <w:tc>
          <w:tcPr>
            <w:tcW w:w="306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703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039"/>
      </w:tblGrid>
      <w:tr w:rsidR="00294BB6" w:rsidRPr="003A55A3" w:rsidTr="002F1E3A">
        <w:trPr>
          <w:trHeight w:val="227"/>
          <w:tblHeader/>
          <w:jc w:val="center"/>
        </w:trPr>
        <w:tc>
          <w:tcPr>
            <w:tcW w:w="306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03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Объекты, размещаемые в производственных зонах </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right="-57"/>
              <w:rPr>
                <w:rFonts w:ascii="Times New Roman" w:hAnsi="Times New Roman" w:cs="Times New Roman"/>
                <w:b/>
              </w:rPr>
            </w:pPr>
            <w:r w:rsidRPr="003A55A3">
              <w:rPr>
                <w:rFonts w:ascii="Times New Roman" w:hAnsi="Times New Roman" w:cs="Times New Roman"/>
                <w:b/>
                <w:bCs/>
              </w:rPr>
              <w:t>Размещение производственных зон и отдельных сельскохозяйственных объектов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Производственные зоны и отдельные </w:t>
            </w:r>
            <w:r w:rsidRPr="003A55A3">
              <w:rPr>
                <w:rFonts w:ascii="Times New Roman" w:hAnsi="Times New Roman" w:cs="Times New Roman"/>
                <w:b/>
                <w:bCs/>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в том числе: </w:t>
            </w:r>
          </w:p>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размещение </w:t>
            </w:r>
            <w:r w:rsidRPr="003A55A3">
              <w:rPr>
                <w:rFonts w:ascii="Times New Roman" w:hAnsi="Times New Roman" w:cs="Times New Roman"/>
                <w:b/>
              </w:rPr>
              <w:t>животноводческих, птицеводческих предприятий и звероводческих ферм</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Должны соблюдаться меры, исключающие попадание загрязняющих веществ в водные объекты</w:t>
            </w:r>
            <w:r w:rsidRPr="003A55A3">
              <w:rPr>
                <w:rFonts w:ascii="Times New Roman" w:hAnsi="Times New Roman" w:cs="Times New Roman"/>
                <w:b/>
                <w:bCs/>
              </w:rPr>
              <w:t xml:space="preserve">. </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Следует предусматривать организацию санитарно-защитных зон.</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размещение </w:t>
            </w:r>
            <w:r w:rsidRPr="003A55A3">
              <w:rPr>
                <w:rFonts w:ascii="Times New Roman" w:hAnsi="Times New Roman" w:cs="Times New Roman"/>
                <w:b/>
              </w:rPr>
              <w:t>складов твердых минеральных удобрений, мелиорантов, складов жидких средств химизации и пестицидов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На расстоянии не менее </w:t>
            </w:r>
            <w:smartTag w:uri="urn:schemas-microsoft-com:office:smarttags" w:element="metricconverter">
              <w:smartTagPr>
                <w:attr w:name="ProductID" w:val="2 км"/>
              </w:smartTagPr>
              <w:r w:rsidRPr="003A55A3">
                <w:rPr>
                  <w:rFonts w:ascii="Times New Roman" w:hAnsi="Times New Roman" w:cs="Times New Roman"/>
                  <w:b/>
                  <w:bCs/>
                </w:rPr>
                <w:t>2 км</w:t>
              </w:r>
            </w:smartTag>
            <w:r w:rsidRPr="003A55A3">
              <w:rPr>
                <w:rFonts w:ascii="Times New Roman" w:hAnsi="Times New Roman" w:cs="Times New Roman"/>
                <w:b/>
                <w:bCs/>
              </w:rPr>
              <w:t xml:space="preserve"> от рыбохозяйственных водоемов.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Следует предусматривать организацию санитарно-защитных зон.</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размещение теплиц, парников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 xml:space="preserve"> от поверхности земли.</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w:t>
            </w:r>
            <w:r w:rsidRPr="003A55A3">
              <w:rPr>
                <w:rFonts w:ascii="Times New Roman" w:hAnsi="Times New Roman" w:cs="Times New Roman"/>
                <w:b/>
              </w:rPr>
              <w:lastRenderedPageBreak/>
              <w:t>трудоемких процессов.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xml:space="preserve">- размещение </w:t>
            </w:r>
            <w:r w:rsidRPr="003A55A3">
              <w:rPr>
                <w:rFonts w:ascii="Times New Roman" w:hAnsi="Times New Roman" w:cs="Times New Roman"/>
                <w:b/>
              </w:rPr>
              <w:t>складов и хранилищ сельскохозяйственной продукции</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 xml:space="preserve"> от поверхности земли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размещение объектов по хранению и переработке сельскохозяйственной продукции</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В соответствии с </w:t>
            </w:r>
            <w:r w:rsidRPr="003A55A3">
              <w:rPr>
                <w:rFonts w:ascii="Times New Roman" w:hAnsi="Times New Roman" w:cs="Times New Roman"/>
                <w:b/>
              </w:rPr>
              <w:t>СП 105.13330.2012</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spacing w:val="-2"/>
              </w:rPr>
              <w:t xml:space="preserve">Интенсивность использования территории </w:t>
            </w:r>
            <w:r w:rsidRPr="003A55A3">
              <w:rPr>
                <w:rFonts w:ascii="Times New Roman" w:hAnsi="Times New Roman" w:cs="Times New Roman"/>
                <w:b/>
                <w:bCs/>
                <w:spacing w:val="-2"/>
              </w:rPr>
              <w:t>производственной зоны</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Определяется плотностью застройки площадок сельскохозяйственных предприятий. </w:t>
            </w:r>
            <w:r w:rsidRPr="003A55A3">
              <w:rPr>
                <w:rFonts w:ascii="Times New Roman" w:hAnsi="Times New Roman" w:cs="Times New Roman"/>
                <w:b/>
                <w:bCs/>
                <w:spacing w:val="-2"/>
              </w:rPr>
              <w:t xml:space="preserve">Расчетные показатели минимальной плотности </w:t>
            </w:r>
            <w:r w:rsidRPr="003A55A3">
              <w:rPr>
                <w:rFonts w:ascii="Times New Roman" w:hAnsi="Times New Roman" w:cs="Times New Roman"/>
                <w:b/>
                <w:bCs/>
              </w:rPr>
              <w:t>застройки площадок сельскохозяйственных объектов производственной зоны – в соответствии с таблицей 11.4 настоящих нормативов.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Площадь земельного участка </w:t>
            </w:r>
            <w:r w:rsidRPr="003A55A3">
              <w:rPr>
                <w:rFonts w:ascii="Times New Roman" w:hAnsi="Times New Roman" w:cs="Times New Roman"/>
                <w:b/>
                <w:bCs/>
              </w:rPr>
              <w:t>для размещения сельскохозяйственных объектов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Определяется по заданию на проектирование с учетом расчетных показателей минимальной плотности застройки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Расстояния между сельскохозяйственными объектами производственных зон</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Следует принимать </w:t>
            </w:r>
            <w:r w:rsidRPr="003A55A3">
              <w:rPr>
                <w:rFonts w:ascii="Times New Roman" w:hAnsi="Times New Roman" w:cs="Times New Roman"/>
                <w:b/>
                <w:bCs/>
                <w:spacing w:val="-2"/>
              </w:rPr>
              <w:t>минимально допустимые исходя из плотности застройки, санитарных, ветеринарных,</w:t>
            </w:r>
            <w:r w:rsidRPr="003A55A3">
              <w:rPr>
                <w:rFonts w:ascii="Times New Roman" w:hAnsi="Times New Roman" w:cs="Times New Roman"/>
                <w:b/>
                <w:bCs/>
              </w:rPr>
              <w:t xml:space="preserve"> противопожарных требований и норм технологического проектирования.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Противопожарные расстояния между зданиями и сооружениями </w:t>
            </w:r>
            <w:r w:rsidRPr="003A55A3">
              <w:rPr>
                <w:rFonts w:ascii="Times New Roman" w:hAnsi="Times New Roman" w:cs="Times New Roman"/>
                <w:b/>
                <w:bCs/>
              </w:rPr>
              <w:t>следует принимать в соответствии с СП 4.13130.2013</w:t>
            </w:r>
            <w:r w:rsidRPr="003A55A3">
              <w:rPr>
                <w:rFonts w:ascii="Times New Roman" w:hAnsi="Times New Roman" w:cs="Times New Roman"/>
                <w:b/>
                <w:bCs/>
                <w:spacing w:val="-2"/>
              </w:rPr>
              <w:t>.</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Организация санитарно-защитных зон</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Ориентировочные размеры санитарно-защитных зон сельскохозяйственных объектов – в соответствии с таблицей 11.5 настоящих нормативов.</w:t>
            </w:r>
          </w:p>
          <w:p w:rsidR="00294BB6" w:rsidRPr="003A55A3" w:rsidRDefault="00294BB6" w:rsidP="002F1E3A">
            <w:pPr>
              <w:adjustRightInd w:val="0"/>
              <w:spacing w:line="239" w:lineRule="auto"/>
              <w:rPr>
                <w:rFonts w:ascii="Times New Roman" w:hAnsi="Times New Roman" w:cs="Times New Roman"/>
                <w:b/>
                <w:spacing w:val="-2"/>
              </w:rPr>
            </w:pPr>
            <w:r w:rsidRPr="003A55A3">
              <w:rPr>
                <w:rFonts w:ascii="Times New Roman" w:hAnsi="Times New Roman" w:cs="Times New Roman"/>
                <w:b/>
                <w:bCs/>
              </w:rPr>
              <w:t xml:space="preserve">Территория санитарно-защитных зон из землепользования не изымается и должна быть максимально использована для нужд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Озеленение </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Предусматривается на участках, свободных от застройки и покрытий, а также по периметру площадки предприятия.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Расстояния от зданий и сооружений до деревьев и кустарников – по </w:t>
            </w:r>
            <w:r w:rsidRPr="003A55A3">
              <w:rPr>
                <w:rFonts w:ascii="Times New Roman" w:hAnsi="Times New Roman" w:cs="Times New Roman"/>
                <w:b/>
                <w:bCs/>
              </w:rPr>
              <w:lastRenderedPageBreak/>
              <w:t>таблице 10.2.5 настоящих нормативов.</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Площадки для отдыха трудящихся</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Открытые благоустроенные площадки для отдыха предусматриваются на </w:t>
            </w:r>
            <w:r w:rsidRPr="003A55A3">
              <w:rPr>
                <w:rFonts w:ascii="Times New Roman" w:hAnsi="Times New Roman" w:cs="Times New Roman"/>
                <w:b/>
                <w:bCs/>
                <w:spacing w:val="-2"/>
              </w:rPr>
              <w:t xml:space="preserve">озелененных территориях сельскохозяйственных </w:t>
            </w:r>
            <w:r w:rsidRPr="003A55A3">
              <w:rPr>
                <w:rFonts w:ascii="Times New Roman" w:hAnsi="Times New Roman" w:cs="Times New Roman"/>
                <w:b/>
              </w:rPr>
              <w:t xml:space="preserve">объектов </w:t>
            </w:r>
            <w:r w:rsidRPr="003A55A3">
              <w:rPr>
                <w:rFonts w:ascii="Times New Roman" w:hAnsi="Times New Roman" w:cs="Times New Roman"/>
                <w:b/>
                <w:bCs/>
              </w:rPr>
              <w:t xml:space="preserve">из расчета </w:t>
            </w:r>
            <w:smartTag w:uri="urn:schemas-microsoft-com:office:smarttags" w:element="metricconverter">
              <w:smartTagPr>
                <w:attr w:name="ProductID" w:val="1 м2"/>
              </w:smartTagPr>
              <w:r w:rsidRPr="003A55A3">
                <w:rPr>
                  <w:rFonts w:ascii="Times New Roman" w:hAnsi="Times New Roman" w:cs="Times New Roman"/>
                  <w:b/>
                  <w:bCs/>
                </w:rPr>
                <w:t>1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одного работающего в наиболее многочисленную смену.</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spacing w:val="-2"/>
              </w:rPr>
              <w:t>Площадки для стоянки автотранспорта</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Предусматриваются из расчета 17 авто</w:t>
            </w:r>
            <w:r w:rsidRPr="003A55A3">
              <w:rPr>
                <w:rFonts w:ascii="Times New Roman" w:hAnsi="Times New Roman" w:cs="Times New Roman"/>
                <w:b/>
                <w:bCs/>
                <w:spacing w:val="-2"/>
              </w:rPr>
              <w:t xml:space="preserve">мобилей на 100 работающих в двух смежных сменах.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Размеры земельных участков</w:t>
            </w:r>
            <w:r w:rsidRPr="003A55A3">
              <w:rPr>
                <w:rFonts w:ascii="Times New Roman" w:hAnsi="Times New Roman" w:cs="Times New Roman"/>
                <w:b/>
                <w:bCs/>
              </w:rPr>
              <w:t xml:space="preserve"> – из расчета </w:t>
            </w:r>
            <w:smartTag w:uri="urn:schemas-microsoft-com:office:smarttags" w:element="metricconverter">
              <w:smartTagPr>
                <w:attr w:name="ProductID" w:val="25 м2"/>
              </w:smartTagPr>
              <w:r w:rsidRPr="003A55A3">
                <w:rPr>
                  <w:rFonts w:ascii="Times New Roman" w:hAnsi="Times New Roman" w:cs="Times New Roman"/>
                  <w:b/>
                  <w:bCs/>
                </w:rPr>
                <w:t>25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автомобиль.</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3A55A3">
                <w:rPr>
                  <w:rFonts w:ascii="Times New Roman" w:hAnsi="Times New Roman" w:cs="Times New Roman"/>
                  <w:b/>
                </w:rPr>
                <w:t>6 м</w:t>
              </w:r>
            </w:smartTag>
            <w:r w:rsidRPr="003A55A3">
              <w:rPr>
                <w:rFonts w:ascii="Times New Roman" w:hAnsi="Times New Roman" w:cs="Times New Roman"/>
                <w:b/>
              </w:rPr>
              <w:t>. При большей их вместимости должны предусматриваться раздельные въезды и выезды.</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Размещение инженерных сетей</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На площадках сельскохозяйственных объектов </w:t>
            </w:r>
            <w:r w:rsidRPr="003A55A3">
              <w:rPr>
                <w:rFonts w:ascii="Times New Roman" w:hAnsi="Times New Roman" w:cs="Times New Roman"/>
                <w:b/>
              </w:rPr>
              <w:t xml:space="preserve">и производственных зон предусматривается, как правило, совмещенная прокладка.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Размещение – в соответствии с </w:t>
            </w:r>
            <w:r w:rsidRPr="003A55A3">
              <w:rPr>
                <w:rFonts w:ascii="Times New Roman" w:hAnsi="Times New Roman" w:cs="Times New Roman"/>
                <w:b/>
                <w:bCs/>
              </w:rPr>
              <w:t>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xml:space="preserve">» настоящих нормативов </w:t>
            </w:r>
            <w:r w:rsidRPr="003A55A3">
              <w:rPr>
                <w:rFonts w:ascii="Times New Roman" w:hAnsi="Times New Roman" w:cs="Times New Roman"/>
                <w:b/>
              </w:rPr>
              <w:t>и СП 19.13330.</w:t>
            </w:r>
            <w:r w:rsidRPr="003A55A3">
              <w:rPr>
                <w:rFonts w:ascii="Times New Roman" w:hAnsi="Times New Roman" w:cs="Times New Roman"/>
                <w:b/>
                <w:bCs/>
              </w:rPr>
              <w:t>2011.</w:t>
            </w:r>
          </w:p>
        </w:tc>
      </w:tr>
    </w:tbl>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pacing w:val="-2"/>
        </w:rPr>
      </w:pP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11.4. Расчетные показатели минимальной плотности </w:t>
      </w:r>
      <w:r w:rsidRPr="003A55A3">
        <w:rPr>
          <w:rFonts w:ascii="Times New Roman" w:hAnsi="Times New Roman" w:cs="Times New Roman"/>
          <w:b/>
          <w:bCs/>
          <w:sz w:val="24"/>
          <w:szCs w:val="24"/>
        </w:rPr>
        <w:t xml:space="preserve">застройки площадок сельскохозяйственных объектов производственной зоны приведены в таблице 11.4. </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0"/>
          <w:szCs w:val="20"/>
        </w:rPr>
      </w:pPr>
    </w:p>
    <w:p w:rsidR="00294BB6" w:rsidRPr="003A55A3" w:rsidRDefault="00294BB6" w:rsidP="00294BB6">
      <w:pPr>
        <w:overflowPunct w:val="0"/>
        <w:autoSpaceDE w:val="0"/>
        <w:autoSpaceDN w:val="0"/>
        <w:adjustRightInd w:val="0"/>
        <w:spacing w:line="240" w:lineRule="auto"/>
        <w:ind w:firstLine="709"/>
        <w:jc w:val="right"/>
        <w:textAlignment w:val="baseline"/>
        <w:rPr>
          <w:rFonts w:ascii="Times New Roman" w:hAnsi="Times New Roman" w:cs="Times New Roman"/>
          <w:b/>
          <w:bCs/>
          <w:sz w:val="24"/>
          <w:szCs w:val="24"/>
        </w:rPr>
      </w:pPr>
      <w:r w:rsidRPr="003A55A3">
        <w:rPr>
          <w:rFonts w:ascii="Times New Roman" w:hAnsi="Times New Roman" w:cs="Times New Roman"/>
          <w:b/>
          <w:bCs/>
          <w:sz w:val="24"/>
          <w:szCs w:val="24"/>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7754"/>
        <w:gridCol w:w="2438"/>
      </w:tblGrid>
      <w:tr w:rsidR="00294BB6" w:rsidRPr="003A55A3" w:rsidTr="002F1E3A">
        <w:trPr>
          <w:jc w:val="center"/>
        </w:trPr>
        <w:tc>
          <w:tcPr>
            <w:tcW w:w="7754" w:type="dxa"/>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Сельскохозяйственные объекты</w:t>
            </w:r>
          </w:p>
        </w:tc>
        <w:tc>
          <w:tcPr>
            <w:tcW w:w="2438"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bCs/>
              </w:rPr>
              <w:t>Р</w:t>
            </w:r>
            <w:r w:rsidRPr="003A55A3">
              <w:rPr>
                <w:rFonts w:ascii="Times New Roman Полужирный" w:hAnsi="Times New Roman Полужирный" w:cs="Times New Roman"/>
                <w:bCs/>
              </w:rPr>
              <w:t>асчетны</w:t>
            </w:r>
            <w:r w:rsidRPr="003A55A3">
              <w:rPr>
                <w:rFonts w:ascii="Times New Roman" w:hAnsi="Times New Roman" w:cs="Times New Roman"/>
                <w:bCs/>
              </w:rPr>
              <w:t>е</w:t>
            </w:r>
            <w:r w:rsidRPr="003A55A3">
              <w:rPr>
                <w:rFonts w:ascii="Times New Roman Полужирный" w:hAnsi="Times New Roman Полужирный" w:cs="Times New Roman"/>
                <w:bCs/>
              </w:rPr>
              <w:t xml:space="preserve"> показател</w:t>
            </w:r>
            <w:r w:rsidRPr="003A55A3">
              <w:rPr>
                <w:rFonts w:ascii="Times New Roman" w:hAnsi="Times New Roman" w:cs="Times New Roman"/>
                <w:bCs/>
              </w:rPr>
              <w:t>и</w:t>
            </w:r>
            <w:r w:rsidRPr="003A55A3">
              <w:rPr>
                <w:rFonts w:ascii="Times New Roman" w:hAnsi="Times New Roman" w:cs="Times New Roman"/>
                <w:b/>
                <w:bCs/>
                <w:sz w:val="24"/>
                <w:szCs w:val="24"/>
              </w:rPr>
              <w:t xml:space="preserve"> </w:t>
            </w:r>
            <w:r w:rsidRPr="003A55A3">
              <w:rPr>
                <w:rFonts w:ascii="Times New Roman" w:hAnsi="Times New Roman" w:cs="Times New Roman"/>
              </w:rPr>
              <w:t>минимальной плотности застройки, %</w:t>
            </w:r>
          </w:p>
        </w:tc>
      </w:tr>
    </w:tbl>
    <w:p w:rsidR="00294BB6" w:rsidRPr="003A55A3" w:rsidRDefault="00294BB6" w:rsidP="00294BB6">
      <w:pPr>
        <w:spacing w:line="20" w:lineRule="exact"/>
        <w:ind w:firstLine="221"/>
      </w:pPr>
    </w:p>
    <w:tbl>
      <w:tblPr>
        <w:tblW w:w="0" w:type="auto"/>
        <w:jc w:val="center"/>
        <w:tblLayout w:type="fixed"/>
        <w:tblLook w:val="0000"/>
      </w:tblPr>
      <w:tblGrid>
        <w:gridCol w:w="1831"/>
        <w:gridCol w:w="5923"/>
        <w:gridCol w:w="2438"/>
      </w:tblGrid>
      <w:tr w:rsidR="00294BB6" w:rsidRPr="003A55A3" w:rsidTr="002F1E3A">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1</w:t>
            </w:r>
          </w:p>
        </w:tc>
        <w:tc>
          <w:tcPr>
            <w:tcW w:w="2438"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Крупного рогатого скота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i/>
              </w:rPr>
            </w:pPr>
            <w:r w:rsidRPr="003A55A3">
              <w:rPr>
                <w:rFonts w:ascii="Times New Roman" w:hAnsi="Times New Roman" w:cs="Times New Roman"/>
                <w:b/>
                <w:i/>
              </w:rPr>
              <w:t>Товарные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spacing w:val="-2"/>
              </w:rPr>
            </w:pPr>
            <w:r w:rsidRPr="003A55A3">
              <w:rPr>
                <w:rFonts w:ascii="Times New Roman" w:hAnsi="Times New Roman" w:cs="Times New Roman"/>
                <w:b/>
                <w:spacing w:val="-2"/>
              </w:rPr>
              <w:t>Молочные при привязном и беспривязном содержании коров</w:t>
            </w:r>
          </w:p>
        </w:tc>
        <w:tc>
          <w:tcPr>
            <w:tcW w:w="2438" w:type="dxa"/>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45; 51</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800 и 1200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52; 55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tabs>
                <w:tab w:val="left" w:pos="3800"/>
              </w:tabs>
              <w:spacing w:line="239" w:lineRule="auto"/>
              <w:ind w:right="-1"/>
              <w:rPr>
                <w:rFonts w:ascii="Times New Roman" w:hAnsi="Times New Roman" w:cs="Times New Roman"/>
                <w:b/>
              </w:rPr>
            </w:pPr>
            <w:r w:rsidRPr="003A55A3">
              <w:rPr>
                <w:rFonts w:ascii="Times New Roman" w:hAnsi="Times New Roman" w:cs="Times New Roman"/>
                <w:b/>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47</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51</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Молочные</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46; 52</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800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53</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Мясные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47</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800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Выращивание нетелей</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1000 и 2000 скотомест</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Свиноводческие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Товарные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Репродукторные на 6000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Откормочные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6000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12000 голов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6000 и 12000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200 основных маток</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55"/>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Овцеводческие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Размещаемые на одной площадке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Cs/>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iCs/>
                <w:shd w:val="clear" w:color="auto" w:fill="FFFFFF"/>
              </w:rPr>
            </w:pPr>
            <w:r w:rsidRPr="003A55A3">
              <w:rPr>
                <w:rFonts w:ascii="Times New Roman" w:hAnsi="Times New Roman" w:cs="Times New Roman"/>
                <w:b/>
              </w:rPr>
              <w:t>на 500 и 1000 маток</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40; 45</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iCs/>
                <w:shd w:val="clear" w:color="auto" w:fill="FFFFFF"/>
              </w:rPr>
            </w:pPr>
            <w:r w:rsidRPr="003A55A3">
              <w:rPr>
                <w:rFonts w:ascii="Times New Roman" w:hAnsi="Times New Roman" w:cs="Times New Roman"/>
                <w:b/>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 55</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Cs/>
                <w:shd w:val="clear" w:color="auto" w:fill="FFFFFF"/>
              </w:rPr>
              <w:t>Откормочные молодняка и взрослого поголовья на 1</w:t>
            </w:r>
            <w:r w:rsidRPr="003A55A3">
              <w:rPr>
                <w:rFonts w:ascii="Times New Roman" w:hAnsi="Times New Roman" w:cs="Times New Roman"/>
                <w:b/>
              </w:rPr>
              <w:t>000 и 2000 голов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53; 58</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bCs/>
                <w:i/>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spacing w:val="-2"/>
              </w:rPr>
            </w:pPr>
            <w:r w:rsidRPr="003A55A3">
              <w:rPr>
                <w:rFonts w:ascii="Times New Roman" w:hAnsi="Times New Roman" w:cs="Times New Roman"/>
                <w:b/>
                <w:iCs/>
                <w:spacing w:val="-2"/>
                <w:shd w:val="clear" w:color="auto" w:fill="FFFFFF"/>
              </w:rPr>
              <w:t xml:space="preserve">Шубные и мясо-шерстно-молочные </w:t>
            </w:r>
            <w:r w:rsidRPr="003A55A3">
              <w:rPr>
                <w:rFonts w:ascii="Times New Roman" w:hAnsi="Times New Roman" w:cs="Times New Roman"/>
                <w:b/>
                <w:spacing w:val="-2"/>
              </w:rPr>
              <w:t>на 1000 и 2000 скотомест</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50; 52</w:t>
            </w:r>
          </w:p>
        </w:tc>
      </w:tr>
      <w:tr w:rsidR="00294BB6" w:rsidRPr="003A55A3" w:rsidTr="002F1E3A">
        <w:trPr>
          <w:trHeight w:val="55"/>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lastRenderedPageBreak/>
              <w:t>Козоводческие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Пуховые на 2500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55"/>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Шерстные на 3600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59</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Коневодческие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на 100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39</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Оленеводческие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на 2000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Птицеводческие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
              </w:rPr>
              <w:t>Яичного направления</w:t>
            </w:r>
            <w:r w:rsidRPr="003A55A3">
              <w:rPr>
                <w:rFonts w:ascii="Times New Roman" w:hAnsi="Times New Roman" w:cs="Times New Roman"/>
                <w:b/>
              </w:rPr>
              <w:t xml:space="preserve"> на 300 тыс. кур-несушек</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Мясного направления</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3 млн. кур-бройлеров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500 тыс. утят-бройлеров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250 тыс. индюшат-бройлеров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22</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Яичного направления</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племзавод на 50 и 100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24; 25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племрепродуктор на 100, 200 и 300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26; 27; 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Мясного направления</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племзавод на 50 и 100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племрепродуктор на 200 тыс. кур</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Звероводческие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Звероводческие (норка, лиса и др.)</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22</w:t>
            </w:r>
          </w:p>
        </w:tc>
      </w:tr>
      <w:tr w:rsidR="00294BB6" w:rsidRPr="003A55A3" w:rsidTr="002F1E3A">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Тепличные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Многолетние теплицы общей площадью</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252" w:right="-1"/>
              <w:rPr>
                <w:rFonts w:ascii="Times New Roman" w:hAnsi="Times New Roman" w:cs="Times New Roman"/>
                <w:b/>
              </w:rPr>
            </w:pPr>
            <w:smartTag w:uri="urn:schemas-microsoft-com:office:smarttags" w:element="metricconverter">
              <w:smartTagPr>
                <w:attr w:name="ProductID" w:val="6 га"/>
              </w:smartTagPr>
              <w:r w:rsidRPr="003A55A3">
                <w:rPr>
                  <w:rFonts w:ascii="Times New Roman" w:hAnsi="Times New Roman" w:cs="Times New Roman"/>
                  <w:b/>
                </w:rPr>
                <w:t>6 га</w:t>
              </w:r>
            </w:smartTag>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54</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252" w:right="-1"/>
              <w:rPr>
                <w:rFonts w:ascii="Times New Roman" w:hAnsi="Times New Roman" w:cs="Times New Roman"/>
                <w:b/>
              </w:rPr>
            </w:pPr>
            <w:smartTag w:uri="urn:schemas-microsoft-com:office:smarttags" w:element="metricconverter">
              <w:smartTagPr>
                <w:attr w:name="ProductID" w:val="12 га"/>
              </w:smartTagPr>
              <w:r w:rsidRPr="003A55A3">
                <w:rPr>
                  <w:rFonts w:ascii="Times New Roman" w:hAnsi="Times New Roman" w:cs="Times New Roman"/>
                  <w:b/>
                </w:rPr>
                <w:t>12 га</w:t>
              </w:r>
            </w:smartTag>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56</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57"/>
              <w:rPr>
                <w:rFonts w:ascii="Times New Roman" w:hAnsi="Times New Roman" w:cs="Times New Roman"/>
                <w:b/>
                <w:spacing w:val="-2"/>
              </w:rPr>
            </w:pPr>
            <w:r w:rsidRPr="003A55A3">
              <w:rPr>
                <w:rFonts w:ascii="Times New Roman" w:hAnsi="Times New Roman" w:cs="Times New Roman"/>
                <w:b/>
                <w:spacing w:val="-2"/>
              </w:rPr>
              <w:t xml:space="preserve">Однопролетные (ангарные) теплицы общей площадью до </w:t>
            </w:r>
            <w:smartTag w:uri="urn:schemas-microsoft-com:office:smarttags" w:element="metricconverter">
              <w:smartTagPr>
                <w:attr w:name="ProductID" w:val="5 га"/>
              </w:smartTagPr>
              <w:r w:rsidRPr="003A55A3">
                <w:rPr>
                  <w:rFonts w:ascii="Times New Roman" w:hAnsi="Times New Roman" w:cs="Times New Roman"/>
                  <w:b/>
                  <w:spacing w:val="-2"/>
                </w:rPr>
                <w:t>5 га</w:t>
              </w:r>
            </w:smartTag>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 xml:space="preserve">По ремонту </w:t>
            </w:r>
          </w:p>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spacing w:val="-2"/>
              </w:rPr>
            </w:pPr>
            <w:r w:rsidRPr="003A55A3">
              <w:rPr>
                <w:rFonts w:ascii="Times New Roman" w:hAnsi="Times New Roman" w:cs="Times New Roman"/>
                <w:b/>
                <w:spacing w:val="-2"/>
              </w:rPr>
              <w:t xml:space="preserve">Центральные ремонтные мастерские для хозяйств с парком </w:t>
            </w:r>
            <w:r w:rsidRPr="003A55A3">
              <w:rPr>
                <w:rFonts w:ascii="Times New Roman" w:hAnsi="Times New Roman" w:cs="Times New Roman"/>
                <w:b/>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25</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trHeight w:val="494"/>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spacing w:val="-2"/>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trHeight w:val="49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spacing w:val="-2"/>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32</w:t>
            </w:r>
          </w:p>
        </w:tc>
      </w:tr>
      <w:tr w:rsidR="00294BB6" w:rsidRPr="003A55A3" w:rsidTr="002F1E3A">
        <w:trPr>
          <w:trHeight w:val="154"/>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 xml:space="preserve">Прочие </w:t>
            </w:r>
          </w:p>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lastRenderedPageBreak/>
              <w:t>предприятия</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lastRenderedPageBreak/>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54</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25</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iCs/>
        </w:rPr>
        <w:t xml:space="preserve">* </w:t>
      </w:r>
      <w:r w:rsidRPr="003A55A3">
        <w:rPr>
          <w:rFonts w:ascii="Times New Roman" w:hAnsi="Times New Roman" w:cs="Times New Roman"/>
          <w:b/>
        </w:rPr>
        <w:t>Показатели приведены при хранении грубых кормов и подстилки в сараях и под навесами.</w:t>
      </w:r>
    </w:p>
    <w:p w:rsidR="00294BB6" w:rsidRPr="003A55A3" w:rsidRDefault="00294BB6" w:rsidP="00294BB6">
      <w:pPr>
        <w:spacing w:line="240" w:lineRule="auto"/>
        <w:ind w:firstLine="709"/>
        <w:rPr>
          <w:rFonts w:ascii="Times New Roman" w:hAnsi="Times New Roman" w:cs="Times New Roman"/>
          <w:b/>
          <w:i/>
          <w:iCs/>
        </w:rPr>
      </w:pPr>
      <w:r w:rsidRPr="003A55A3">
        <w:rPr>
          <w:rFonts w:ascii="Times New Roman" w:hAnsi="Times New Roman" w:cs="Times New Roman"/>
          <w:b/>
          <w:i/>
          <w:iCs/>
        </w:rPr>
        <w:t xml:space="preserve">** </w:t>
      </w:r>
      <w:r w:rsidRPr="003A55A3">
        <w:rPr>
          <w:rFonts w:ascii="Times New Roman" w:hAnsi="Times New Roman" w:cs="Times New Roman"/>
          <w:b/>
        </w:rPr>
        <w:t>Показатели приведены для одноэтажных зданий.</w:t>
      </w:r>
    </w:p>
    <w:p w:rsidR="00294BB6" w:rsidRPr="003A55A3" w:rsidRDefault="00294BB6" w:rsidP="00294BB6">
      <w:pPr>
        <w:spacing w:before="10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Примечания: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294BB6" w:rsidRPr="003A55A3" w:rsidRDefault="00294BB6" w:rsidP="00294BB6">
      <w:pPr>
        <w:spacing w:line="240" w:lineRule="auto"/>
        <w:ind w:firstLine="709"/>
        <w:rPr>
          <w:rFonts w:ascii="Times New Roman" w:hAnsi="Times New Roman" w:cs="Times New Roman"/>
          <w:b/>
          <w:spacing w:val="-2"/>
        </w:rPr>
      </w:pPr>
      <w:r w:rsidRPr="003A55A3">
        <w:rPr>
          <w:rFonts w:ascii="Times New Roman" w:hAnsi="Times New Roman" w:cs="Times New Roman"/>
          <w:b/>
          <w:spacing w:val="-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w:t>
      </w:r>
      <w:r w:rsidRPr="003A55A3">
        <w:rPr>
          <w:rFonts w:ascii="Times New Roman" w:hAnsi="Times New Roman" w:cs="Times New Roman"/>
          <w:b/>
        </w:rPr>
        <w:lastRenderedPageBreak/>
        <w:t>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r w:rsidRPr="003A55A3">
        <w:rPr>
          <w:rFonts w:ascii="Times New Roman" w:hAnsi="Times New Roman" w:cs="Times New Roman"/>
          <w:b/>
        </w:rPr>
        <w:t>5. 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11.5. Ориентировочные размеры санитарно-защитных зон сельскохозяйственных объектов приведены в таблице 11.5.</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07"/>
        <w:gridCol w:w="3742"/>
      </w:tblGrid>
      <w:tr w:rsidR="00294BB6" w:rsidRPr="003A55A3" w:rsidTr="002F1E3A">
        <w:trPr>
          <w:trHeight w:val="312"/>
          <w:tblHeader/>
          <w:jc w:val="center"/>
        </w:trPr>
        <w:tc>
          <w:tcPr>
            <w:tcW w:w="640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сельскохозяйственных объектов</w:t>
            </w:r>
          </w:p>
        </w:tc>
        <w:tc>
          <w:tcPr>
            <w:tcW w:w="3742" w:type="dxa"/>
            <w:shd w:val="clear" w:color="auto" w:fill="auto"/>
            <w:vAlign w:val="center"/>
          </w:tcPr>
          <w:p w:rsidR="00294BB6" w:rsidRPr="003A55A3" w:rsidRDefault="00294BB6" w:rsidP="002F1E3A">
            <w:pPr>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Размер санитарно-защитной зоны, м</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Комплексы крупного рогатого скота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крупного рогатого скота от 1200 до 2000 коров и до 6000 скотомест для молодняка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крупного рогатого скота до 1200 голов (всех специализаций)</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Свиноводческие комплексы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Свинофермы от 4 до 12 тыс.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Свинофермы до 4000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овцеводческие до 1000 голов, козоводческие</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Хозяйства с содержанием животных (свинарники, коровники, питомники, конюшни) до 100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птицеводческие от 100 тыс. до 400 тыс. кур-несушек и  от 1 до 3 млн. бройлеров в год</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птицеводческие до 100 тыс. кур-несушек и до 1 млн. бройлеров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звероводческие</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Зверофермы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Цехи по приготовлению кормов, включая использование пищевых отходов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Открытые хранилища навоза и помета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Открытые хранилища биологически обработанной жидкой </w:t>
            </w:r>
            <w:r w:rsidRPr="003A55A3">
              <w:rPr>
                <w:rFonts w:ascii="Times New Roman" w:hAnsi="Times New Roman" w:cs="Times New Roman"/>
                <w:b/>
              </w:rPr>
              <w:lastRenderedPageBreak/>
              <w:t>фракции навоза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lastRenderedPageBreak/>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Закрытые хранилища навоза и помета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Площадки для буртования помета и навоза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Тепличные и парниковые хозяйства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Хранилища фруктов, овощей, картофеля, зерна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ядохимикатов свыше 500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ядохимикатов и минеральных удобрений более 50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минеральных удобрений, ядохимикатов до 50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Производства по обработке и протравлению семян</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горюче-смазочных материалов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Материальные склады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11.6.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b/>
          <w:bCs/>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садоводства, огородничества, дачного хозяйства,</w:t>
      </w:r>
      <w:r w:rsidRPr="003A55A3">
        <w:rPr>
          <w:rFonts w:ascii="Times New Roman" w:hAnsi="Times New Roman" w:cs="Times New Roman"/>
          <w:b/>
          <w:sz w:val="24"/>
          <w:szCs w:val="24"/>
        </w:rPr>
        <w:t xml:space="preserve"> приведены в таблице 11.6.</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48"/>
        <w:gridCol w:w="7229"/>
      </w:tblGrid>
      <w:tr w:rsidR="00294BB6" w:rsidRPr="003A55A3" w:rsidTr="002F1E3A">
        <w:trPr>
          <w:trHeight w:val="312"/>
          <w:jc w:val="center"/>
        </w:trPr>
        <w:tc>
          <w:tcPr>
            <w:tcW w:w="2948" w:type="dxa"/>
            <w:shd w:val="clear" w:color="auto" w:fill="auto"/>
            <w:vAlign w:val="center"/>
          </w:tcPr>
          <w:p w:rsidR="00294BB6" w:rsidRPr="003A55A3" w:rsidRDefault="00294BB6" w:rsidP="002F1E3A">
            <w:pPr>
              <w:adjustRightInd w:val="0"/>
              <w:spacing w:line="240" w:lineRule="auto"/>
              <w:ind w:left="-57" w:right="-57"/>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722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3300"/>
        <w:gridCol w:w="1218"/>
        <w:gridCol w:w="1218"/>
        <w:gridCol w:w="1493"/>
      </w:tblGrid>
      <w:tr w:rsidR="00294BB6" w:rsidRPr="003A55A3" w:rsidTr="002F1E3A">
        <w:trPr>
          <w:trHeight w:val="170"/>
          <w:tblHeader/>
          <w:jc w:val="center"/>
        </w:trPr>
        <w:tc>
          <w:tcPr>
            <w:tcW w:w="294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229" w:type="dxa"/>
            <w:gridSpan w:val="4"/>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Планировочная организация территории</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 xml:space="preserve">Организация и застройка территории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 соответствии с утвержденным проектом планировки садоводческого, огороднического, дачного объединения.</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Запрещается размещение: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санитарно-защитных зонах промышленных объектов, производств и сооружений;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особо охраняемых природных территориях;</w:t>
            </w:r>
          </w:p>
          <w:p w:rsidR="00294BB6" w:rsidRPr="003A55A3" w:rsidRDefault="00294BB6" w:rsidP="002F1E3A">
            <w:pPr>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на территориях с зарегистрированными залежами полезных ископаемых;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особо ценных сельскохозяйственных угодьях;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резервных территориях для развития населенных пунктов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Расстояния до высоковольтных воздушных линий электропередачи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 xml:space="preserve"> – для воздушных линий напряжением до 20 кВ;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 для воздушных линий напряжением 35 кВ;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 xml:space="preserve"> – для воздушных линий напряжением 110 кВ;</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 xml:space="preserve"> – для воздушных линий напряжением 150-220 кВ.</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до наземных магистральных газо- и нефтепроводов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Рекомендуемые минимальные расстояния – в соответствии с СанПиН 2.2.1/2.1.1.1200-03.</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Указанное расстояние допускается сокращать при соответствующем технико-экономическом обосновании, но не более чем на 30 %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3"/>
              </w:rPr>
              <w:t>Расстояния до автомобильных дорог общей сети</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до автомобильных дорог </w:t>
            </w:r>
            <w:r w:rsidRPr="003A55A3">
              <w:rPr>
                <w:rFonts w:ascii="Times New Roman" w:hAnsi="Times New Roman" w:cs="Times New Roman"/>
                <w:b/>
                <w:bCs/>
                <w:lang w:val="en-US"/>
              </w:rPr>
              <w:t>I</w:t>
            </w: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категорий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до автомобильных дорог </w:t>
            </w:r>
            <w:r w:rsidRPr="003A55A3">
              <w:rPr>
                <w:rFonts w:ascii="Times New Roman" w:hAnsi="Times New Roman" w:cs="Times New Roman"/>
                <w:b/>
                <w:bCs/>
                <w:lang w:val="en-US"/>
              </w:rPr>
              <w:t>IV</w:t>
            </w:r>
            <w:r w:rsidRPr="003A55A3">
              <w:rPr>
                <w:rFonts w:ascii="Times New Roman" w:hAnsi="Times New Roman" w:cs="Times New Roman"/>
                <w:b/>
                <w:bCs/>
              </w:rPr>
              <w:t xml:space="preserve"> категории –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spacing w:val="-3"/>
              </w:rPr>
            </w:pPr>
            <w:r w:rsidRPr="003A55A3">
              <w:rPr>
                <w:rFonts w:ascii="Times New Roman" w:hAnsi="Times New Roman" w:cs="Times New Roman"/>
                <w:b/>
                <w:bCs/>
                <w:spacing w:val="-2"/>
              </w:rPr>
              <w:t>Расстояние до лесных массивов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Расстояние от зданий и сооружений, расположенных на территориях садоводческих</w:t>
            </w:r>
            <w:r w:rsidRPr="003A55A3">
              <w:rPr>
                <w:rFonts w:ascii="Times New Roman" w:hAnsi="Times New Roman" w:cs="Times New Roman"/>
                <w:b/>
                <w:bCs/>
              </w:rPr>
              <w:t>, огороднических и дачных объединений, а также индивидуальных дачных и садово-огородных участков,</w:t>
            </w:r>
            <w:r w:rsidRPr="003A55A3">
              <w:rPr>
                <w:rFonts w:ascii="Times New Roman" w:hAnsi="Times New Roman" w:cs="Times New Roman"/>
                <w:b/>
                <w:bCs/>
                <w:spacing w:val="-2"/>
              </w:rPr>
              <w:t xml:space="preserve"> до лесных массивов должно составлять не менее </w:t>
            </w:r>
            <w:smartTag w:uri="urn:schemas-microsoft-com:office:smarttags" w:element="metricconverter">
              <w:smartTagPr>
                <w:attr w:name="ProductID" w:val="30 м"/>
              </w:smartTagPr>
              <w:r w:rsidRPr="003A55A3">
                <w:rPr>
                  <w:rFonts w:ascii="Times New Roman" w:hAnsi="Times New Roman" w:cs="Times New Roman"/>
                  <w:b/>
                  <w:bCs/>
                  <w:spacing w:val="-2"/>
                </w:rPr>
                <w:t>30 м</w:t>
              </w:r>
            </w:smartTag>
            <w:r w:rsidRPr="003A55A3">
              <w:rPr>
                <w:rFonts w:ascii="Times New Roman" w:hAnsi="Times New Roman" w:cs="Times New Roman"/>
                <w:b/>
                <w:bCs/>
                <w:spacing w:val="-2"/>
              </w:rPr>
              <w:t>.</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Обеспеченность источниками наружного противопожарного </w:t>
            </w:r>
            <w:r w:rsidRPr="003A55A3">
              <w:rPr>
                <w:rFonts w:ascii="Times New Roman" w:hAnsi="Times New Roman" w:cs="Times New Roman"/>
                <w:b/>
                <w:bCs/>
                <w:spacing w:val="-2"/>
              </w:rPr>
              <w:lastRenderedPageBreak/>
              <w:t>водоснабжения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lastRenderedPageBreak/>
              <w:t>Противопожарные водоемы или резервуары вместимостью не менее:</w:t>
            </w:r>
          </w:p>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t xml:space="preserve">- </w:t>
            </w:r>
            <w:smartTag w:uri="urn:schemas-microsoft-com:office:smarttags" w:element="metricconverter">
              <w:smartTagPr>
                <w:attr w:name="ProductID" w:val="25 м3"/>
              </w:smartTagPr>
              <w:r w:rsidRPr="003A55A3">
                <w:rPr>
                  <w:rFonts w:ascii="Times New Roman" w:hAnsi="Times New Roman"/>
                  <w:b/>
                </w:rPr>
                <w:t>25 м</w:t>
              </w:r>
              <w:r w:rsidRPr="003A55A3">
                <w:rPr>
                  <w:rFonts w:ascii="Times New Roman" w:hAnsi="Times New Roman"/>
                  <w:b/>
                  <w:vertAlign w:val="superscript"/>
                </w:rPr>
                <w:t>3</w:t>
              </w:r>
            </w:smartTag>
            <w:r w:rsidRPr="003A55A3">
              <w:rPr>
                <w:rFonts w:ascii="Times New Roman" w:hAnsi="Times New Roman"/>
                <w:b/>
              </w:rPr>
              <w:t xml:space="preserve"> – при количестве участков до 300;</w:t>
            </w:r>
          </w:p>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lastRenderedPageBreak/>
              <w:t xml:space="preserve">- </w:t>
            </w:r>
            <w:smartTag w:uri="urn:schemas-microsoft-com:office:smarttags" w:element="metricconverter">
              <w:smartTagPr>
                <w:attr w:name="ProductID" w:val="60 м3"/>
              </w:smartTagPr>
              <w:r w:rsidRPr="003A55A3">
                <w:rPr>
                  <w:rFonts w:ascii="Times New Roman" w:hAnsi="Times New Roman"/>
                  <w:b/>
                </w:rPr>
                <w:t>60 м</w:t>
              </w:r>
              <w:r w:rsidRPr="003A55A3">
                <w:rPr>
                  <w:rFonts w:ascii="Times New Roman" w:hAnsi="Times New Roman"/>
                  <w:b/>
                  <w:vertAlign w:val="superscript"/>
                </w:rPr>
                <w:t>3</w:t>
              </w:r>
            </w:smartTag>
            <w:r w:rsidRPr="003A55A3">
              <w:rPr>
                <w:rFonts w:ascii="Times New Roman" w:hAnsi="Times New Roman"/>
                <w:b/>
              </w:rPr>
              <w:t xml:space="preserve"> – при количестве участков более 300.</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b/>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lastRenderedPageBreak/>
              <w:t>Нормативные параметры застройки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Состоит из земель общего пользования и индивидуальных участков.</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right="-57"/>
              <w:rPr>
                <w:rFonts w:ascii="Times New Roman" w:hAnsi="Times New Roman" w:cs="Times New Roman"/>
                <w:b/>
                <w:bCs/>
              </w:rPr>
            </w:pPr>
            <w:r w:rsidRPr="003A55A3">
              <w:rPr>
                <w:rFonts w:ascii="Times New Roman" w:hAnsi="Times New Roman" w:cs="Times New Roman"/>
                <w:b/>
                <w:bCs/>
              </w:rPr>
              <w:t>Размещение зданий и сооружений общего пользования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tc>
      </w:tr>
      <w:tr w:rsidR="00294BB6" w:rsidRPr="003A55A3" w:rsidTr="002F1E3A">
        <w:trPr>
          <w:trHeight w:val="143"/>
          <w:jc w:val="center"/>
        </w:trPr>
        <w:tc>
          <w:tcPr>
            <w:tcW w:w="2948" w:type="dxa"/>
            <w:vMerge w:val="restart"/>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Минимально необходимый состав и удельные размеры земельных участков объектов общего пользования </w:t>
            </w:r>
            <w:r w:rsidRPr="003A55A3">
              <w:rPr>
                <w:rFonts w:ascii="Times New Roman" w:hAnsi="Times New Roman" w:cs="Times New Roman"/>
                <w:b/>
              </w:rPr>
              <w:t>на территории садоводческих, дачных объединений</w:t>
            </w:r>
          </w:p>
        </w:tc>
        <w:tc>
          <w:tcPr>
            <w:tcW w:w="3300" w:type="dxa"/>
            <w:vMerge w:val="restart"/>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Наименование объектов</w:t>
            </w:r>
          </w:p>
        </w:tc>
        <w:tc>
          <w:tcPr>
            <w:tcW w:w="3929" w:type="dxa"/>
            <w:gridSpan w:val="3"/>
            <w:shd w:val="clear" w:color="auto" w:fill="auto"/>
          </w:tcPr>
          <w:p w:rsidR="00294BB6" w:rsidRPr="003A55A3" w:rsidRDefault="00294BB6" w:rsidP="002F1E3A">
            <w:pPr>
              <w:adjustRightInd w:val="0"/>
              <w:spacing w:line="239" w:lineRule="auto"/>
              <w:ind w:left="-57" w:right="-57"/>
              <w:jc w:val="center"/>
              <w:rPr>
                <w:rFonts w:ascii="Times New Roman" w:hAnsi="Times New Roman" w:cs="Times New Roman"/>
                <w:b/>
                <w:bCs/>
              </w:rPr>
            </w:pPr>
            <w:r w:rsidRPr="003A55A3">
              <w:rPr>
                <w:rFonts w:ascii="Times New Roman" w:hAnsi="Times New Roman" w:cs="Times New Roman"/>
                <w:b/>
              </w:rPr>
              <w:t>Удельные размеры земельных           участков, м</w:t>
            </w:r>
            <w:r w:rsidRPr="003A55A3">
              <w:rPr>
                <w:rFonts w:ascii="Times New Roman" w:hAnsi="Times New Roman" w:cs="Times New Roman"/>
                <w:b/>
                <w:vertAlign w:val="superscript"/>
              </w:rPr>
              <w:t>2</w:t>
            </w:r>
            <w:r w:rsidRPr="003A55A3">
              <w:rPr>
                <w:rFonts w:ascii="Times New Roman" w:hAnsi="Times New Roman" w:cs="Times New Roman"/>
                <w:b/>
              </w:rPr>
              <w:t xml:space="preserve"> на 1 садовый участок, для объединений с количеством участков</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vMerge/>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p>
        </w:tc>
        <w:tc>
          <w:tcPr>
            <w:tcW w:w="1218"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15-100</w:t>
            </w:r>
          </w:p>
        </w:tc>
        <w:tc>
          <w:tcPr>
            <w:tcW w:w="1218"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101-300</w:t>
            </w:r>
          </w:p>
        </w:tc>
        <w:tc>
          <w:tcPr>
            <w:tcW w:w="1493"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301 и более</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Сторожка с правлением объединения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1-0,7</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0,7-0,5</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Магазин смешанной торговли</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2-0,5</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0,5-0,2</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0,2 и менее</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Здания и сооружения для хранения средств пожаротушения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0,5</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0,35</w:t>
            </w:r>
          </w:p>
        </w:tc>
      </w:tr>
      <w:tr w:rsidR="00294BB6" w:rsidRPr="003A55A3" w:rsidTr="002F1E3A">
        <w:trPr>
          <w:trHeight w:val="125"/>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Площадки для мусоросборников</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r>
      <w:tr w:rsidR="00294BB6" w:rsidRPr="003A55A3" w:rsidTr="002F1E3A">
        <w:trPr>
          <w:trHeight w:val="125"/>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Площадка для стоянки автомобилей при въезде на территорию объединения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0,9</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0,9-0,4</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 и менее</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Порядок использования земельных участков, </w:t>
            </w:r>
          </w:p>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в том числе: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3A55A3">
              <w:rPr>
                <w:rFonts w:ascii="Times New Roman" w:hAnsi="Times New Roman" w:cs="Times New Roman"/>
                <w:b/>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t>- дачных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rPr>
              <w:t>- могут возводиться жилое строение или жилой дом, хозяйственные строения и сооружения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t>- садовых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4"/>
              </w:rPr>
            </w:pPr>
            <w:r w:rsidRPr="003A55A3">
              <w:rPr>
                <w:rFonts w:ascii="Times New Roman" w:hAnsi="Times New Roman" w:cs="Times New Roman"/>
                <w:b/>
                <w:spacing w:val="-4"/>
              </w:rPr>
              <w:t>- могут возводиться жилое строение, хозяйственные строения и сооружения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lastRenderedPageBreak/>
              <w:t>- огородных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Транспортная инфраструктура</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Основные расчетные показатели улиц и проездов</w:t>
            </w:r>
          </w:p>
        </w:tc>
        <w:tc>
          <w:tcPr>
            <w:tcW w:w="7229" w:type="dxa"/>
            <w:gridSpan w:val="4"/>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улиц и проездов в красных линиях должна быть,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улиц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15;</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проездов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Минимальный радиус закругления края проезжей части </w:t>
            </w:r>
            <w:r w:rsidRPr="003A55A3">
              <w:rPr>
                <w:rFonts w:ascii="Times New Roman" w:hAnsi="Times New Roman" w:cs="Times New Roman"/>
                <w:b/>
                <w:bCs/>
              </w:rPr>
              <w:sym w:font="Symbol" w:char="F02D"/>
            </w:r>
            <w:r w:rsidRPr="003A55A3">
              <w:rPr>
                <w:rFonts w:ascii="Times New Roman" w:hAnsi="Times New Roman" w:cs="Times New Roman"/>
                <w:b/>
                <w:bCs/>
              </w:rPr>
              <w:t xml:space="preserve">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проезжей части улиц и проездов принимается,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улиц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7,0;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проездов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3,5.</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и шириной не менее </w:t>
            </w:r>
            <w:smartTag w:uri="urn:schemas-microsoft-com:office:smarttags" w:element="metricconverter">
              <w:smartTagPr>
                <w:attr w:name="ProductID" w:val="7 м"/>
              </w:smartTagPr>
              <w:r w:rsidRPr="003A55A3">
                <w:rPr>
                  <w:rFonts w:ascii="Times New Roman" w:hAnsi="Times New Roman" w:cs="Times New Roman"/>
                  <w:b/>
                  <w:bCs/>
                </w:rPr>
                <w:t>7 м</w:t>
              </w:r>
            </w:smartTag>
            <w:r w:rsidRPr="003A55A3">
              <w:rPr>
                <w:rFonts w:ascii="Times New Roman" w:hAnsi="Times New Roman" w:cs="Times New Roman"/>
                <w:b/>
                <w:bCs/>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Инженерное обеспечение территории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Снабжение хозяйственно-питьевой водой может производиться как от централизованной системы водоснабжения, так и автономно </w:t>
            </w:r>
            <w:r w:rsidRPr="003A55A3">
              <w:rPr>
                <w:rFonts w:ascii="Times New Roman" w:hAnsi="Times New Roman" w:cs="Times New Roman"/>
                <w:b/>
                <w:bCs/>
              </w:rPr>
              <w:sym w:font="Symbol" w:char="F02D"/>
            </w:r>
            <w:r w:rsidRPr="003A55A3">
              <w:rPr>
                <w:rFonts w:ascii="Times New Roman" w:hAnsi="Times New Roman" w:cs="Times New Roman"/>
                <w:b/>
                <w:bCs/>
              </w:rPr>
              <w:t xml:space="preserve"> от шахтных и мелкотрубчатых колодцев, каптажей родников.</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Централизованные системы водоснабжения проектируются в соответствии с 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(подраздел «Объекты водоснабжения»)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Расчет систем водоснабжения производится исходя из следующих норм среднесуточного водопотребления на хозяйственно-питьевые нужды: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водопользовании из водоразборных колонок, шахтных колодцев – 30-50 л/сут. на 1 чел.;</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при обеспечении внутренним водопроводом и канализацией (без ванн) – 125-</w:t>
            </w:r>
            <w:r w:rsidRPr="003A55A3">
              <w:rPr>
                <w:rFonts w:ascii="Times New Roman" w:hAnsi="Times New Roman" w:cs="Times New Roman"/>
                <w:b/>
                <w:bCs/>
              </w:rPr>
              <w:t>160 л/сут. на 1 чел.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овощных культур – 3-15 л/м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в сутки;</w:t>
            </w:r>
          </w:p>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rPr>
              <w:t>- плодовых деревьев – 10-15 л/м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в сутки.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Канализация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 xml:space="preserve">Сбор, удаление и обезвреживание нечистот в неканализованных садоводческих, </w:t>
            </w:r>
            <w:r w:rsidRPr="003A55A3">
              <w:rPr>
                <w:rFonts w:ascii="Times New Roman" w:hAnsi="Times New Roman" w:cs="Times New Roman"/>
                <w:b/>
                <w:bCs/>
              </w:rPr>
              <w:t xml:space="preserve">огороднических и дачных </w:t>
            </w:r>
            <w:r w:rsidRPr="003A55A3">
              <w:rPr>
                <w:rFonts w:ascii="Times New Roman" w:hAnsi="Times New Roman" w:cs="Times New Roman"/>
                <w:b/>
                <w:bCs/>
                <w:spacing w:val="-2"/>
              </w:rPr>
              <w:t>объединениях осуществляется в соответствии с требованиями</w:t>
            </w:r>
            <w:r w:rsidRPr="003A55A3">
              <w:rPr>
                <w:rFonts w:ascii="Times New Roman" w:hAnsi="Times New Roman" w:cs="Times New Roman"/>
                <w:b/>
                <w:bCs/>
              </w:rPr>
              <w:t xml:space="preserve"> СанПиН 42-128-4690-88. Возможно подключение к централизованным системам канализации в соответствии с 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(подраздел «Объекты водоотведения (канализации)») настоящих нормативов.</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Отвод поверхностных стоков и дренажных вод </w:t>
            </w:r>
            <w:r w:rsidRPr="003A55A3">
              <w:rPr>
                <w:rFonts w:ascii="Times New Roman" w:hAnsi="Times New Roman" w:cs="Times New Roman"/>
                <w:b/>
                <w:bCs/>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Газоснабжение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3A55A3">
              <w:rPr>
                <w:rFonts w:ascii="Times New Roman" w:hAnsi="Times New Roman" w:cs="Times New Roman"/>
                <w:b/>
                <w:bCs/>
                <w:spacing w:val="-2"/>
              </w:rPr>
              <w:t>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spacing w:val="-2"/>
              </w:rPr>
              <w:t>» (подраздел «Объекты газоснабжения») настоящих нормативов</w:t>
            </w:r>
            <w:r w:rsidRPr="003A55A3">
              <w:rPr>
                <w:rFonts w:ascii="Times New Roman" w:hAnsi="Times New Roman" w:cs="Times New Roman"/>
                <w:b/>
                <w:bCs/>
              </w:rPr>
              <w:t>.</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Электроснабжение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Сети электроснабжения проектируются в соответствии с разделом «</w:t>
            </w:r>
            <w:r w:rsidRPr="003A55A3">
              <w:rPr>
                <w:rFonts w:ascii="Times New Roman" w:hAnsi="Times New Roman" w:cs="Times New Roman"/>
                <w:b/>
              </w:rPr>
              <w:t xml:space="preserve">Нормативы градостроительного проектирования зон инженерной </w:t>
            </w:r>
            <w:r w:rsidRPr="003A55A3">
              <w:rPr>
                <w:rFonts w:ascii="Times New Roman" w:hAnsi="Times New Roman" w:cs="Times New Roman"/>
                <w:b/>
                <w:spacing w:val="-2"/>
              </w:rPr>
              <w:t>инфраструктуры</w:t>
            </w:r>
            <w:r w:rsidRPr="003A55A3">
              <w:rPr>
                <w:rFonts w:ascii="Times New Roman" w:hAnsi="Times New Roman" w:cs="Times New Roman"/>
                <w:b/>
                <w:bCs/>
                <w:spacing w:val="-2"/>
              </w:rPr>
              <w:t>» (подраздел «Объекты электроснабжения») настоящих нормативов.</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Обращение с отходами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Организация свалок отходов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Запрещается</w:t>
            </w:r>
            <w:r w:rsidRPr="003A55A3">
              <w:rPr>
                <w:rFonts w:ascii="Times New Roman" w:hAnsi="Times New Roman" w:cs="Times New Roman"/>
                <w:b/>
                <w:bCs/>
              </w:rPr>
              <w:t xml:space="preserve"> н</w:t>
            </w:r>
            <w:r w:rsidRPr="003A55A3">
              <w:rPr>
                <w:rFonts w:ascii="Times New Roman" w:hAnsi="Times New Roman" w:cs="Times New Roman"/>
                <w:b/>
              </w:rPr>
              <w:t xml:space="preserve">а территории садоводческих, огороднических и дачных объединений и за ее пределами.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Утилизация твердых коммунальных отходов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Твердые коммунальные отходы, как правило, должны утилизироваться на индивидуальных участках.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Размещение площадок для </w:t>
            </w:r>
            <w:r w:rsidRPr="003A55A3">
              <w:rPr>
                <w:rFonts w:ascii="Times New Roman" w:hAnsi="Times New Roman" w:cs="Times New Roman"/>
                <w:b/>
                <w:bCs/>
              </w:rPr>
              <w:lastRenderedPageBreak/>
              <w:t>мусоросборников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lastRenderedPageBreak/>
              <w:t xml:space="preserve">Для неутилизируемых отходов (стекло, металл, полиэтилен и др.) на территории общего пользования должны быть предусмотрены </w:t>
            </w:r>
            <w:r w:rsidRPr="003A55A3">
              <w:rPr>
                <w:rFonts w:ascii="Times New Roman" w:hAnsi="Times New Roman" w:cs="Times New Roman"/>
                <w:b/>
              </w:rPr>
              <w:lastRenderedPageBreak/>
              <w:t xml:space="preserve">площадки для мусоросборников, которые </w:t>
            </w:r>
            <w:r w:rsidRPr="003A55A3">
              <w:rPr>
                <w:rFonts w:ascii="Times New Roman" w:hAnsi="Times New Roman" w:cs="Times New Roman"/>
                <w:b/>
                <w:bCs/>
              </w:rPr>
              <w:t xml:space="preserve">размещаются на расстоянии не менее 20 и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от границ индивидуальных участков.</w:t>
            </w:r>
          </w:p>
        </w:tc>
      </w:tr>
    </w:tbl>
    <w:p w:rsidR="00294BB6" w:rsidRPr="003A55A3" w:rsidRDefault="00294BB6" w:rsidP="00294BB6">
      <w:pPr>
        <w:adjustRightInd w:val="0"/>
        <w:spacing w:line="239" w:lineRule="auto"/>
        <w:ind w:firstLine="709"/>
        <w:rPr>
          <w:rFonts w:ascii="Times New Roman" w:hAnsi="Times New Roman" w:cs="Times New Roman"/>
          <w:b/>
          <w:bCs/>
          <w:spacing w:val="-2"/>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11.7. </w:t>
      </w:r>
      <w:r w:rsidRPr="003A55A3">
        <w:rPr>
          <w:rFonts w:ascii="Times New Roman" w:hAnsi="Times New Roman" w:cs="Times New Roman"/>
          <w:b/>
          <w:spacing w:val="-2"/>
          <w:sz w:val="24"/>
          <w:szCs w:val="24"/>
        </w:rPr>
        <w:t>Нормативные параметры и расчетные показатели</w:t>
      </w:r>
      <w:r w:rsidRPr="003A55A3">
        <w:rPr>
          <w:rFonts w:ascii="Times New Roman" w:hAnsi="Times New Roman" w:cs="Times New Roman"/>
          <w:b/>
          <w:bCs/>
          <w:spacing w:val="-2"/>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личного подсобного хозяйства,</w:t>
      </w:r>
      <w:r w:rsidRPr="003A55A3">
        <w:rPr>
          <w:rFonts w:ascii="Times New Roman" w:hAnsi="Times New Roman" w:cs="Times New Roman"/>
          <w:b/>
          <w:sz w:val="24"/>
          <w:szCs w:val="24"/>
        </w:rPr>
        <w:t xml:space="preserve"> приведены в таблице 11.7.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6"/>
        <w:gridCol w:w="5897"/>
      </w:tblGrid>
      <w:tr w:rsidR="00294BB6" w:rsidRPr="003A55A3" w:rsidTr="002F1E3A">
        <w:trPr>
          <w:trHeight w:val="312"/>
          <w:jc w:val="center"/>
        </w:trPr>
        <w:tc>
          <w:tcPr>
            <w:tcW w:w="4196"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5897"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r w:rsidR="00294BB6" w:rsidRPr="003A55A3" w:rsidTr="002F1E3A">
        <w:trPr>
          <w:jc w:val="center"/>
        </w:trPr>
        <w:tc>
          <w:tcPr>
            <w:tcW w:w="419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rPr>
              <w:t>Выделение земельных участков для ведения личного подсобного хозяйства</w:t>
            </w:r>
          </w:p>
        </w:tc>
        <w:tc>
          <w:tcPr>
            <w:tcW w:w="5897"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Могут выделяться:</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3A55A3">
              <w:rPr>
                <w:rFonts w:ascii="Times New Roman" w:hAnsi="Times New Roman" w:cs="Times New Roman"/>
                <w:b/>
                <w:bCs/>
                <w:spacing w:val="-2"/>
              </w:rPr>
              <w:t>регламентов, строительных, экологических, санитарно-гигиеничес-ких</w:t>
            </w:r>
            <w:r w:rsidRPr="003A55A3">
              <w:rPr>
                <w:rFonts w:ascii="Times New Roman" w:hAnsi="Times New Roman" w:cs="Times New Roman"/>
                <w:b/>
                <w:bCs/>
              </w:rPr>
              <w:t>, противопожарных и иных правил и нормативов;</w:t>
            </w:r>
          </w:p>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полевой земельный участок (за границами населенного пункта) – используется исключительно для производства </w:t>
            </w:r>
            <w:r w:rsidRPr="003A55A3">
              <w:rPr>
                <w:rFonts w:ascii="Times New Roman" w:hAnsi="Times New Roman" w:cs="Times New Roman"/>
                <w:b/>
                <w:bCs/>
                <w:spacing w:val="-2"/>
              </w:rPr>
              <w:t>сельскохозяйственной продукции без права возведения на нем зданий и строений.</w:t>
            </w:r>
          </w:p>
        </w:tc>
      </w:tr>
      <w:tr w:rsidR="00294BB6" w:rsidRPr="003A55A3" w:rsidTr="002F1E3A">
        <w:trPr>
          <w:jc w:val="center"/>
        </w:trPr>
        <w:tc>
          <w:tcPr>
            <w:tcW w:w="4196" w:type="dxa"/>
            <w:shd w:val="clear" w:color="auto" w:fill="auto"/>
          </w:tcPr>
          <w:p w:rsidR="00294BB6" w:rsidRPr="003A55A3" w:rsidRDefault="00294BB6" w:rsidP="002F1E3A">
            <w:pPr>
              <w:adjustRightInd w:val="0"/>
              <w:spacing w:line="239" w:lineRule="auto"/>
              <w:ind w:right="-57"/>
              <w:rPr>
                <w:rFonts w:ascii="Times New Roman" w:hAnsi="Times New Roman" w:cs="Times New Roman"/>
                <w:b/>
              </w:rPr>
            </w:pPr>
            <w:r w:rsidRPr="003A55A3">
              <w:rPr>
                <w:rFonts w:ascii="Times New Roman" w:hAnsi="Times New Roman" w:cs="Times New Roman"/>
                <w:b/>
                <w:bCs/>
              </w:rPr>
              <w:t xml:space="preserve">Предельные размеры </w:t>
            </w:r>
            <w:r w:rsidRPr="003A55A3">
              <w:rPr>
                <w:rFonts w:ascii="Times New Roman" w:hAnsi="Times New Roman" w:cs="Times New Roman"/>
                <w:b/>
                <w:bCs/>
                <w:spacing w:val="-2"/>
              </w:rPr>
              <w:t xml:space="preserve">земельных участков, предоставляемых гражданам в собственность </w:t>
            </w:r>
            <w:r w:rsidRPr="003A55A3">
              <w:rPr>
                <w:rFonts w:ascii="Times New Roman" w:hAnsi="Times New Roman" w:cs="Times New Roman"/>
                <w:b/>
                <w:spacing w:val="-2"/>
              </w:rPr>
              <w:t>из находящихся в государственной или муниципальной собственности земель</w:t>
            </w:r>
          </w:p>
        </w:tc>
        <w:tc>
          <w:tcPr>
            <w:tcW w:w="5897"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Устанавливаются в соответствии с законодательством Камчатского края.</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11.8.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rPr>
        <w:t xml:space="preserve"> </w:t>
      </w:r>
      <w:r w:rsidRPr="003A55A3">
        <w:rPr>
          <w:rFonts w:ascii="Times New Roman" w:hAnsi="Times New Roman" w:cs="Times New Roman"/>
          <w:b/>
          <w:bCs/>
          <w:sz w:val="24"/>
          <w:szCs w:val="24"/>
        </w:rPr>
        <w:t xml:space="preserve">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крестьянского (фермерского) хозяйства,</w:t>
      </w:r>
      <w:r w:rsidRPr="003A55A3">
        <w:rPr>
          <w:rFonts w:ascii="Times New Roman" w:hAnsi="Times New Roman" w:cs="Times New Roman"/>
          <w:b/>
          <w:sz w:val="24"/>
          <w:szCs w:val="24"/>
        </w:rPr>
        <w:t xml:space="preserve"> приведены в таблице 11.8.</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3"/>
        <w:gridCol w:w="5840"/>
      </w:tblGrid>
      <w:tr w:rsidR="00294BB6" w:rsidRPr="003A55A3" w:rsidTr="002F1E3A">
        <w:trPr>
          <w:trHeight w:val="312"/>
          <w:jc w:val="center"/>
        </w:trPr>
        <w:tc>
          <w:tcPr>
            <w:tcW w:w="425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584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Основные виды деятельности крестьянского (фермерского) хозяйства</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Производство и переработка сельскохозяйственной продукции,</w:t>
            </w:r>
            <w:r w:rsidRPr="003A55A3">
              <w:rPr>
                <w:rFonts w:ascii="Times New Roman" w:hAnsi="Times New Roman" w:cs="Times New Roman"/>
                <w:b/>
              </w:rPr>
              <w:t xml:space="preserve"> </w:t>
            </w:r>
            <w:r w:rsidRPr="003A55A3">
              <w:rPr>
                <w:rFonts w:ascii="Times New Roman" w:hAnsi="Times New Roman" w:cs="Times New Roman"/>
                <w:b/>
                <w:bCs/>
              </w:rPr>
              <w:t>транспортировка, хранение и реализация сельскохозяйственной продукции собственного производства.</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rPr>
              <w:t xml:space="preserve">Формирование земельных участков для создания и осуществления деятельности </w:t>
            </w:r>
            <w:r w:rsidRPr="003A55A3">
              <w:rPr>
                <w:rFonts w:ascii="Times New Roman" w:hAnsi="Times New Roman" w:cs="Times New Roman"/>
                <w:b/>
                <w:spacing w:val="-3"/>
              </w:rPr>
              <w:t>крестьянского (фермерского) хозяйства</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Осуществляется </w:t>
            </w:r>
            <w:r w:rsidRPr="003A55A3">
              <w:rPr>
                <w:rFonts w:ascii="Times New Roman" w:hAnsi="Times New Roman" w:cs="Times New Roman"/>
                <w:b/>
                <w:bCs/>
              </w:rPr>
              <w:t xml:space="preserve">из земель сельскохозяйственного назначения </w:t>
            </w:r>
            <w:r w:rsidRPr="003A55A3">
              <w:rPr>
                <w:rFonts w:ascii="Times New Roman" w:hAnsi="Times New Roman" w:cs="Times New Roman"/>
                <w:b/>
              </w:rPr>
              <w:t>и земель иных категорий в соответствии с земельным законодательством Российской Федерации и Камчатского края.</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Предельные размеры </w:t>
            </w:r>
            <w:r w:rsidRPr="003A55A3">
              <w:rPr>
                <w:rFonts w:ascii="Times New Roman" w:hAnsi="Times New Roman" w:cs="Times New Roman"/>
                <w:b/>
                <w:bCs/>
                <w:spacing w:val="-2"/>
              </w:rPr>
              <w:t xml:space="preserve">земельных участков, </w:t>
            </w:r>
            <w:r w:rsidRPr="003A55A3">
              <w:rPr>
                <w:rFonts w:ascii="Times New Roman" w:hAnsi="Times New Roman" w:cs="Times New Roman"/>
                <w:b/>
                <w:bCs/>
              </w:rPr>
              <w:t xml:space="preserve">предоставляемых гражданам в собственность </w:t>
            </w:r>
            <w:r w:rsidRPr="003A55A3">
              <w:rPr>
                <w:rFonts w:ascii="Times New Roman" w:hAnsi="Times New Roman" w:cs="Times New Roman"/>
                <w:b/>
              </w:rPr>
              <w:t>из находящихся в государственной или муниципальной собственности земель</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Устанавливаются в соответствии с законодательством Камчатского края.</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Расчетные показатели минимальной плотности застройки</w:t>
            </w:r>
          </w:p>
        </w:tc>
        <w:tc>
          <w:tcPr>
            <w:tcW w:w="584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rPr>
              <w:t>В соответствии с таблицей 11.4 настоящих нормативов.</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Ориентировочные размеры санитарно-защитных зон</w:t>
            </w:r>
          </w:p>
        </w:tc>
        <w:tc>
          <w:tcPr>
            <w:tcW w:w="584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rPr>
              <w:t>В соответствии с таблицей 11.5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uppressAutoHyphens/>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12.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sz w:val="24"/>
          <w:szCs w:val="24"/>
        </w:rPr>
        <w:t>ОСОБО ОХРАНЯЕМЫХ ТЕРРИТОРИЙ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12.1. Особо охраняемые природные территории местного значения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12.1.1. Расчетные п</w:t>
      </w:r>
      <w:r w:rsidRPr="003A55A3">
        <w:rPr>
          <w:rFonts w:ascii="Times New Roman" w:hAnsi="Times New Roman" w:cs="Times New Roman"/>
          <w:bCs/>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12.1.2. Категории, виды особо охраняемых природных территорий, а также режимы особой охраны определяются в соответствии с требованиями </w:t>
      </w:r>
      <w:r w:rsidRPr="003A55A3">
        <w:rPr>
          <w:rFonts w:ascii="Times New Roman" w:hAnsi="Times New Roman" w:cs="Times New Roman"/>
          <w:bCs/>
        </w:rPr>
        <w:t xml:space="preserve">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местного значения, расположенных на территории Камчатского края, приведен в таблице 12.1.1.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bCs/>
          <w:spacing w:val="-2"/>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846"/>
        <w:gridCol w:w="1746"/>
        <w:gridCol w:w="3366"/>
      </w:tblGrid>
      <w:tr w:rsidR="00294BB6" w:rsidRPr="003A55A3" w:rsidTr="002F1E3A">
        <w:trPr>
          <w:trHeight w:val="521"/>
          <w:jc w:val="center"/>
        </w:trPr>
        <w:tc>
          <w:tcPr>
            <w:tcW w:w="6728" w:type="dxa"/>
            <w:gridSpan w:val="3"/>
            <w:shd w:val="clear" w:color="auto" w:fill="auto"/>
            <w:vAlign w:val="center"/>
          </w:tcPr>
          <w:p w:rsidR="00294BB6" w:rsidRPr="003A55A3" w:rsidRDefault="00294BB6" w:rsidP="002F1E3A">
            <w:pPr>
              <w:pStyle w:val="ac"/>
              <w:widowControl w:val="0"/>
              <w:suppressAutoHyphens/>
              <w:spacing w:before="0" w:beforeAutospacing="0" w:after="0" w:afterAutospacing="0"/>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Характеристика особо охраняемой природной территории</w:t>
            </w:r>
          </w:p>
        </w:tc>
        <w:tc>
          <w:tcPr>
            <w:tcW w:w="3366" w:type="dxa"/>
            <w:vMerge w:val="restart"/>
            <w:vAlign w:val="center"/>
          </w:tcPr>
          <w:p w:rsidR="00294BB6" w:rsidRPr="003A55A3" w:rsidRDefault="00294BB6" w:rsidP="002F1E3A">
            <w:pPr>
              <w:pStyle w:val="ac"/>
              <w:widowControl w:val="0"/>
              <w:suppressAutoHyphens/>
              <w:jc w:val="center"/>
              <w:rPr>
                <w:rFonts w:ascii="Times New Roman" w:hAnsi="Times New Roman" w:cs="Times New Roman"/>
                <w:b/>
                <w:sz w:val="22"/>
                <w:szCs w:val="22"/>
              </w:rPr>
            </w:pPr>
            <w:r w:rsidRPr="003A55A3">
              <w:rPr>
                <w:rFonts w:ascii="Times New Roman" w:hAnsi="Times New Roman" w:cs="Times New Roman"/>
                <w:b/>
                <w:sz w:val="22"/>
                <w:szCs w:val="22"/>
              </w:rPr>
              <w:t>Место расположения особо охраняемой природной территории</w:t>
            </w:r>
          </w:p>
        </w:tc>
      </w:tr>
      <w:tr w:rsidR="00294BB6" w:rsidRPr="003A55A3" w:rsidTr="002F1E3A">
        <w:trPr>
          <w:trHeight w:val="521"/>
          <w:jc w:val="center"/>
        </w:trPr>
        <w:tc>
          <w:tcPr>
            <w:tcW w:w="213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к</w:t>
            </w:r>
            <w:r w:rsidRPr="003A55A3">
              <w:rPr>
                <w:rFonts w:ascii="Times New Roman Полужирный" w:hAnsi="Times New Roman Полужирный" w:cs="Times New Roman"/>
                <w:b/>
                <w:sz w:val="22"/>
                <w:szCs w:val="22"/>
              </w:rPr>
              <w:t>атегори</w:t>
            </w:r>
            <w:r w:rsidRPr="003A55A3">
              <w:rPr>
                <w:rFonts w:ascii="Times New Roman" w:hAnsi="Times New Roman" w:cs="Times New Roman"/>
                <w:b/>
                <w:sz w:val="22"/>
                <w:szCs w:val="22"/>
              </w:rPr>
              <w:t>я</w:t>
            </w:r>
          </w:p>
        </w:tc>
        <w:tc>
          <w:tcPr>
            <w:tcW w:w="284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w:t>
            </w:r>
          </w:p>
        </w:tc>
        <w:tc>
          <w:tcPr>
            <w:tcW w:w="1746" w:type="dxa"/>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 xml:space="preserve">профиль </w:t>
            </w:r>
          </w:p>
        </w:tc>
        <w:tc>
          <w:tcPr>
            <w:tcW w:w="3366" w:type="dxa"/>
            <w:vMerge/>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p>
        </w:tc>
      </w:tr>
      <w:tr w:rsidR="00294BB6" w:rsidRPr="003A55A3" w:rsidTr="002F1E3A">
        <w:trPr>
          <w:trHeight w:val="20"/>
          <w:jc w:val="center"/>
        </w:trPr>
        <w:tc>
          <w:tcPr>
            <w:tcW w:w="2136" w:type="dxa"/>
            <w:shd w:val="clear" w:color="auto" w:fill="auto"/>
            <w:vAlign w:val="center"/>
          </w:tcPr>
          <w:p w:rsidR="00294BB6" w:rsidRPr="003A55A3" w:rsidRDefault="00294BB6" w:rsidP="002F1E3A">
            <w:pPr>
              <w:pStyle w:val="ac"/>
              <w:widowControl w:val="0"/>
              <w:spacing w:before="0" w:beforeAutospacing="0" w:after="0" w:afterAutospacing="0" w:line="239" w:lineRule="auto"/>
              <w:rPr>
                <w:rFonts w:ascii="Times New Roman" w:hAnsi="Times New Roman" w:cs="Times New Roman"/>
                <w:sz w:val="22"/>
                <w:szCs w:val="22"/>
              </w:rPr>
            </w:pPr>
            <w:r w:rsidRPr="003A55A3">
              <w:rPr>
                <w:rFonts w:ascii="Times New Roman" w:hAnsi="Times New Roman" w:cs="Times New Roman"/>
                <w:sz w:val="22"/>
                <w:szCs w:val="22"/>
                <w:shd w:val="clear" w:color="auto" w:fill="FFFFFF"/>
              </w:rPr>
              <w:t xml:space="preserve">Природный парк </w:t>
            </w:r>
          </w:p>
        </w:tc>
        <w:tc>
          <w:tcPr>
            <w:tcW w:w="284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sz w:val="22"/>
                <w:szCs w:val="22"/>
              </w:rPr>
            </w:pPr>
            <w:r w:rsidRPr="003A55A3">
              <w:rPr>
                <w:rFonts w:ascii="Times New Roman" w:hAnsi="Times New Roman" w:cs="Times New Roman"/>
                <w:sz w:val="22"/>
                <w:szCs w:val="22"/>
                <w:shd w:val="clear" w:color="auto" w:fill="FFFFFF"/>
              </w:rPr>
              <w:t>«Голубые озера»</w:t>
            </w:r>
          </w:p>
        </w:tc>
        <w:tc>
          <w:tcPr>
            <w:tcW w:w="1746" w:type="dxa"/>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комплексный (ландшафтный)</w:t>
            </w:r>
          </w:p>
        </w:tc>
        <w:tc>
          <w:tcPr>
            <w:tcW w:w="3366" w:type="dxa"/>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Елизовского муниципального района</w:t>
            </w:r>
          </w:p>
        </w:tc>
      </w:tr>
      <w:tr w:rsidR="00294BB6" w:rsidRPr="003A55A3" w:rsidTr="002F1E3A">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pacing w:before="0" w:beforeAutospacing="0" w:after="0" w:afterAutospacing="0"/>
              <w:ind w:right="-57"/>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Соболевского муниципального района</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12.1.3. </w:t>
      </w:r>
      <w:r w:rsidRPr="003A55A3">
        <w:rPr>
          <w:rFonts w:ascii="Times New Roman" w:hAnsi="Times New Roman" w:cs="Times New Roman"/>
          <w:bCs/>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 и приведены в таблице 12.1.2.</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823"/>
        <w:gridCol w:w="8335"/>
      </w:tblGrid>
      <w:tr w:rsidR="00294BB6" w:rsidRPr="003A55A3" w:rsidTr="002F1E3A">
        <w:trPr>
          <w:jc w:val="center"/>
        </w:trPr>
        <w:tc>
          <w:tcPr>
            <w:tcW w:w="1823"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 xml:space="preserve">Категории особо охраняемых </w:t>
            </w:r>
          </w:p>
          <w:p w:rsidR="00294BB6" w:rsidRPr="003A55A3" w:rsidRDefault="00294BB6" w:rsidP="002F1E3A">
            <w:pPr>
              <w:pStyle w:val="S6"/>
              <w:widowControl w:val="0"/>
              <w:spacing w:line="239" w:lineRule="auto"/>
              <w:rPr>
                <w:b/>
                <w:sz w:val="22"/>
                <w:szCs w:val="22"/>
              </w:rPr>
            </w:pPr>
            <w:r w:rsidRPr="003A55A3">
              <w:rPr>
                <w:b/>
                <w:sz w:val="22"/>
                <w:szCs w:val="22"/>
              </w:rPr>
              <w:t xml:space="preserve">природных </w:t>
            </w:r>
          </w:p>
          <w:p w:rsidR="00294BB6" w:rsidRPr="003A55A3" w:rsidRDefault="00294BB6" w:rsidP="002F1E3A">
            <w:pPr>
              <w:pStyle w:val="S6"/>
              <w:widowControl w:val="0"/>
              <w:spacing w:line="239" w:lineRule="auto"/>
              <w:rPr>
                <w:b/>
                <w:sz w:val="22"/>
                <w:szCs w:val="22"/>
              </w:rPr>
            </w:pPr>
            <w:r w:rsidRPr="003A55A3">
              <w:rPr>
                <w:b/>
                <w:sz w:val="22"/>
                <w:szCs w:val="22"/>
              </w:rPr>
              <w:t>территорий</w:t>
            </w:r>
          </w:p>
        </w:tc>
        <w:tc>
          <w:tcPr>
            <w:tcW w:w="8335"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Режим особой охраны</w:t>
            </w:r>
          </w:p>
        </w:tc>
      </w:tr>
      <w:tr w:rsidR="00294BB6" w:rsidRPr="003A55A3" w:rsidTr="002F1E3A">
        <w:trPr>
          <w:jc w:val="center"/>
        </w:trPr>
        <w:tc>
          <w:tcPr>
            <w:tcW w:w="1823"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1</w:t>
            </w:r>
          </w:p>
        </w:tc>
        <w:tc>
          <w:tcPr>
            <w:tcW w:w="8335"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2</w:t>
            </w:r>
          </w:p>
        </w:tc>
      </w:tr>
      <w:tr w:rsidR="00294BB6" w:rsidRPr="003A55A3" w:rsidTr="002F1E3A">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ind w:right="-57"/>
              <w:jc w:val="left"/>
              <w:rPr>
                <w:sz w:val="22"/>
                <w:szCs w:val="22"/>
              </w:rPr>
            </w:pPr>
            <w:r w:rsidRPr="003A55A3">
              <w:rPr>
                <w:sz w:val="22"/>
                <w:szCs w:val="22"/>
              </w:rPr>
              <w:t xml:space="preserve">Природный </w:t>
            </w:r>
          </w:p>
          <w:p w:rsidR="00294BB6" w:rsidRPr="003A55A3" w:rsidRDefault="00294BB6" w:rsidP="002F1E3A">
            <w:pPr>
              <w:pStyle w:val="S6"/>
              <w:widowControl w:val="0"/>
              <w:ind w:right="-57"/>
              <w:jc w:val="left"/>
              <w:rPr>
                <w:sz w:val="22"/>
                <w:szCs w:val="22"/>
              </w:rPr>
            </w:pPr>
            <w:r w:rsidRPr="003A55A3">
              <w:rPr>
                <w:sz w:val="22"/>
                <w:szCs w:val="22"/>
              </w:rPr>
              <w:t>парк</w:t>
            </w:r>
          </w:p>
        </w:tc>
        <w:tc>
          <w:tcPr>
            <w:tcW w:w="8335"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jc w:val="both"/>
              <w:rPr>
                <w:sz w:val="22"/>
                <w:szCs w:val="22"/>
              </w:rPr>
            </w:pPr>
            <w:r w:rsidRPr="003A55A3">
              <w:rPr>
                <w:sz w:val="22"/>
                <w:szCs w:val="22"/>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294BB6" w:rsidRPr="003A55A3" w:rsidRDefault="00294BB6" w:rsidP="002F1E3A">
            <w:pPr>
              <w:pStyle w:val="S6"/>
              <w:widowControl w:val="0"/>
              <w:jc w:val="both"/>
              <w:rPr>
                <w:sz w:val="22"/>
                <w:szCs w:val="22"/>
              </w:rPr>
            </w:pPr>
            <w:r w:rsidRPr="003A55A3">
              <w:rPr>
                <w:sz w:val="22"/>
                <w:szCs w:val="22"/>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294BB6" w:rsidRPr="003A55A3" w:rsidRDefault="00294BB6" w:rsidP="002F1E3A">
            <w:pPr>
              <w:pStyle w:val="S6"/>
              <w:widowControl w:val="0"/>
              <w:jc w:val="both"/>
              <w:rPr>
                <w:sz w:val="22"/>
                <w:szCs w:val="22"/>
              </w:rPr>
            </w:pPr>
            <w:r w:rsidRPr="003A55A3">
              <w:rPr>
                <w:sz w:val="22"/>
                <w:szCs w:val="22"/>
              </w:rPr>
              <w:t>эстетических и рекреационных качеств природных парков, нарушение режима содержания памятников истории и культуры.</w:t>
            </w:r>
          </w:p>
          <w:p w:rsidR="00294BB6" w:rsidRPr="003A55A3" w:rsidRDefault="00294BB6" w:rsidP="002F1E3A">
            <w:pPr>
              <w:pStyle w:val="S6"/>
              <w:widowControl w:val="0"/>
              <w:jc w:val="both"/>
              <w:rPr>
                <w:spacing w:val="-2"/>
                <w:sz w:val="22"/>
                <w:szCs w:val="22"/>
              </w:rPr>
            </w:pPr>
            <w:r w:rsidRPr="003A55A3">
              <w:rPr>
                <w:spacing w:val="-2"/>
                <w:sz w:val="22"/>
                <w:szCs w:val="22"/>
              </w:rPr>
              <w:lastRenderedPageBreak/>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294BB6" w:rsidRPr="003A55A3" w:rsidRDefault="00294BB6" w:rsidP="002F1E3A">
            <w:pPr>
              <w:pStyle w:val="S6"/>
              <w:widowControl w:val="0"/>
              <w:jc w:val="both"/>
              <w:rPr>
                <w:sz w:val="22"/>
                <w:szCs w:val="22"/>
              </w:rPr>
            </w:pPr>
            <w:r w:rsidRPr="003A55A3">
              <w:rPr>
                <w:sz w:val="22"/>
                <w:szCs w:val="22"/>
              </w:rPr>
              <w:t xml:space="preserve">Особенности, зонирование и режим особой охраны территории конкретного </w:t>
            </w:r>
            <w:r w:rsidRPr="003A55A3">
              <w:rPr>
                <w:spacing w:val="-2"/>
                <w:sz w:val="22"/>
                <w:szCs w:val="22"/>
              </w:rPr>
              <w:t>природного парка определяются положением о нем, утверждаемым в установленном порядке.</w:t>
            </w:r>
          </w:p>
        </w:tc>
      </w:tr>
      <w:tr w:rsidR="00294BB6" w:rsidRPr="003A55A3" w:rsidTr="002F1E3A">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ind w:right="-57"/>
              <w:jc w:val="left"/>
              <w:rPr>
                <w:sz w:val="22"/>
                <w:szCs w:val="22"/>
              </w:rPr>
            </w:pPr>
            <w:r w:rsidRPr="003A55A3">
              <w:rPr>
                <w:sz w:val="22"/>
                <w:szCs w:val="22"/>
              </w:rPr>
              <w:lastRenderedPageBreak/>
              <w:t xml:space="preserve">Государственный природный </w:t>
            </w:r>
          </w:p>
          <w:p w:rsidR="00294BB6" w:rsidRPr="003A55A3" w:rsidRDefault="00294BB6" w:rsidP="002F1E3A">
            <w:pPr>
              <w:pStyle w:val="S6"/>
              <w:widowControl w:val="0"/>
              <w:ind w:right="-57"/>
              <w:jc w:val="left"/>
              <w:rPr>
                <w:sz w:val="22"/>
                <w:szCs w:val="22"/>
              </w:rPr>
            </w:pPr>
            <w:r w:rsidRPr="003A55A3">
              <w:rPr>
                <w:sz w:val="22"/>
                <w:szCs w:val="22"/>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jc w:val="both"/>
              <w:rPr>
                <w:sz w:val="22"/>
                <w:szCs w:val="22"/>
              </w:rPr>
            </w:pPr>
            <w:r w:rsidRPr="003A55A3">
              <w:rPr>
                <w:sz w:val="22"/>
                <w:szCs w:val="22"/>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94BB6" w:rsidRPr="003A55A3" w:rsidRDefault="00294BB6" w:rsidP="002F1E3A">
            <w:pPr>
              <w:pStyle w:val="S6"/>
              <w:widowControl w:val="0"/>
              <w:jc w:val="both"/>
              <w:rPr>
                <w:sz w:val="22"/>
                <w:szCs w:val="22"/>
              </w:rPr>
            </w:pPr>
            <w:r w:rsidRPr="003A55A3">
              <w:rPr>
                <w:sz w:val="22"/>
                <w:szCs w:val="22"/>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294BB6" w:rsidRPr="003A55A3" w:rsidRDefault="00294BB6" w:rsidP="002F1E3A">
            <w:pPr>
              <w:pStyle w:val="S6"/>
              <w:widowControl w:val="0"/>
              <w:jc w:val="both"/>
              <w:rPr>
                <w:sz w:val="22"/>
                <w:szCs w:val="22"/>
              </w:rPr>
            </w:pPr>
            <w:r w:rsidRPr="003A55A3">
              <w:rPr>
                <w:sz w:val="22"/>
                <w:szCs w:val="22"/>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rPr>
      </w:pPr>
      <w:r w:rsidRPr="003A55A3">
        <w:rPr>
          <w:rFonts w:ascii="Times New Roman" w:hAnsi="Times New Roman" w:cs="Times New Roman"/>
          <w:b/>
        </w:rPr>
        <w:t>12.2. Лечебно-оздоровительные местности и курорты местного значения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12.2.2. Проектирование лечебно-оздоровительных местностей и курортов следует осуществлять в соответствии с таблицей 12.2.1.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294BB6" w:rsidRPr="003A55A3" w:rsidTr="002F1E3A">
        <w:trPr>
          <w:trHeight w:val="227"/>
          <w:jc w:val="center"/>
        </w:trPr>
        <w:tc>
          <w:tcPr>
            <w:tcW w:w="1972"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Наименование параметров</w:t>
            </w:r>
          </w:p>
        </w:tc>
        <w:tc>
          <w:tcPr>
            <w:tcW w:w="815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Значение параметров</w:t>
            </w:r>
          </w:p>
        </w:tc>
      </w:tr>
      <w:tr w:rsidR="00294BB6" w:rsidRPr="003A55A3" w:rsidTr="002F1E3A">
        <w:tblPrEx>
          <w:tblBorders>
            <w:bottom w:val="single" w:sz="4" w:space="0" w:color="000000"/>
          </w:tblBorders>
        </w:tblPrEx>
        <w:trPr>
          <w:jc w:val="center"/>
        </w:trPr>
        <w:tc>
          <w:tcPr>
            <w:tcW w:w="1972" w:type="dxa"/>
          </w:tcPr>
          <w:p w:rsidR="00294BB6" w:rsidRPr="003A55A3" w:rsidRDefault="00294BB6" w:rsidP="002F1E3A">
            <w:pPr>
              <w:pStyle w:val="S6"/>
              <w:widowControl w:val="0"/>
              <w:jc w:val="left"/>
              <w:rPr>
                <w:sz w:val="22"/>
                <w:szCs w:val="22"/>
              </w:rPr>
            </w:pPr>
            <w:r w:rsidRPr="003A55A3">
              <w:rPr>
                <w:sz w:val="22"/>
                <w:szCs w:val="22"/>
              </w:rPr>
              <w:t>Режим охраны</w:t>
            </w:r>
          </w:p>
        </w:tc>
        <w:tc>
          <w:tcPr>
            <w:tcW w:w="8155" w:type="dxa"/>
          </w:tcPr>
          <w:p w:rsidR="00294BB6" w:rsidRPr="003A55A3" w:rsidRDefault="00294BB6" w:rsidP="002F1E3A">
            <w:pPr>
              <w:pStyle w:val="S6"/>
              <w:widowControl w:val="0"/>
              <w:jc w:val="both"/>
              <w:rPr>
                <w:sz w:val="22"/>
                <w:szCs w:val="22"/>
              </w:rPr>
            </w:pPr>
            <w:r w:rsidRPr="003A55A3">
              <w:rPr>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294BB6" w:rsidRPr="003A55A3" w:rsidRDefault="00294BB6" w:rsidP="002F1E3A">
            <w:pPr>
              <w:pStyle w:val="S6"/>
              <w:widowControl w:val="0"/>
              <w:jc w:val="both"/>
              <w:rPr>
                <w:sz w:val="22"/>
                <w:szCs w:val="22"/>
              </w:rPr>
            </w:pP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являются государственной собственностью.</w:t>
            </w:r>
          </w:p>
        </w:tc>
      </w:tr>
      <w:tr w:rsidR="00294BB6" w:rsidRPr="003A55A3" w:rsidTr="002F1E3A">
        <w:tblPrEx>
          <w:tblBorders>
            <w:bottom w:val="single" w:sz="4" w:space="0" w:color="000000"/>
          </w:tblBorders>
        </w:tblPrEx>
        <w:trPr>
          <w:jc w:val="center"/>
        </w:trPr>
        <w:tc>
          <w:tcPr>
            <w:tcW w:w="1972" w:type="dxa"/>
          </w:tcPr>
          <w:p w:rsidR="00294BB6" w:rsidRPr="003A55A3" w:rsidRDefault="00294BB6" w:rsidP="002F1E3A">
            <w:pPr>
              <w:pStyle w:val="S6"/>
              <w:widowControl w:val="0"/>
              <w:jc w:val="left"/>
              <w:rPr>
                <w:sz w:val="22"/>
                <w:szCs w:val="22"/>
              </w:rPr>
            </w:pPr>
            <w:r w:rsidRPr="003A55A3">
              <w:rPr>
                <w:sz w:val="22"/>
                <w:szCs w:val="22"/>
              </w:rPr>
              <w:t xml:space="preserve">Округа </w:t>
            </w:r>
          </w:p>
          <w:p w:rsidR="00294BB6" w:rsidRPr="003A55A3" w:rsidRDefault="00294BB6" w:rsidP="002F1E3A">
            <w:pPr>
              <w:pStyle w:val="S6"/>
              <w:widowControl w:val="0"/>
              <w:jc w:val="left"/>
              <w:rPr>
                <w:sz w:val="22"/>
                <w:szCs w:val="22"/>
              </w:rPr>
            </w:pPr>
            <w:r w:rsidRPr="003A55A3">
              <w:rPr>
                <w:sz w:val="22"/>
                <w:szCs w:val="22"/>
              </w:rPr>
              <w:t>санитарной или горно-санитарной охраны</w:t>
            </w:r>
          </w:p>
        </w:tc>
        <w:tc>
          <w:tcPr>
            <w:tcW w:w="8155" w:type="dxa"/>
          </w:tcPr>
          <w:p w:rsidR="00294BB6" w:rsidRPr="003A55A3" w:rsidRDefault="00294BB6" w:rsidP="002F1E3A">
            <w:pPr>
              <w:pStyle w:val="S6"/>
              <w:widowControl w:val="0"/>
              <w:jc w:val="both"/>
              <w:rPr>
                <w:sz w:val="22"/>
                <w:szCs w:val="22"/>
              </w:rPr>
            </w:pPr>
            <w:r w:rsidRPr="003A55A3">
              <w:rPr>
                <w:sz w:val="22"/>
                <w:szCs w:val="22"/>
              </w:rPr>
              <w:t>Для</w:t>
            </w:r>
            <w:r w:rsidRPr="003A55A3">
              <w:rPr>
                <w:rStyle w:val="apple-converted-space"/>
                <w:sz w:val="22"/>
                <w:szCs w:val="22"/>
              </w:rPr>
              <w:t xml:space="preserve"> </w:t>
            </w:r>
            <w:r w:rsidRPr="003A55A3">
              <w:rPr>
                <w:sz w:val="22"/>
                <w:szCs w:val="22"/>
              </w:rPr>
              <w:t>лечебно-оздоровительных</w:t>
            </w:r>
            <w:r w:rsidRPr="003A55A3">
              <w:rPr>
                <w:rStyle w:val="apple-converted-space"/>
                <w:sz w:val="22"/>
                <w:szCs w:val="22"/>
              </w:rPr>
              <w:t xml:space="preserve"> </w:t>
            </w:r>
            <w:r w:rsidRPr="003A55A3">
              <w:rPr>
                <w:sz w:val="22"/>
                <w:szCs w:val="22"/>
              </w:rPr>
              <w:t>местностей</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курортов, где</w:t>
            </w:r>
            <w:r w:rsidRPr="003A55A3">
              <w:rPr>
                <w:rStyle w:val="apple-converted-space"/>
                <w:sz w:val="22"/>
                <w:szCs w:val="22"/>
              </w:rPr>
              <w:t xml:space="preserve"> </w:t>
            </w: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относятся к недрам (минеральные воды,</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294BB6" w:rsidRPr="003A55A3" w:rsidRDefault="00294BB6" w:rsidP="002F1E3A">
            <w:pPr>
              <w:pStyle w:val="S6"/>
              <w:widowControl w:val="0"/>
              <w:jc w:val="both"/>
              <w:rPr>
                <w:sz w:val="22"/>
                <w:szCs w:val="22"/>
              </w:rPr>
            </w:pPr>
            <w:r w:rsidRPr="003A55A3">
              <w:rPr>
                <w:sz w:val="22"/>
                <w:szCs w:val="22"/>
              </w:rPr>
              <w:t>Внешний контур округа санитарной (горно-санитарной) охраны является границей</w:t>
            </w:r>
            <w:r w:rsidRPr="003A55A3">
              <w:rPr>
                <w:rStyle w:val="apple-converted-space"/>
                <w:sz w:val="22"/>
                <w:szCs w:val="22"/>
              </w:rPr>
              <w:t xml:space="preserve"> </w:t>
            </w:r>
            <w:r w:rsidRPr="003A55A3">
              <w:rPr>
                <w:sz w:val="22"/>
                <w:szCs w:val="22"/>
              </w:rPr>
              <w:t>лечебно-оздоровительной</w:t>
            </w:r>
            <w:r w:rsidRPr="003A55A3">
              <w:rPr>
                <w:rStyle w:val="apple-converted-space"/>
                <w:sz w:val="22"/>
                <w:szCs w:val="22"/>
              </w:rPr>
              <w:t xml:space="preserve"> </w:t>
            </w:r>
            <w:r w:rsidRPr="003A55A3">
              <w:rPr>
                <w:sz w:val="22"/>
                <w:szCs w:val="22"/>
              </w:rPr>
              <w:t>местности,</w:t>
            </w:r>
            <w:r w:rsidRPr="003A55A3">
              <w:rPr>
                <w:rStyle w:val="apple-converted-space"/>
                <w:sz w:val="22"/>
                <w:szCs w:val="22"/>
              </w:rPr>
              <w:t xml:space="preserve"> </w:t>
            </w:r>
            <w:r w:rsidRPr="003A55A3">
              <w:rPr>
                <w:sz w:val="22"/>
                <w:szCs w:val="22"/>
              </w:rPr>
              <w:t>курорта,</w:t>
            </w:r>
            <w:r w:rsidRPr="003A55A3">
              <w:rPr>
                <w:rStyle w:val="apple-converted-space"/>
                <w:sz w:val="22"/>
                <w:szCs w:val="22"/>
              </w:rPr>
              <w:t xml:space="preserve"> </w:t>
            </w:r>
            <w:r w:rsidRPr="003A55A3">
              <w:rPr>
                <w:sz w:val="22"/>
                <w:szCs w:val="22"/>
              </w:rPr>
              <w:t>курортного</w:t>
            </w:r>
            <w:r w:rsidRPr="003A55A3">
              <w:rPr>
                <w:rStyle w:val="apple-converted-space"/>
                <w:sz w:val="22"/>
                <w:szCs w:val="22"/>
              </w:rPr>
              <w:t xml:space="preserve"> </w:t>
            </w:r>
            <w:r w:rsidRPr="003A55A3">
              <w:rPr>
                <w:sz w:val="22"/>
                <w:szCs w:val="22"/>
              </w:rPr>
              <w:t>региона (района).</w:t>
            </w:r>
          </w:p>
          <w:p w:rsidR="00294BB6" w:rsidRPr="003A55A3" w:rsidRDefault="00294BB6" w:rsidP="002F1E3A">
            <w:pPr>
              <w:pStyle w:val="S6"/>
              <w:widowControl w:val="0"/>
              <w:jc w:val="both"/>
              <w:rPr>
                <w:sz w:val="22"/>
                <w:szCs w:val="22"/>
              </w:rPr>
            </w:pPr>
            <w:r w:rsidRPr="003A55A3">
              <w:rPr>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12.2.3. При проектировании лечебно-оздоровительных местностей и курортов р</w:t>
      </w:r>
      <w:r w:rsidRPr="003A55A3">
        <w:rPr>
          <w:rFonts w:ascii="Times New Roman" w:hAnsi="Times New Roman" w:cs="Times New Roman"/>
          <w:spacing w:val="-2"/>
        </w:rPr>
        <w:t xml:space="preserve">асчетные показатели минимально допустимого уровня обеспеченности санаторно-курортными и оздоровительными </w:t>
      </w:r>
      <w:r w:rsidRPr="003A55A3">
        <w:rPr>
          <w:rFonts w:ascii="Times New Roman" w:hAnsi="Times New Roman" w:cs="Times New Roman"/>
        </w:rPr>
        <w:t>комплексами, объектами отдыха и туризма следует принимать в соответствии с таблицей 10.3.6 настоящих нормативов.</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12.2.4. </w:t>
      </w:r>
      <w:r w:rsidRPr="003A55A3">
        <w:rPr>
          <w:rFonts w:ascii="Times New Roman" w:hAnsi="Times New Roman" w:cs="Times New Roman"/>
          <w:b/>
          <w:bCs/>
          <w:sz w:val="24"/>
          <w:szCs w:val="24"/>
        </w:rPr>
        <w:t xml:space="preserve">При планировке и застройке территорий лечебно-оздоровительных местностей и курортов, в том числе </w:t>
      </w:r>
      <w:r w:rsidRPr="003A55A3">
        <w:rPr>
          <w:rFonts w:ascii="Times New Roman" w:hAnsi="Times New Roman" w:cs="Times New Roman"/>
          <w:b/>
          <w:spacing w:val="-2"/>
          <w:sz w:val="24"/>
          <w:szCs w:val="24"/>
        </w:rPr>
        <w:t xml:space="preserve">санаторно-курортных и оздоровительных </w:t>
      </w:r>
      <w:r w:rsidRPr="003A55A3">
        <w:rPr>
          <w:rFonts w:ascii="Times New Roman" w:hAnsi="Times New Roman" w:cs="Times New Roman"/>
          <w:b/>
          <w:sz w:val="24"/>
          <w:szCs w:val="24"/>
        </w:rPr>
        <w:t>комплексов, объектов отдыха и туризма,</w:t>
      </w:r>
      <w:r w:rsidRPr="003A55A3">
        <w:rPr>
          <w:rFonts w:ascii="Times New Roman" w:hAnsi="Times New Roman" w:cs="Times New Roman"/>
          <w:b/>
          <w:bCs/>
          <w:sz w:val="24"/>
          <w:szCs w:val="24"/>
        </w:rPr>
        <w:t xml:space="preserve"> необходимо учитывать ориентировочные показатели рекреационной нагрузки на природный ландшафт, приведенные в таблице 12.2.2.</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12.2.2</w:t>
      </w:r>
    </w:p>
    <w:tbl>
      <w:tblPr>
        <w:tblStyle w:val="a9"/>
        <w:tblW w:w="0" w:type="auto"/>
        <w:jc w:val="center"/>
        <w:tblLook w:val="01E0"/>
      </w:tblPr>
      <w:tblGrid>
        <w:gridCol w:w="6532"/>
        <w:gridCol w:w="3522"/>
      </w:tblGrid>
      <w:tr w:rsidR="00294BB6" w:rsidRPr="003A55A3" w:rsidTr="002F1E3A">
        <w:trPr>
          <w:trHeight w:val="312"/>
          <w:jc w:val="center"/>
        </w:trPr>
        <w:tc>
          <w:tcPr>
            <w:tcW w:w="653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Нормируемый компонент ландшафта и вид его использования</w:t>
            </w:r>
          </w:p>
        </w:tc>
        <w:tc>
          <w:tcPr>
            <w:tcW w:w="352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Рекреационная нагрузка, чел./га</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Морские пляжи, в том числе:</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естественные</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надводные аэросолярии</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2000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1000-1700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2500-3000</w:t>
            </w:r>
          </w:p>
        </w:tc>
      </w:tr>
      <w:tr w:rsidR="00294BB6" w:rsidRPr="003A55A3" w:rsidTr="002F1E3A">
        <w:trPr>
          <w:trHeight w:val="227"/>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Прибрежные морские акватории</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2000</w:t>
            </w:r>
          </w:p>
        </w:tc>
      </w:tr>
      <w:tr w:rsidR="00294BB6" w:rsidRPr="003A55A3" w:rsidTr="002F1E3A">
        <w:trPr>
          <w:jc w:val="center"/>
        </w:trPr>
        <w:tc>
          <w:tcPr>
            <w:tcW w:w="6532" w:type="dxa"/>
            <w:tcBorders>
              <w:bottom w:val="nil"/>
            </w:tcBorders>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Акватории (для купания):</w:t>
            </w:r>
          </w:p>
        </w:tc>
        <w:tc>
          <w:tcPr>
            <w:tcW w:w="3522" w:type="dxa"/>
            <w:tcBorders>
              <w:bottom w:val="nil"/>
            </w:tcBorders>
          </w:tcPr>
          <w:p w:rsidR="00294BB6" w:rsidRPr="003A55A3" w:rsidRDefault="00294BB6" w:rsidP="002F1E3A">
            <w:pPr>
              <w:spacing w:line="239" w:lineRule="auto"/>
              <w:jc w:val="center"/>
              <w:rPr>
                <w:rFonts w:ascii="Times New Roman" w:hAnsi="Times New Roman" w:cs="Times New Roman"/>
                <w:b/>
                <w:sz w:val="22"/>
                <w:szCs w:val="22"/>
              </w:rPr>
            </w:pP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xml:space="preserve">- море (до изобаты </w:t>
            </w:r>
            <w:smartTag w:uri="urn:schemas-microsoft-com:office:smarttags" w:element="metricconverter">
              <w:smartTagPr>
                <w:attr w:name="ProductID" w:val="1,5 м"/>
              </w:smartTagPr>
              <w:r w:rsidRPr="003A55A3">
                <w:rPr>
                  <w:rFonts w:ascii="Times New Roman" w:hAnsi="Times New Roman" w:cs="Times New Roman"/>
                  <w:b/>
                  <w:sz w:val="22"/>
                  <w:szCs w:val="22"/>
                </w:rPr>
                <w:t>1,5 м</w:t>
              </w:r>
            </w:smartTag>
            <w:r w:rsidRPr="003A55A3">
              <w:rPr>
                <w:rFonts w:ascii="Times New Roman" w:hAnsi="Times New Roman" w:cs="Times New Roman"/>
                <w:b/>
                <w:sz w:val="22"/>
                <w:szCs w:val="22"/>
              </w:rPr>
              <w:t xml:space="preserve"> с учетом сменности купающихся)</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300-500</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катания на весельных лодках (2 чел. на лодку)</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на моторных лодках и водных лыжах</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0,5-1</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парусного спорта</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1-2</w:t>
            </w:r>
          </w:p>
        </w:tc>
      </w:tr>
      <w:tr w:rsidR="00294BB6" w:rsidRPr="003A55A3" w:rsidTr="002F1E3A">
        <w:trPr>
          <w:jc w:val="center"/>
        </w:trPr>
        <w:tc>
          <w:tcPr>
            <w:tcW w:w="6532" w:type="dxa"/>
            <w:tcBorders>
              <w:top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прочих плавательных средств</w:t>
            </w:r>
          </w:p>
        </w:tc>
        <w:tc>
          <w:tcPr>
            <w:tcW w:w="3522" w:type="dxa"/>
            <w:tcBorders>
              <w:top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5-10</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Берег и прибрежная акватория (для любительского рыболовства):</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ловли рыбы с лодки (2 чел. на лодку)</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ловли рыбы с берега</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10-20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50-100</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Территория для катания на лыжах</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2-20 чел./км</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Территория для размещения палаточных лагерей:</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глубинных участков</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прибрежных участков</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250-300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300-400</w:t>
            </w:r>
          </w:p>
        </w:tc>
      </w:tr>
    </w:tbl>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12.2.5. Расчетные показатели – минимальные расстояния от границ земельных участков вновь проектируемых </w:t>
      </w:r>
      <w:r w:rsidRPr="003A55A3">
        <w:rPr>
          <w:rFonts w:ascii="Times New Roman" w:hAnsi="Times New Roman" w:cs="Times New Roman"/>
          <w:b/>
          <w:sz w:val="24"/>
          <w:szCs w:val="24"/>
        </w:rPr>
        <w:t>объектов, размещаемых на территории лечебно-оздоровительных местностей и курортов,</w:t>
      </w:r>
      <w:r w:rsidRPr="003A55A3">
        <w:rPr>
          <w:rFonts w:ascii="Times New Roman" w:hAnsi="Times New Roman" w:cs="Times New Roman"/>
          <w:b/>
          <w:bCs/>
          <w:sz w:val="24"/>
          <w:szCs w:val="24"/>
        </w:rPr>
        <w:t xml:space="preserve"> до других объектов следует принимать по таблице 12.2.3.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br w:type="page"/>
      </w:r>
      <w:r w:rsidRPr="003A55A3">
        <w:rPr>
          <w:rFonts w:ascii="Times New Roman" w:hAnsi="Times New Roman" w:cs="Times New Roman"/>
          <w:b/>
          <w:bCs/>
          <w:spacing w:val="-2"/>
          <w:sz w:val="24"/>
          <w:szCs w:val="24"/>
        </w:rPr>
        <w:lastRenderedPageBreak/>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294BB6" w:rsidRPr="003A55A3" w:rsidTr="002F1E3A">
        <w:trPr>
          <w:trHeight w:val="567"/>
          <w:jc w:val="center"/>
        </w:trPr>
        <w:tc>
          <w:tcPr>
            <w:tcW w:w="5493" w:type="dxa"/>
            <w:vAlign w:val="center"/>
          </w:tcPr>
          <w:p w:rsidR="00294BB6" w:rsidRPr="003A55A3" w:rsidRDefault="00294BB6" w:rsidP="002F1E3A">
            <w:pPr>
              <w:spacing w:line="240" w:lineRule="auto"/>
              <w:jc w:val="center"/>
              <w:rPr>
                <w:rFonts w:ascii="Times New Roman" w:hAnsi="Times New Roman" w:cs="Times New Roman"/>
                <w:bCs/>
                <w:spacing w:val="-2"/>
              </w:rPr>
            </w:pPr>
            <w:r w:rsidRPr="003A55A3">
              <w:rPr>
                <w:rFonts w:ascii="Times New Roman" w:hAnsi="Times New Roman" w:cs="Times New Roman"/>
                <w:bCs/>
                <w:spacing w:val="-2"/>
              </w:rPr>
              <w:t>Нормируемые объекты</w:t>
            </w:r>
          </w:p>
        </w:tc>
        <w:tc>
          <w:tcPr>
            <w:tcW w:w="4549"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Полужирный" w:hAnsi="Times New Roman Полужирный" w:cs="Times New Roman"/>
              </w:rPr>
              <w:t>Расчетные показатели - р</w:t>
            </w:r>
            <w:r w:rsidRPr="003A55A3">
              <w:rPr>
                <w:rFonts w:ascii="Times New Roman Полужирный" w:hAnsi="Times New Roman Полужирный" w:cs="Times New Roman"/>
                <w:bCs/>
              </w:rPr>
              <w:t xml:space="preserve">асстояния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Полужирный" w:hAnsi="Times New Roman Полужирный" w:cs="Times New Roman"/>
                <w:bCs/>
              </w:rPr>
              <w:t>до нормируемых объектов, м, не менее</w:t>
            </w:r>
          </w:p>
        </w:tc>
      </w:tr>
      <w:tr w:rsidR="00294BB6" w:rsidRPr="003A55A3" w:rsidTr="002F1E3A">
        <w:trPr>
          <w:jc w:val="center"/>
        </w:trPr>
        <w:tc>
          <w:tcPr>
            <w:tcW w:w="5493"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Жилая застройка, объекты коммунального хозяйства и складов</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500</w:t>
            </w:r>
          </w:p>
        </w:tc>
      </w:tr>
      <w:tr w:rsidR="00294BB6" w:rsidRPr="003A55A3" w:rsidTr="002F1E3A">
        <w:trPr>
          <w:trHeight w:val="170"/>
          <w:jc w:val="center"/>
        </w:trPr>
        <w:tc>
          <w:tcPr>
            <w:tcW w:w="5493" w:type="dxa"/>
            <w:vAlign w:val="center"/>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То же в условиях реконструкции</w:t>
            </w:r>
          </w:p>
        </w:tc>
        <w:tc>
          <w:tcPr>
            <w:tcW w:w="4549" w:type="dxa"/>
            <w:vAlign w:val="center"/>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100</w:t>
            </w:r>
          </w:p>
        </w:tc>
      </w:tr>
      <w:tr w:rsidR="00294BB6" w:rsidRPr="003A55A3" w:rsidTr="002F1E3A">
        <w:trPr>
          <w:jc w:val="center"/>
        </w:trPr>
        <w:tc>
          <w:tcPr>
            <w:tcW w:w="5493" w:type="dxa"/>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Автомобильные дороги:</w:t>
            </w:r>
          </w:p>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lang w:val="en-US"/>
              </w:rPr>
              <w:t>I</w:t>
            </w: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категорий</w:t>
            </w:r>
          </w:p>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rPr>
              <w:t>IV категории</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p>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500</w:t>
            </w:r>
          </w:p>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200</w:t>
            </w:r>
          </w:p>
        </w:tc>
      </w:tr>
      <w:tr w:rsidR="00294BB6" w:rsidRPr="003A55A3" w:rsidTr="002F1E3A">
        <w:trPr>
          <w:jc w:val="center"/>
        </w:trPr>
        <w:tc>
          <w:tcPr>
            <w:tcW w:w="5493"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Садоводческие, огороднические, дачные объединения граждан</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300</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039"/>
        <w:gridCol w:w="5061"/>
      </w:tblGrid>
      <w:tr w:rsidR="00294BB6" w:rsidRPr="003A55A3" w:rsidTr="002F1E3A">
        <w:trPr>
          <w:trHeight w:val="312"/>
          <w:jc w:val="center"/>
        </w:trPr>
        <w:tc>
          <w:tcPr>
            <w:tcW w:w="5039" w:type="dxa"/>
            <w:vAlign w:val="center"/>
          </w:tcPr>
          <w:p w:rsidR="00294BB6" w:rsidRPr="003A55A3" w:rsidRDefault="00294BB6" w:rsidP="002F1E3A">
            <w:pPr>
              <w:tabs>
                <w:tab w:val="left" w:pos="7479"/>
              </w:tabs>
              <w:suppressAutoHyphens/>
              <w:spacing w:line="240" w:lineRule="auto"/>
              <w:jc w:val="center"/>
              <w:rPr>
                <w:rFonts w:ascii="Times New Roman" w:hAnsi="Times New Roman" w:cs="Times New Roman"/>
                <w:bCs/>
              </w:rPr>
            </w:pPr>
            <w:r w:rsidRPr="003A55A3">
              <w:rPr>
                <w:rFonts w:ascii="Times New Roman" w:hAnsi="Times New Roman" w:cs="Times New Roman"/>
                <w:bCs/>
              </w:rPr>
              <w:t>Уровень обеспеченности объектами обслуживания</w:t>
            </w:r>
          </w:p>
        </w:tc>
        <w:tc>
          <w:tcPr>
            <w:tcW w:w="5061" w:type="dxa"/>
            <w:vAlign w:val="center"/>
          </w:tcPr>
          <w:p w:rsidR="00294BB6" w:rsidRPr="003A55A3" w:rsidRDefault="00294BB6" w:rsidP="002F1E3A">
            <w:pPr>
              <w:tabs>
                <w:tab w:val="left" w:pos="7479"/>
              </w:tabs>
              <w:spacing w:line="239" w:lineRule="auto"/>
              <w:jc w:val="center"/>
              <w:rPr>
                <w:rFonts w:ascii="Times New Roman" w:hAnsi="Times New Roman" w:cs="Times New Roman"/>
                <w:bCs/>
              </w:rPr>
            </w:pPr>
            <w:r w:rsidRPr="003A55A3">
              <w:rPr>
                <w:rFonts w:ascii="Times New Roman" w:hAnsi="Times New Roman" w:cs="Times New Roman"/>
                <w:bCs/>
              </w:rPr>
              <w:t>Размещение объектов обслуживания</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xml:space="preserve">Объекты </w:t>
            </w:r>
            <w:r w:rsidRPr="003A55A3">
              <w:rPr>
                <w:rFonts w:ascii="Times New Roman" w:hAnsi="Times New Roman" w:cs="Times New Roman"/>
              </w:rPr>
              <w:t>повседневного</w:t>
            </w:r>
            <w:r w:rsidRPr="003A55A3">
              <w:rPr>
                <w:rFonts w:ascii="Times New Roman" w:hAnsi="Times New Roman" w:cs="Times New Roman"/>
                <w:b/>
                <w:bCs/>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спальные корпуса, объекты общественного питания</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Могут применяться следующие виды спальных корпусов:</w:t>
            </w:r>
          </w:p>
          <w:p w:rsidR="00294BB6" w:rsidRPr="003A55A3" w:rsidRDefault="00294BB6" w:rsidP="002F1E3A">
            <w:pPr>
              <w:tabs>
                <w:tab w:val="left" w:pos="7479"/>
              </w:tabs>
              <w:spacing w:line="240" w:lineRule="auto"/>
              <w:ind w:left="142" w:hanging="142"/>
              <w:rPr>
                <w:rFonts w:ascii="Times New Roman" w:hAnsi="Times New Roman" w:cs="Times New Roman"/>
                <w:b/>
                <w:bCs/>
              </w:rPr>
            </w:pPr>
            <w:r w:rsidRPr="003A55A3">
              <w:rPr>
                <w:rFonts w:ascii="Times New Roman" w:hAnsi="Times New Roman" w:cs="Times New Roman"/>
                <w:b/>
                <w:bCs/>
              </w:rPr>
              <w:t>- капитальные круглогодичного использования;</w:t>
            </w:r>
          </w:p>
          <w:p w:rsidR="00294BB6" w:rsidRPr="003A55A3" w:rsidRDefault="00294BB6" w:rsidP="002F1E3A">
            <w:pPr>
              <w:tabs>
                <w:tab w:val="left" w:pos="7479"/>
              </w:tabs>
              <w:spacing w:line="240" w:lineRule="auto"/>
              <w:ind w:left="142" w:hanging="142"/>
              <w:rPr>
                <w:rFonts w:ascii="Times New Roman" w:hAnsi="Times New Roman" w:cs="Times New Roman"/>
                <w:b/>
                <w:bCs/>
              </w:rPr>
            </w:pPr>
            <w:r w:rsidRPr="003A55A3">
              <w:rPr>
                <w:rFonts w:ascii="Times New Roman" w:hAnsi="Times New Roman" w:cs="Times New Roman"/>
                <w:b/>
                <w:bCs/>
              </w:rPr>
              <w:t>- летние (вместимостью не менее 200 мест, этажностью не менее 3 этажей).</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 xml:space="preserve"> от спальных корпусов).</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spacing w:val="-4"/>
              </w:rPr>
            </w:pPr>
            <w:r w:rsidRPr="003A55A3">
              <w:rPr>
                <w:rFonts w:ascii="Times New Roman" w:hAnsi="Times New Roman" w:cs="Times New Roman"/>
                <w:b/>
                <w:bCs/>
                <w:spacing w:val="-4"/>
              </w:rPr>
              <w:t xml:space="preserve">Объекты </w:t>
            </w:r>
            <w:r w:rsidRPr="003A55A3">
              <w:rPr>
                <w:rFonts w:ascii="Times New Roman" w:hAnsi="Times New Roman" w:cs="Times New Roman"/>
                <w:spacing w:val="-4"/>
              </w:rPr>
              <w:t>периодического</w:t>
            </w:r>
            <w:r w:rsidRPr="003A55A3">
              <w:rPr>
                <w:rFonts w:ascii="Times New Roman" w:hAnsi="Times New Roman" w:cs="Times New Roman"/>
                <w:b/>
                <w:bCs/>
                <w:spacing w:val="-4"/>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spacing w:val="-4"/>
              </w:rPr>
              <w:t>кинотеатры,</w:t>
            </w:r>
            <w:r w:rsidRPr="003A55A3">
              <w:rPr>
                <w:rFonts w:ascii="Times New Roman" w:hAnsi="Times New Roman" w:cs="Times New Roman"/>
                <w:b/>
                <w:bCs/>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Предусматриваются в каждом санаторно-курортном или оздоровительном комплексе и проектируются в центральной его части.</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spacing w:val="-2"/>
              </w:rPr>
            </w:pPr>
            <w:r w:rsidRPr="003A55A3">
              <w:rPr>
                <w:rFonts w:ascii="Times New Roman" w:hAnsi="Times New Roman" w:cs="Times New Roman"/>
                <w:b/>
                <w:bCs/>
                <w:spacing w:val="-2"/>
              </w:rPr>
              <w:lastRenderedPageBreak/>
              <w:t xml:space="preserve">Объекты </w:t>
            </w:r>
            <w:r w:rsidRPr="003A55A3">
              <w:rPr>
                <w:rFonts w:ascii="Times New Roman" w:hAnsi="Times New Roman" w:cs="Times New Roman"/>
                <w:spacing w:val="-2"/>
              </w:rPr>
              <w:t>эпизодического</w:t>
            </w:r>
            <w:r w:rsidRPr="003A55A3">
              <w:rPr>
                <w:rFonts w:ascii="Times New Roman" w:hAnsi="Times New Roman" w:cs="Times New Roman"/>
                <w:b/>
                <w:bCs/>
                <w:spacing w:val="-2"/>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spacing w:val="-4"/>
              </w:rPr>
            </w:pPr>
            <w:r w:rsidRPr="003A55A3">
              <w:rPr>
                <w:rFonts w:ascii="Times New Roman" w:hAnsi="Times New Roman" w:cs="Times New Roman"/>
                <w:b/>
                <w:bCs/>
                <w:spacing w:val="-2"/>
              </w:rPr>
              <w:t>театры и концертные залы, варьете, стадионы, крупные торговые объекты, фирменные рестораны</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578"/>
      </w:tblGrid>
      <w:tr w:rsidR="00294BB6" w:rsidRPr="003A55A3" w:rsidTr="002F1E3A">
        <w:trPr>
          <w:trHeight w:val="312"/>
          <w:jc w:val="center"/>
        </w:trPr>
        <w:tc>
          <w:tcPr>
            <w:tcW w:w="5476"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территорий</w:t>
            </w:r>
          </w:p>
        </w:tc>
        <w:tc>
          <w:tcPr>
            <w:tcW w:w="4578"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Минимальные расчетные показатели обеспеченности</w:t>
            </w:r>
            <w:r w:rsidRPr="003A55A3">
              <w:rPr>
                <w:rFonts w:ascii="Times New Roman" w:hAnsi="Times New Roman" w:cs="Times New Roman"/>
                <w:b/>
                <w:bCs/>
                <w:sz w:val="24"/>
                <w:szCs w:val="24"/>
              </w:rPr>
              <w:t xml:space="preserve"> </w:t>
            </w:r>
            <w:r w:rsidRPr="003A55A3">
              <w:rPr>
                <w:rFonts w:ascii="Times New Roman" w:hAnsi="Times New Roman" w:cs="Times New Roman"/>
                <w:bCs/>
              </w:rPr>
              <w:t>территориями, м</w:t>
            </w:r>
            <w:r w:rsidRPr="003A55A3">
              <w:rPr>
                <w:rFonts w:ascii="Times New Roman" w:hAnsi="Times New Roman" w:cs="Times New Roman"/>
                <w:bCs/>
                <w:vertAlign w:val="superscript"/>
              </w:rPr>
              <w:t>2</w:t>
            </w:r>
            <w:r w:rsidRPr="003A55A3">
              <w:rPr>
                <w:rFonts w:ascii="Times New Roman" w:hAnsi="Times New Roman" w:cs="Times New Roman"/>
                <w:bCs/>
              </w:rPr>
              <w:t xml:space="preserve"> / место</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Территории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Озелененные территории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Пляжи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по таблице 10.3.7 настоящих нормативов</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Специализированные лечебные пляжи для лечащихся с ограниченной подвижностью</w:t>
            </w:r>
          </w:p>
        </w:tc>
        <w:tc>
          <w:tcPr>
            <w:tcW w:w="4578"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8-12</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12.3. </w:t>
      </w:r>
      <w:r w:rsidRPr="003A55A3">
        <w:rPr>
          <w:rFonts w:ascii="Times New Roman" w:hAnsi="Times New Roman" w:cs="Times New Roman"/>
          <w:sz w:val="24"/>
          <w:szCs w:val="24"/>
        </w:rPr>
        <w:t>Территории традиционного природопользования коренных</w:t>
      </w:r>
      <w:r w:rsidRPr="003A55A3">
        <w:t xml:space="preserve"> </w:t>
      </w:r>
      <w:r w:rsidRPr="003A55A3">
        <w:rPr>
          <w:rFonts w:ascii="Times New Roman" w:hAnsi="Times New Roman" w:cs="Times New Roman"/>
          <w:sz w:val="24"/>
          <w:szCs w:val="24"/>
        </w:rPr>
        <w:t>малочисленных    народов</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Порядок осуществления хозяйственной деятельности и особенности </w:t>
      </w:r>
      <w:r w:rsidRPr="003A55A3">
        <w:rPr>
          <w:rFonts w:ascii="Times New Roman" w:hAnsi="Times New Roman" w:cs="Times New Roman"/>
          <w:b/>
          <w:sz w:val="24"/>
          <w:szCs w:val="24"/>
        </w:rPr>
        <w:t>территорий традиционного природопользования коренных малочисленных народов приведены в таблице 12.3.1.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94BB6" w:rsidRPr="003A55A3" w:rsidTr="002F1E3A">
        <w:trPr>
          <w:trHeight w:val="312"/>
          <w:jc w:val="center"/>
        </w:trPr>
        <w:tc>
          <w:tcPr>
            <w:tcW w:w="284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Наименование показателя</w:t>
            </w:r>
          </w:p>
        </w:tc>
        <w:tc>
          <w:tcPr>
            <w:tcW w:w="7209" w:type="dxa"/>
            <w:vAlign w:val="center"/>
          </w:tcPr>
          <w:p w:rsidR="00294BB6" w:rsidRPr="003A55A3" w:rsidRDefault="00294BB6" w:rsidP="002F1E3A">
            <w:pPr>
              <w:pStyle w:val="S6"/>
              <w:widowControl w:val="0"/>
              <w:rPr>
                <w:b/>
                <w:sz w:val="22"/>
                <w:szCs w:val="22"/>
              </w:rPr>
            </w:pPr>
            <w:r w:rsidRPr="003A55A3">
              <w:rPr>
                <w:b/>
                <w:sz w:val="22"/>
                <w:szCs w:val="22"/>
              </w:rPr>
              <w:t>Нормативы градостроительного проектирования</w:t>
            </w:r>
          </w:p>
        </w:tc>
      </w:tr>
    </w:tbl>
    <w:p w:rsidR="00294BB6" w:rsidRPr="003A55A3" w:rsidRDefault="00294BB6" w:rsidP="00294BB6">
      <w:pPr>
        <w:spacing w:line="20" w:lineRule="exact"/>
        <w:ind w:firstLine="221"/>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94BB6" w:rsidRPr="003A55A3" w:rsidTr="002F1E3A">
        <w:trPr>
          <w:trHeight w:val="227"/>
          <w:tblHeader/>
          <w:jc w:val="center"/>
        </w:trPr>
        <w:tc>
          <w:tcPr>
            <w:tcW w:w="284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1</w:t>
            </w:r>
          </w:p>
        </w:tc>
        <w:tc>
          <w:tcPr>
            <w:tcW w:w="7209"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2</w:t>
            </w:r>
          </w:p>
        </w:tc>
      </w:tr>
      <w:tr w:rsidR="00294BB6" w:rsidRPr="003A55A3" w:rsidTr="002F1E3A">
        <w:trPr>
          <w:trHeight w:val="131"/>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Назначение территорий</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Ведение традиционного</w:t>
            </w:r>
            <w:r w:rsidRPr="003A55A3">
              <w:rPr>
                <w:rStyle w:val="apple-converted-space"/>
                <w:sz w:val="22"/>
                <w:szCs w:val="22"/>
              </w:rPr>
              <w:t xml:space="preserve"> </w:t>
            </w:r>
            <w:r w:rsidRPr="003A55A3">
              <w:rPr>
                <w:sz w:val="22"/>
                <w:szCs w:val="22"/>
              </w:rPr>
              <w:t>природопользования</w:t>
            </w:r>
            <w:r w:rsidRPr="003A55A3">
              <w:rPr>
                <w:rStyle w:val="apple-converted-space"/>
                <w:sz w:val="22"/>
                <w:szCs w:val="22"/>
              </w:rPr>
              <w:t xml:space="preserve"> (</w:t>
            </w:r>
            <w:r w:rsidRPr="003A55A3">
              <w:rPr>
                <w:sz w:val="22"/>
                <w:szCs w:val="22"/>
              </w:rPr>
              <w:t>исторически сложившиеся и обеспечивающие неистощительное</w:t>
            </w:r>
            <w:r w:rsidRPr="003A55A3">
              <w:rPr>
                <w:rStyle w:val="apple-converted-space"/>
                <w:sz w:val="22"/>
                <w:szCs w:val="22"/>
              </w:rPr>
              <w:t xml:space="preserve"> </w:t>
            </w:r>
            <w:r w:rsidRPr="003A55A3">
              <w:rPr>
                <w:sz w:val="22"/>
                <w:szCs w:val="22"/>
              </w:rPr>
              <w:t>природопользование</w:t>
            </w:r>
            <w:r w:rsidRPr="003A55A3">
              <w:rPr>
                <w:rStyle w:val="apple-converted-space"/>
                <w:sz w:val="22"/>
                <w:szCs w:val="22"/>
              </w:rPr>
              <w:t xml:space="preserve"> </w:t>
            </w:r>
            <w:r w:rsidRPr="003A55A3">
              <w:rPr>
                <w:sz w:val="22"/>
                <w:szCs w:val="22"/>
              </w:rPr>
              <w:t>способы использования объектов животного и растительного мира, других природных ресурсов</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традиционного образа жизни</w:t>
            </w:r>
            <w:r w:rsidRPr="003A55A3">
              <w:rPr>
                <w:rStyle w:val="apple-converted-space"/>
                <w:sz w:val="22"/>
                <w:szCs w:val="22"/>
              </w:rPr>
              <w:t xml:space="preserve"> </w:t>
            </w:r>
            <w:r w:rsidRPr="003A55A3">
              <w:rPr>
                <w:sz w:val="22"/>
                <w:szCs w:val="22"/>
              </w:rPr>
              <w:t>коренными</w:t>
            </w:r>
            <w:r w:rsidRPr="003A55A3">
              <w:rPr>
                <w:rStyle w:val="apple-converted-space"/>
                <w:sz w:val="22"/>
                <w:szCs w:val="22"/>
              </w:rPr>
              <w:t xml:space="preserve"> </w:t>
            </w:r>
            <w:r w:rsidRPr="003A55A3">
              <w:rPr>
                <w:sz w:val="22"/>
                <w:szCs w:val="22"/>
              </w:rPr>
              <w:t>малочисленными</w:t>
            </w:r>
            <w:r w:rsidRPr="003A55A3">
              <w:rPr>
                <w:rStyle w:val="apple-converted-space"/>
                <w:sz w:val="22"/>
                <w:szCs w:val="22"/>
              </w:rPr>
              <w:t xml:space="preserve"> </w:t>
            </w:r>
            <w:r w:rsidRPr="003A55A3">
              <w:rPr>
                <w:sz w:val="22"/>
                <w:szCs w:val="22"/>
              </w:rPr>
              <w:t>народами.</w:t>
            </w:r>
          </w:p>
        </w:tc>
      </w:tr>
      <w:tr w:rsidR="00294BB6" w:rsidRPr="003A55A3" w:rsidTr="002F1E3A">
        <w:trPr>
          <w:trHeight w:val="131"/>
          <w:jc w:val="center"/>
        </w:trPr>
        <w:tc>
          <w:tcPr>
            <w:tcW w:w="2845" w:type="dxa"/>
          </w:tcPr>
          <w:p w:rsidR="00294BB6" w:rsidRPr="003A55A3" w:rsidRDefault="00294BB6" w:rsidP="002F1E3A">
            <w:pPr>
              <w:pStyle w:val="S6"/>
              <w:widowControl w:val="0"/>
              <w:suppressAutoHyphens/>
              <w:spacing w:line="239" w:lineRule="auto"/>
              <w:ind w:right="-57"/>
              <w:jc w:val="left"/>
              <w:rPr>
                <w:sz w:val="22"/>
                <w:szCs w:val="22"/>
              </w:rPr>
            </w:pPr>
            <w:r w:rsidRPr="003A55A3">
              <w:rPr>
                <w:sz w:val="22"/>
                <w:szCs w:val="22"/>
              </w:rPr>
              <w:t>Размеры территорий</w:t>
            </w:r>
          </w:p>
        </w:tc>
        <w:tc>
          <w:tcPr>
            <w:tcW w:w="7209" w:type="dxa"/>
          </w:tcPr>
          <w:p w:rsidR="00294BB6" w:rsidRPr="003A55A3" w:rsidRDefault="00294BB6" w:rsidP="002F1E3A">
            <w:pPr>
              <w:pStyle w:val="formattexttopleveltext"/>
              <w:widowControl w:val="0"/>
              <w:spacing w:before="0" w:beforeAutospacing="0" w:after="0" w:afterAutospacing="0" w:line="239" w:lineRule="auto"/>
              <w:rPr>
                <w:sz w:val="22"/>
                <w:szCs w:val="22"/>
              </w:rPr>
            </w:pPr>
            <w:r w:rsidRPr="003A55A3">
              <w:rPr>
                <w:sz w:val="22"/>
                <w:szCs w:val="22"/>
              </w:rPr>
              <w:t>Определяются с учетом следующих условий:</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поддержания достаточных для обеспечения возобновляемости и сохранения биологического разнообразия популяций растений и животных;</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возможности осуществления лицами, относящимися к</w:t>
            </w:r>
            <w:r w:rsidRPr="003A55A3">
              <w:rPr>
                <w:rStyle w:val="apple-converted-space"/>
                <w:sz w:val="22"/>
                <w:szCs w:val="22"/>
              </w:rPr>
              <w:t xml:space="preserve"> </w:t>
            </w:r>
            <w:r w:rsidRPr="003A55A3">
              <w:rPr>
                <w:sz w:val="22"/>
                <w:szCs w:val="22"/>
              </w:rPr>
              <w:t>малочисленным</w:t>
            </w:r>
            <w:r w:rsidRPr="003A55A3">
              <w:rPr>
                <w:rStyle w:val="apple-converted-space"/>
                <w:sz w:val="22"/>
                <w:szCs w:val="22"/>
              </w:rPr>
              <w:t xml:space="preserve"> </w:t>
            </w:r>
            <w:r w:rsidRPr="003A55A3">
              <w:rPr>
                <w:sz w:val="22"/>
                <w:szCs w:val="22"/>
              </w:rPr>
              <w:t>народам, различных видов традиционного</w:t>
            </w:r>
            <w:r w:rsidRPr="003A55A3">
              <w:rPr>
                <w:rStyle w:val="apple-converted-space"/>
                <w:sz w:val="22"/>
                <w:szCs w:val="22"/>
              </w:rPr>
              <w:t xml:space="preserve"> </w:t>
            </w:r>
            <w:r w:rsidRPr="003A55A3">
              <w:rPr>
                <w:sz w:val="22"/>
                <w:szCs w:val="22"/>
              </w:rPr>
              <w:t>природопользования;</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исторически сложившихся социальных и культурных связей лиц, относящихся к</w:t>
            </w:r>
            <w:r w:rsidRPr="003A55A3">
              <w:rPr>
                <w:rStyle w:val="apple-converted-space"/>
                <w:sz w:val="22"/>
                <w:szCs w:val="22"/>
              </w:rPr>
              <w:t xml:space="preserve"> </w:t>
            </w:r>
            <w:r w:rsidRPr="003A55A3">
              <w:rPr>
                <w:sz w:val="22"/>
                <w:szCs w:val="22"/>
              </w:rPr>
              <w:t>малочисленным народам;</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целостности объектов историко-культурного наследия.</w:t>
            </w:r>
          </w:p>
        </w:tc>
      </w:tr>
      <w:tr w:rsidR="00294BB6" w:rsidRPr="003A55A3" w:rsidTr="002F1E3A">
        <w:trPr>
          <w:trHeight w:val="468"/>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Части территорий</w:t>
            </w:r>
          </w:p>
        </w:tc>
        <w:tc>
          <w:tcPr>
            <w:tcW w:w="7209" w:type="dxa"/>
          </w:tcPr>
          <w:p w:rsidR="00294BB6" w:rsidRPr="003A55A3" w:rsidRDefault="00294BB6" w:rsidP="002F1E3A">
            <w:pPr>
              <w:pStyle w:val="ConsPlusNormal"/>
              <w:spacing w:line="239" w:lineRule="auto"/>
              <w:ind w:firstLine="0"/>
              <w:jc w:val="both"/>
              <w:rPr>
                <w:rFonts w:ascii="Times New Roman" w:hAnsi="Times New Roman" w:cs="Times New Roman"/>
                <w:sz w:val="22"/>
                <w:szCs w:val="22"/>
              </w:rPr>
            </w:pPr>
            <w:r w:rsidRPr="003A55A3">
              <w:rPr>
                <w:rFonts w:ascii="Times New Roman" w:hAnsi="Times New Roman" w:cs="Times New Roman"/>
                <w:sz w:val="22"/>
                <w:szCs w:val="22"/>
              </w:rPr>
              <w:t>На территориях традиционного природопользования могут выделяться следующие их части:</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иные части территорий традиционного природопользования, предусмотренные законодательством Российской Федерации.</w:t>
            </w:r>
          </w:p>
        </w:tc>
      </w:tr>
      <w:tr w:rsidR="00294BB6" w:rsidRPr="003A55A3" w:rsidTr="002F1E3A">
        <w:trPr>
          <w:trHeight w:val="415"/>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Правовой режим</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Устанавливается положениями о территориях</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утвержденными</w:t>
            </w:r>
            <w:r w:rsidRPr="003A55A3">
              <w:rPr>
                <w:rStyle w:val="apple-converted-space"/>
                <w:sz w:val="22"/>
                <w:szCs w:val="22"/>
              </w:rPr>
              <w:t xml:space="preserve"> в установленном порядке</w:t>
            </w:r>
            <w:r w:rsidRPr="003A55A3">
              <w:rPr>
                <w:rStyle w:val="apple-converted-space"/>
                <w:rFonts w:ascii="Arial" w:hAnsi="Arial" w:cs="Arial"/>
                <w:sz w:val="20"/>
                <w:szCs w:val="20"/>
              </w:rPr>
              <w:t>.</w:t>
            </w:r>
          </w:p>
          <w:p w:rsidR="00294BB6" w:rsidRPr="003A55A3" w:rsidRDefault="00294BB6" w:rsidP="002F1E3A">
            <w:pPr>
              <w:pStyle w:val="S6"/>
              <w:widowControl w:val="0"/>
              <w:spacing w:line="239" w:lineRule="auto"/>
              <w:jc w:val="both"/>
              <w:rPr>
                <w:sz w:val="22"/>
                <w:szCs w:val="22"/>
              </w:rPr>
            </w:pPr>
            <w:r w:rsidRPr="003A55A3">
              <w:rPr>
                <w:sz w:val="22"/>
                <w:szCs w:val="22"/>
              </w:rPr>
              <w:t xml:space="preserve">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w:t>
            </w:r>
            <w:r w:rsidRPr="003A55A3">
              <w:rPr>
                <w:sz w:val="22"/>
                <w:szCs w:val="22"/>
              </w:rPr>
              <w:lastRenderedPageBreak/>
              <w:t>общинам малочисленных народов в соответствии с законодательством Российской Федерации.</w:t>
            </w:r>
          </w:p>
          <w:p w:rsidR="00294BB6" w:rsidRPr="003A55A3" w:rsidRDefault="00294BB6" w:rsidP="002F1E3A">
            <w:pPr>
              <w:pStyle w:val="S6"/>
              <w:widowControl w:val="0"/>
              <w:spacing w:line="239" w:lineRule="auto"/>
              <w:jc w:val="both"/>
              <w:rPr>
                <w:sz w:val="22"/>
                <w:szCs w:val="22"/>
              </w:rPr>
            </w:pPr>
            <w:r w:rsidRPr="003A55A3">
              <w:rPr>
                <w:sz w:val="22"/>
                <w:szCs w:val="22"/>
              </w:rPr>
              <w:t>На земельных участках, находящихся в пределах границ</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 природопользования.</w:t>
            </w:r>
          </w:p>
        </w:tc>
      </w:tr>
      <w:tr w:rsidR="00294BB6" w:rsidRPr="003A55A3" w:rsidTr="002F1E3A">
        <w:trPr>
          <w:trHeight w:val="60"/>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lastRenderedPageBreak/>
              <w:t xml:space="preserve">Использование природных ресурсов </w:t>
            </w:r>
          </w:p>
        </w:tc>
        <w:tc>
          <w:tcPr>
            <w:tcW w:w="7209" w:type="dxa"/>
          </w:tcPr>
          <w:p w:rsidR="00294BB6" w:rsidRPr="003A55A3" w:rsidRDefault="00294BB6" w:rsidP="002F1E3A">
            <w:pPr>
              <w:pStyle w:val="S6"/>
              <w:widowControl w:val="0"/>
              <w:spacing w:line="239" w:lineRule="auto"/>
              <w:jc w:val="both"/>
              <w:rPr>
                <w:rStyle w:val="apple-converted-space"/>
                <w:sz w:val="22"/>
                <w:szCs w:val="22"/>
              </w:rPr>
            </w:pPr>
            <w:r w:rsidRPr="003A55A3">
              <w:rPr>
                <w:sz w:val="22"/>
                <w:szCs w:val="22"/>
              </w:rPr>
              <w:t>Использование природных ресурсов, находящихся на</w:t>
            </w:r>
            <w:r w:rsidRPr="003A55A3">
              <w:rPr>
                <w:rStyle w:val="apple-converted-space"/>
                <w:sz w:val="22"/>
                <w:szCs w:val="22"/>
              </w:rPr>
              <w:t xml:space="preserve"> </w:t>
            </w:r>
            <w:r w:rsidRPr="003A55A3">
              <w:rPr>
                <w:sz w:val="22"/>
                <w:szCs w:val="22"/>
              </w:rPr>
              <w:t>территориях</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для обеспечения ведения</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образа жизни осуществляется лицами, относящимися к</w:t>
            </w:r>
            <w:r w:rsidRPr="003A55A3">
              <w:rPr>
                <w:rStyle w:val="apple-converted-space"/>
                <w:sz w:val="22"/>
                <w:szCs w:val="22"/>
              </w:rPr>
              <w:t xml:space="preserve"> </w:t>
            </w:r>
            <w:r w:rsidRPr="003A55A3">
              <w:rPr>
                <w:sz w:val="22"/>
                <w:szCs w:val="22"/>
              </w:rPr>
              <w:t>малочисленным народам, и общинами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xml:space="preserve"> </w:t>
            </w:r>
            <w:r w:rsidRPr="003A55A3">
              <w:rPr>
                <w:sz w:val="22"/>
                <w:szCs w:val="22"/>
              </w:rPr>
              <w:t>в соответствии с законода-тельством Российской Федерации, а также обычаями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w:t>
            </w:r>
          </w:p>
          <w:p w:rsidR="00294BB6" w:rsidRPr="003A55A3" w:rsidRDefault="00294BB6" w:rsidP="002F1E3A">
            <w:pPr>
              <w:pStyle w:val="S6"/>
              <w:widowControl w:val="0"/>
              <w:spacing w:line="239" w:lineRule="auto"/>
              <w:jc w:val="both"/>
              <w:rPr>
                <w:sz w:val="22"/>
                <w:szCs w:val="22"/>
              </w:rPr>
            </w:pPr>
            <w:r w:rsidRPr="003A55A3">
              <w:rPr>
                <w:sz w:val="22"/>
                <w:szCs w:val="22"/>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294BB6" w:rsidRPr="003A55A3" w:rsidTr="002F1E3A">
        <w:trPr>
          <w:trHeight w:val="415"/>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 xml:space="preserve">Сохранение </w:t>
            </w:r>
            <w:r w:rsidRPr="003A55A3">
              <w:rPr>
                <w:bCs/>
                <w:sz w:val="22"/>
                <w:szCs w:val="22"/>
              </w:rPr>
              <w:t>объектов историко-культурного наследия</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Объекты 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294BB6" w:rsidRPr="003A55A3" w:rsidRDefault="00294BB6" w:rsidP="002F1E3A">
            <w:pPr>
              <w:pStyle w:val="S6"/>
              <w:widowControl w:val="0"/>
              <w:spacing w:line="239" w:lineRule="auto"/>
              <w:jc w:val="both"/>
              <w:rPr>
                <w:sz w:val="22"/>
                <w:szCs w:val="22"/>
              </w:rPr>
            </w:pPr>
            <w:r w:rsidRPr="003A55A3">
              <w:rPr>
                <w:sz w:val="22"/>
                <w:szCs w:val="22"/>
              </w:rPr>
              <w:t>Научные или иные изыскания в отношении объектов историко-куль-турного наследия проводятся, если указанная деятельность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spacing w:val="-3"/>
          <w:sz w:val="24"/>
          <w:szCs w:val="24"/>
        </w:rPr>
      </w:pPr>
      <w:r w:rsidRPr="003A55A3">
        <w:rPr>
          <w:rFonts w:ascii="Times New Roman" w:hAnsi="Times New Roman" w:cs="Times New Roman"/>
          <w:sz w:val="24"/>
          <w:szCs w:val="24"/>
        </w:rPr>
        <w:t xml:space="preserve">12.4. Земли историко-культурного назначения. </w:t>
      </w:r>
      <w:r w:rsidRPr="003A55A3">
        <w:rPr>
          <w:rFonts w:ascii="Times New Roman" w:hAnsi="Times New Roman" w:cs="Times New Roman"/>
          <w:spacing w:val="-3"/>
          <w:sz w:val="24"/>
          <w:szCs w:val="24"/>
        </w:rPr>
        <w:t xml:space="preserve">Нормативные параметры охраны объектов культурного наследия (памятников истории и культуры) </w:t>
      </w:r>
      <w:r w:rsidRPr="003A55A3">
        <w:rPr>
          <w:rFonts w:ascii="Times New Roman" w:hAnsi="Times New Roman" w:cs="Times New Roman"/>
          <w:bCs/>
          <w:sz w:val="24"/>
          <w:szCs w:val="24"/>
        </w:rPr>
        <w:t>местного значения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pacing w:val="-2"/>
          <w:sz w:val="24"/>
          <w:szCs w:val="24"/>
        </w:rPr>
      </w:pPr>
      <w:r w:rsidRPr="003A55A3">
        <w:rPr>
          <w:rFonts w:ascii="Times New Roman" w:hAnsi="Times New Roman" w:cs="Times New Roman"/>
          <w:b/>
          <w:bCs/>
          <w:sz w:val="24"/>
          <w:szCs w:val="24"/>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Границы территорий объектов культурного наследия местного значения отображаются в генеральном плане и документации по планировке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0"/>
        <w:gridCol w:w="7121"/>
      </w:tblGrid>
      <w:tr w:rsidR="00294BB6" w:rsidRPr="003A55A3" w:rsidTr="002F1E3A">
        <w:trPr>
          <w:trHeight w:val="312"/>
          <w:jc w:val="center"/>
        </w:trPr>
        <w:tc>
          <w:tcPr>
            <w:tcW w:w="293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зон охраны</w:t>
            </w:r>
          </w:p>
        </w:tc>
        <w:tc>
          <w:tcPr>
            <w:tcW w:w="712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Назначение зон охраны</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Охранная зона</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Зона регулирования застройки</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Зона охраняемого природного ландшафта</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294BB6" w:rsidRPr="003A55A3" w:rsidRDefault="00294BB6" w:rsidP="00294BB6">
      <w:pPr>
        <w:spacing w:before="120" w:line="240"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1. </w:t>
      </w:r>
      <w:r w:rsidRPr="003A55A3">
        <w:rPr>
          <w:rFonts w:ascii="Times New Roman" w:hAnsi="Times New Roman" w:cs="Times New Roman"/>
          <w:b/>
        </w:rPr>
        <w:t>Необходимый состав зон охраны объекта культурного наследия определяется проектом зон охраны объекта культурного наследия.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w:t>
      </w:r>
      <w:r w:rsidRPr="003A55A3">
        <w:rPr>
          <w:rFonts w:ascii="Times New Roman" w:hAnsi="Times New Roman" w:cs="Times New Roman"/>
          <w:b/>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3071"/>
      </w:tblGrid>
      <w:tr w:rsidR="00294BB6" w:rsidRPr="003A55A3" w:rsidTr="002F1E3A">
        <w:trPr>
          <w:trHeight w:val="312"/>
          <w:jc w:val="center"/>
        </w:trPr>
        <w:tc>
          <w:tcPr>
            <w:tcW w:w="703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Объекты</w:t>
            </w:r>
          </w:p>
        </w:tc>
        <w:tc>
          <w:tcPr>
            <w:tcW w:w="307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 – расстояния до объектов, м</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Проезжие части магистралей скоростного и непрерывного движения:</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в условиях сложного рельефа</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на плоском рельефе</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Сети водопровода, канализации и теплоснабжения (кроме разводящих)</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Другие подземные инженерные сети</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Инженерные сети в условиях реконструкции:</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водонесущие</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неводонесущие</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7"/>
        <w:gridCol w:w="5824"/>
      </w:tblGrid>
      <w:tr w:rsidR="00294BB6" w:rsidRPr="003A55A3" w:rsidTr="002F1E3A">
        <w:trPr>
          <w:trHeight w:val="312"/>
          <w:jc w:val="center"/>
        </w:trPr>
        <w:tc>
          <w:tcPr>
            <w:tcW w:w="425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Виды объектов культурного наследия</w:t>
            </w:r>
          </w:p>
        </w:tc>
        <w:tc>
          <w:tcPr>
            <w:tcW w:w="5824" w:type="dxa"/>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sz w:val="24"/>
                <w:szCs w:val="24"/>
              </w:rPr>
            </w:pPr>
            <w:r w:rsidRPr="003A55A3">
              <w:rPr>
                <w:rFonts w:ascii="Times New Roman" w:hAnsi="Times New Roman" w:cs="Times New Roman"/>
                <w:bCs/>
              </w:rPr>
              <w:t>Нормативные параметры и расчетные показатели</w:t>
            </w:r>
            <w:r w:rsidRPr="003A55A3">
              <w:rPr>
                <w:rFonts w:ascii="Times New Roman" w:hAnsi="Times New Roman" w:cs="Times New Roman"/>
                <w:b/>
                <w:bCs/>
                <w:sz w:val="24"/>
                <w:szCs w:val="24"/>
              </w:rPr>
              <w:t xml:space="preserve"> </w:t>
            </w:r>
          </w:p>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для определения минимальных размеров территории (границы земельных участков)</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Памятники архитектуры (отдельные здания, строения, сооружения)</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По историческому </w:t>
            </w:r>
            <w:r w:rsidRPr="003A55A3">
              <w:rPr>
                <w:rFonts w:ascii="Times New Roman" w:hAnsi="Times New Roman" w:cs="Times New Roman"/>
                <w:b/>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Памятники – произведения монументального искусства, отдельные захоронения </w:t>
            </w:r>
          </w:p>
        </w:tc>
        <w:tc>
          <w:tcPr>
            <w:tcW w:w="582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По периметру ограды, постамента с отступом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Памятники </w:t>
            </w:r>
            <w:r w:rsidRPr="003A55A3">
              <w:rPr>
                <w:rFonts w:ascii="Times New Roman" w:hAnsi="Times New Roman" w:cs="Times New Roman"/>
                <w:b/>
              </w:rPr>
              <w:t>археологии (курганов, захоронений и иных единичных объектов)</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По периметру объекта с отступом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Памятники – мемориальные квартиры</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устанавливается</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Ансамбли – комплексы зданий и сооружений</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В случаях расположения ансамбля в границах квартала (микрорайона) – в границах красных линий</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 – фрагменты исторической планировки и застройки населенных пунктов</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границах красных линий, ограничивающих указанный фрагмент исторической планировки</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По границам исторической части ландшафтного объекта либо по планировочным границам указанных объектов озеленения</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Ансамбли-некрополи</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xml:space="preserve"> от ограды объекта</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Достопримечательные места </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зависимости от территории объекта и наличия сохранившихся исторических элементов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sz w:val="24"/>
          <w:szCs w:val="24"/>
        </w:rPr>
        <w:br w:type="page"/>
      </w:r>
      <w:r w:rsidRPr="003A55A3">
        <w:rPr>
          <w:rFonts w:ascii="Times New Roman" w:hAnsi="Times New Roman" w:cs="Times New Roman"/>
          <w:sz w:val="24"/>
          <w:szCs w:val="24"/>
        </w:rPr>
        <w:lastRenderedPageBreak/>
        <w:t>13. НОРМАТИВЫ О</w:t>
      </w:r>
      <w:r w:rsidRPr="003A55A3">
        <w:rPr>
          <w:rFonts w:ascii="Times New Roman" w:hAnsi="Times New Roman" w:cs="Times New Roman"/>
          <w:bCs/>
          <w:sz w:val="24"/>
          <w:szCs w:val="24"/>
        </w:rPr>
        <w:t>ХРАНЫ ОКРУЖАЮЩЕЙ СРЕДЫ</w:t>
      </w:r>
    </w:p>
    <w:p w:rsidR="00294BB6" w:rsidRPr="003A55A3" w:rsidRDefault="00294BB6" w:rsidP="00294BB6">
      <w:pPr>
        <w:pStyle w:val="ad"/>
        <w:widowControl w:val="0"/>
        <w:spacing w:line="239" w:lineRule="auto"/>
        <w:ind w:firstLine="708"/>
        <w:jc w:val="both"/>
        <w:rPr>
          <w:rFonts w:ascii="Times New Roman" w:hAnsi="Times New Roman" w:cs="Times New Roman"/>
          <w:sz w:val="24"/>
          <w:szCs w:val="24"/>
        </w:rPr>
      </w:pPr>
    </w:p>
    <w:p w:rsidR="00294BB6" w:rsidRPr="003A55A3" w:rsidRDefault="00294BB6" w:rsidP="00294BB6">
      <w:pPr>
        <w:pStyle w:val="ad"/>
        <w:widowControl w:val="0"/>
        <w:spacing w:line="239" w:lineRule="auto"/>
        <w:ind w:firstLine="708"/>
        <w:jc w:val="both"/>
        <w:rPr>
          <w:rFonts w:ascii="Times New Roman" w:hAnsi="Times New Roman" w:cs="Times New Roman"/>
          <w:sz w:val="24"/>
          <w:szCs w:val="24"/>
        </w:rPr>
      </w:pPr>
      <w:r w:rsidRPr="003A55A3">
        <w:rPr>
          <w:rFonts w:ascii="Times New Roman" w:hAnsi="Times New Roman" w:cs="Times New Roman"/>
          <w:sz w:val="24"/>
          <w:szCs w:val="24"/>
        </w:rPr>
        <w:t xml:space="preserve">13.1. При планировке и застройке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3A55A3">
        <w:rPr>
          <w:rFonts w:ascii="Times New Roman" w:hAnsi="Times New Roman" w:cs="Times New Roman"/>
          <w:b/>
          <w:sz w:val="24"/>
          <w:szCs w:val="24"/>
        </w:rPr>
        <w:t xml:space="preserve">для организации и осуществления программ и проектов в области охраны окружающей среды и экологической безопасности,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не нормируются.</w:t>
      </w:r>
    </w:p>
    <w:p w:rsidR="00294BB6" w:rsidRPr="003A55A3" w:rsidRDefault="00294BB6" w:rsidP="00294BB6">
      <w:pPr>
        <w:pStyle w:val="ad"/>
        <w:widowControl w:val="0"/>
        <w:spacing w:line="239" w:lineRule="auto"/>
        <w:ind w:firstLine="709"/>
        <w:jc w:val="both"/>
        <w:rPr>
          <w:rFonts w:ascii="Times New Roman" w:hAnsi="Times New Roman" w:cs="Times New Roman"/>
          <w:sz w:val="24"/>
          <w:szCs w:val="24"/>
        </w:rPr>
      </w:pPr>
      <w:r w:rsidRPr="003A55A3">
        <w:rPr>
          <w:rFonts w:ascii="Times New Roman" w:hAnsi="Times New Roman" w:cs="Times New Roman"/>
          <w:spacing w:val="-2"/>
          <w:sz w:val="24"/>
          <w:szCs w:val="24"/>
        </w:rPr>
        <w:t>13.2. Расчетные показатели допустимых уровней воздействия на среду и человека</w:t>
      </w:r>
      <w:r w:rsidRPr="003A55A3">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13.1.</w:t>
      </w:r>
    </w:p>
    <w:p w:rsidR="00294BB6" w:rsidRPr="003A55A3" w:rsidRDefault="00294BB6" w:rsidP="00294BB6">
      <w:pPr>
        <w:pStyle w:val="ad"/>
        <w:widowControl w:val="0"/>
        <w:spacing w:line="239" w:lineRule="auto"/>
        <w:ind w:firstLine="709"/>
        <w:jc w:val="both"/>
        <w:rPr>
          <w:rFonts w:ascii="Times New Roman" w:hAnsi="Times New Roman" w:cs="Times New Roman"/>
          <w:sz w:val="22"/>
          <w:szCs w:val="22"/>
        </w:rPr>
      </w:pPr>
    </w:p>
    <w:p w:rsidR="00294BB6" w:rsidRPr="003A55A3" w:rsidRDefault="00294BB6" w:rsidP="00294BB6">
      <w:pPr>
        <w:spacing w:line="239" w:lineRule="auto"/>
        <w:ind w:firstLine="221"/>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94BB6" w:rsidRPr="003A55A3" w:rsidTr="002F1E3A">
        <w:trPr>
          <w:trHeight w:val="312"/>
          <w:jc w:val="center"/>
        </w:trPr>
        <w:tc>
          <w:tcPr>
            <w:tcW w:w="2129" w:type="dxa"/>
            <w:vMerge w:val="restart"/>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Зона</w:t>
            </w:r>
          </w:p>
        </w:tc>
        <w:tc>
          <w:tcPr>
            <w:tcW w:w="5840" w:type="dxa"/>
            <w:gridSpan w:val="3"/>
            <w:vAlign w:val="center"/>
          </w:tcPr>
          <w:p w:rsidR="00294BB6" w:rsidRPr="003A55A3" w:rsidRDefault="00294BB6" w:rsidP="002F1E3A">
            <w:pPr>
              <w:pStyle w:val="ConsNonformat"/>
              <w:ind w:left="-57" w:right="-57"/>
              <w:jc w:val="center"/>
              <w:rPr>
                <w:rFonts w:ascii="Times New Roman" w:hAnsi="Times New Roman" w:cs="Times New Roman"/>
                <w:b/>
                <w:bCs/>
                <w:spacing w:val="-2"/>
                <w:sz w:val="22"/>
                <w:szCs w:val="22"/>
              </w:rPr>
            </w:pPr>
            <w:r w:rsidRPr="003A55A3">
              <w:rPr>
                <w:rFonts w:ascii="Times New Roman Полужирный" w:hAnsi="Times New Roman Полужирный" w:cs="Times New Roman"/>
                <w:b/>
                <w:bCs/>
                <w:sz w:val="22"/>
                <w:szCs w:val="22"/>
              </w:rPr>
              <w:t>Расчетные показатели воздействия на среду и человека</w:t>
            </w:r>
          </w:p>
        </w:tc>
        <w:tc>
          <w:tcPr>
            <w:tcW w:w="2155" w:type="dxa"/>
            <w:vMerge w:val="restart"/>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Загрязненность </w:t>
            </w:r>
          </w:p>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сточных вод *</w:t>
            </w:r>
          </w:p>
        </w:tc>
      </w:tr>
      <w:tr w:rsidR="00294BB6" w:rsidRPr="003A55A3" w:rsidTr="002F1E3A">
        <w:trPr>
          <w:jc w:val="center"/>
        </w:trPr>
        <w:tc>
          <w:tcPr>
            <w:tcW w:w="2129" w:type="dxa"/>
            <w:vMerge/>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p>
        </w:tc>
        <w:tc>
          <w:tcPr>
            <w:tcW w:w="170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шумового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воздействия, дБА</w:t>
            </w:r>
          </w:p>
        </w:tc>
        <w:tc>
          <w:tcPr>
            <w:tcW w:w="1928"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загрязнения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атмосферного воздуха</w:t>
            </w:r>
          </w:p>
        </w:tc>
        <w:tc>
          <w:tcPr>
            <w:tcW w:w="221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максимальный </w:t>
            </w:r>
          </w:p>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уровень электромагнитного излучения </w:t>
            </w:r>
          </w:p>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от радиотехнических объектов</w:t>
            </w:r>
          </w:p>
        </w:tc>
        <w:tc>
          <w:tcPr>
            <w:tcW w:w="2155" w:type="dxa"/>
            <w:vMerge/>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94BB6" w:rsidRPr="003A55A3" w:rsidTr="002F1E3A">
        <w:trPr>
          <w:tblHeader/>
          <w:jc w:val="center"/>
        </w:trPr>
        <w:tc>
          <w:tcPr>
            <w:tcW w:w="2129" w:type="dxa"/>
            <w:vAlign w:val="center"/>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170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2</w:t>
            </w:r>
          </w:p>
        </w:tc>
        <w:tc>
          <w:tcPr>
            <w:tcW w:w="1928"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3</w:t>
            </w:r>
          </w:p>
        </w:tc>
        <w:tc>
          <w:tcPr>
            <w:tcW w:w="221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4</w:t>
            </w:r>
          </w:p>
        </w:tc>
        <w:tc>
          <w:tcPr>
            <w:tcW w:w="2155" w:type="dxa"/>
            <w:vAlign w:val="center"/>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5</w:t>
            </w:r>
          </w:p>
        </w:tc>
      </w:tr>
      <w:tr w:rsidR="00294BB6" w:rsidRPr="003A55A3" w:rsidTr="002F1E3A">
        <w:tblPrEx>
          <w:tblBorders>
            <w:bottom w:val="single" w:sz="4" w:space="0" w:color="auto"/>
          </w:tblBorders>
        </w:tblPrEx>
        <w:trPr>
          <w:trHeight w:val="60"/>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Жилые зоны</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55</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294BB6" w:rsidRPr="003A55A3" w:rsidRDefault="00294BB6" w:rsidP="002F1E3A">
            <w:pPr>
              <w:pStyle w:val="ConsNonformat"/>
              <w:spacing w:line="239" w:lineRule="auto"/>
              <w:ind w:left="-113" w:right="-113"/>
              <w:jc w:val="center"/>
              <w:rPr>
                <w:rFonts w:ascii="Times New Roman" w:hAnsi="Times New Roman" w:cs="Times New Roman"/>
                <w:sz w:val="10"/>
                <w:szCs w:val="10"/>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45</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sz w:val="22"/>
                <w:szCs w:val="22"/>
              </w:rPr>
              <w:t>сооружениях</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Общественно-деловые зоны</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pacing w:val="-2"/>
                <w:sz w:val="22"/>
                <w:szCs w:val="22"/>
              </w:rPr>
              <w:t>Производственные</w:t>
            </w:r>
            <w:r w:rsidRPr="003A55A3">
              <w:rPr>
                <w:rFonts w:ascii="Times New Roman" w:hAnsi="Times New Roman" w:cs="Times New Roman"/>
                <w:sz w:val="22"/>
                <w:szCs w:val="22"/>
              </w:rPr>
              <w:t xml:space="preserve"> зоны</w:t>
            </w:r>
          </w:p>
        </w:tc>
        <w:tc>
          <w:tcPr>
            <w:tcW w:w="1701"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нормируется по границе объеди-ненной СЗЗ</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tc>
        <w:tc>
          <w:tcPr>
            <w:tcW w:w="2211"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4"/>
                <w:sz w:val="22"/>
                <w:szCs w:val="22"/>
              </w:rPr>
              <w:t>централизован</w:t>
            </w:r>
            <w:r w:rsidRPr="003A55A3">
              <w:rPr>
                <w:rFonts w:ascii="Times New Roman" w:hAnsi="Times New Roman" w:cs="Times New Roman"/>
                <w:sz w:val="22"/>
                <w:szCs w:val="22"/>
              </w:rPr>
              <w:t>ным выпуском</w:t>
            </w:r>
          </w:p>
        </w:tc>
      </w:tr>
      <w:tr w:rsidR="00294BB6" w:rsidRPr="003A55A3" w:rsidTr="002F1E3A">
        <w:tblPrEx>
          <w:tblBorders>
            <w:bottom w:val="single" w:sz="4" w:space="0" w:color="auto"/>
          </w:tblBorders>
        </w:tblPrEx>
        <w:trPr>
          <w:trHeight w:val="146"/>
          <w:jc w:val="center"/>
        </w:trPr>
        <w:tc>
          <w:tcPr>
            <w:tcW w:w="2129" w:type="dxa"/>
          </w:tcPr>
          <w:p w:rsidR="00294BB6" w:rsidRPr="003A55A3" w:rsidRDefault="00294BB6" w:rsidP="002F1E3A">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Рекреационные зоны, </w:t>
            </w:r>
          </w:p>
          <w:p w:rsidR="00294BB6" w:rsidRPr="003A55A3" w:rsidRDefault="00294BB6" w:rsidP="002F1E3A">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z w:val="22"/>
                <w:szCs w:val="22"/>
              </w:rPr>
              <w:t>в том числе места массового отдыха населения</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294BB6" w:rsidRPr="003A55A3" w:rsidRDefault="00294BB6" w:rsidP="002F1E3A">
            <w:pPr>
              <w:pStyle w:val="ConsNonformat"/>
              <w:spacing w:line="239" w:lineRule="auto"/>
              <w:ind w:left="-113" w:right="-113"/>
              <w:jc w:val="center"/>
              <w:rPr>
                <w:rFonts w:ascii="Times New Roman" w:hAnsi="Times New Roman" w:cs="Times New Roman"/>
                <w:sz w:val="16"/>
                <w:szCs w:val="16"/>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Нормативно очищенные на локальных очистных соо-ружениях с возможным самостоятельным выпуском</w:t>
            </w:r>
          </w:p>
        </w:tc>
      </w:tr>
      <w:tr w:rsidR="00294BB6" w:rsidRPr="003A55A3" w:rsidTr="002F1E3A">
        <w:tblPrEx>
          <w:tblBorders>
            <w:bottom w:val="single" w:sz="4" w:space="0" w:color="auto"/>
          </w:tblBorders>
        </w:tblPrEx>
        <w:trPr>
          <w:trHeight w:val="1407"/>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lastRenderedPageBreak/>
              <w:t xml:space="preserve">Зона особо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охраняемых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природных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территорий</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65</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5"/>
                <w:sz w:val="22"/>
                <w:szCs w:val="22"/>
              </w:rPr>
              <w:t>централизован</w:t>
            </w:r>
            <w:r w:rsidRPr="003A55A3">
              <w:rPr>
                <w:rFonts w:ascii="Times New Roman" w:hAnsi="Times New Roman" w:cs="Times New Roman"/>
                <w:sz w:val="22"/>
                <w:szCs w:val="22"/>
              </w:rPr>
              <w:t>ным выпуском</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Зоны сельско-хозяйственного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использования</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294BB6" w:rsidRPr="003A55A3" w:rsidRDefault="00294BB6" w:rsidP="002F1E3A">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0,8 ПДК – дачные, садоводческие, огороднические объединения</w:t>
            </w:r>
          </w:p>
          <w:p w:rsidR="00294BB6" w:rsidRPr="003A55A3" w:rsidRDefault="00294BB6" w:rsidP="002F1E3A">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1 ПДК – зоны, занятые объектами сельскохозяйственного назначения</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bl>
    <w:p w:rsidR="00294BB6" w:rsidRPr="003A55A3" w:rsidRDefault="00294BB6" w:rsidP="00294BB6">
      <w:pPr>
        <w:pStyle w:val="ConsNonformat"/>
        <w:spacing w:before="140"/>
        <w:ind w:right="0" w:firstLine="720"/>
        <w:jc w:val="both"/>
        <w:rPr>
          <w:rFonts w:ascii="Times New Roman" w:hAnsi="Times New Roman" w:cs="Times New Roman"/>
          <w:sz w:val="22"/>
          <w:szCs w:val="22"/>
        </w:rPr>
      </w:pPr>
      <w:r w:rsidRPr="003A55A3">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294BB6" w:rsidRPr="003A55A3" w:rsidRDefault="00294BB6" w:rsidP="00294BB6">
      <w:pPr>
        <w:pStyle w:val="ConsNonformat"/>
        <w:spacing w:before="14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iCs/>
          <w:sz w:val="22"/>
          <w:szCs w:val="22"/>
        </w:rPr>
        <w:t xml:space="preserve">1. </w:t>
      </w:r>
      <w:r w:rsidRPr="003A55A3">
        <w:rPr>
          <w:rFonts w:ascii="Times New Roman" w:hAnsi="Times New Roman" w:cs="Times New Roman"/>
          <w:sz w:val="22"/>
          <w:szCs w:val="2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94BB6" w:rsidRPr="003A55A3" w:rsidRDefault="00294BB6" w:rsidP="00294BB6">
      <w:pPr>
        <w:pStyle w:val="ConsNonformat"/>
        <w:ind w:right="0" w:firstLine="720"/>
        <w:jc w:val="both"/>
        <w:rPr>
          <w:rFonts w:ascii="Times New Roman" w:hAnsi="Times New Roman" w:cs="Times New Roman"/>
          <w:iCs/>
          <w:sz w:val="22"/>
          <w:szCs w:val="22"/>
        </w:rPr>
      </w:pPr>
      <w:r w:rsidRPr="003A55A3">
        <w:rPr>
          <w:rFonts w:ascii="Times New Roman" w:hAnsi="Times New Roman" w:cs="Times New Roman"/>
          <w:iCs/>
          <w:sz w:val="22"/>
          <w:szCs w:val="22"/>
        </w:rPr>
        <w:t>2. Расчетные показатели допустимых уровней радиационного воздействия приведены в таблице 13.2 настоящих нормативов.</w:t>
      </w:r>
    </w:p>
    <w:p w:rsidR="00294BB6" w:rsidRPr="003A55A3" w:rsidRDefault="00294BB6" w:rsidP="00294BB6">
      <w:pPr>
        <w:pStyle w:val="ConsNonformat"/>
        <w:ind w:right="0" w:firstLine="720"/>
        <w:jc w:val="both"/>
        <w:rPr>
          <w:rFonts w:ascii="Times New Roman" w:hAnsi="Times New Roman" w:cs="Times New Roman"/>
          <w:sz w:val="24"/>
          <w:szCs w:val="24"/>
        </w:rPr>
      </w:pPr>
    </w:p>
    <w:p w:rsidR="00294BB6" w:rsidRPr="003A55A3" w:rsidRDefault="00294BB6" w:rsidP="00294BB6">
      <w:pPr>
        <w:pStyle w:val="ConsNonformat"/>
        <w:ind w:righ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13.3. </w:t>
      </w:r>
      <w:r w:rsidRPr="003A55A3">
        <w:rPr>
          <w:rFonts w:ascii="Times New Roman" w:hAnsi="Times New Roman" w:cs="Times New Roman"/>
          <w:spacing w:val="-2"/>
          <w:sz w:val="24"/>
          <w:szCs w:val="24"/>
        </w:rPr>
        <w:t xml:space="preserve">Расчетные показатели </w:t>
      </w:r>
      <w:r w:rsidRPr="003A55A3">
        <w:rPr>
          <w:rFonts w:ascii="Times New Roman" w:hAnsi="Times New Roman" w:cs="Times New Roman"/>
          <w:sz w:val="24"/>
          <w:szCs w:val="24"/>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294BB6" w:rsidRPr="003A55A3" w:rsidRDefault="00294BB6" w:rsidP="00294BB6">
      <w:pPr>
        <w:pStyle w:val="ConsNonformat"/>
        <w:ind w:right="0" w:firstLine="720"/>
        <w:jc w:val="both"/>
        <w:rPr>
          <w:rFonts w:ascii="Times New Roman" w:hAnsi="Times New Roman" w:cs="Times New Roman"/>
          <w:sz w:val="24"/>
          <w:szCs w:val="24"/>
        </w:rPr>
      </w:pPr>
    </w:p>
    <w:p w:rsidR="00294BB6" w:rsidRPr="003A55A3" w:rsidRDefault="00294BB6" w:rsidP="00294BB6">
      <w:pPr>
        <w:pStyle w:val="ConsNonformat"/>
        <w:ind w:right="0" w:firstLine="720"/>
        <w:jc w:val="right"/>
        <w:rPr>
          <w:rFonts w:ascii="Times New Roman" w:hAnsi="Times New Roman" w:cs="Times New Roman"/>
          <w:sz w:val="24"/>
          <w:szCs w:val="24"/>
        </w:rPr>
      </w:pPr>
      <w:r w:rsidRPr="003A55A3">
        <w:rPr>
          <w:rFonts w:ascii="Times New Roman" w:hAnsi="Times New Roman" w:cs="Times New Roman"/>
          <w:sz w:val="24"/>
          <w:szCs w:val="24"/>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5757"/>
      </w:tblGrid>
      <w:tr w:rsidR="00294BB6" w:rsidRPr="003A55A3" w:rsidTr="002F1E3A">
        <w:trPr>
          <w:trHeight w:val="567"/>
          <w:jc w:val="center"/>
        </w:trPr>
        <w:tc>
          <w:tcPr>
            <w:tcW w:w="4365"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Виды объектов </w:t>
            </w:r>
          </w:p>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капитального строительства</w:t>
            </w:r>
          </w:p>
        </w:tc>
        <w:tc>
          <w:tcPr>
            <w:tcW w:w="5757"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Расчетные показатели, </w:t>
            </w:r>
          </w:p>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обеспечивающие условия безопасности</w:t>
            </w:r>
          </w:p>
        </w:tc>
      </w:tr>
      <w:tr w:rsidR="00294BB6" w:rsidRPr="003A55A3" w:rsidTr="002F1E3A">
        <w:trPr>
          <w:jc w:val="center"/>
        </w:trPr>
        <w:tc>
          <w:tcPr>
            <w:tcW w:w="4365"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Жилые здания, здания социально-бытового назначения</w:t>
            </w:r>
          </w:p>
        </w:tc>
        <w:tc>
          <w:tcPr>
            <w:tcW w:w="5757" w:type="dxa"/>
            <w:shd w:val="clear" w:color="auto" w:fill="auto"/>
          </w:tcPr>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lang w:val="en-US"/>
              </w:rPr>
              <w:t>c</w:t>
            </w:r>
            <w:r w:rsidRPr="003A55A3">
              <w:rPr>
                <w:rFonts w:ascii="Times New Roman" w:hAnsi="Times New Roman" w:cs="Times New Roman"/>
                <w:sz w:val="22"/>
                <w:szCs w:val="22"/>
              </w:rPr>
              <w:t>.</w:t>
            </w:r>
          </w:p>
        </w:tc>
      </w:tr>
      <w:tr w:rsidR="00294BB6" w:rsidRPr="003A55A3" w:rsidTr="002F1E3A">
        <w:trPr>
          <w:jc w:val="center"/>
        </w:trPr>
        <w:tc>
          <w:tcPr>
            <w:tcW w:w="436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sz w:val="22"/>
                <w:szCs w:val="22"/>
              </w:rPr>
              <w:t>Промышленные объекты</w:t>
            </w:r>
          </w:p>
        </w:tc>
        <w:tc>
          <w:tcPr>
            <w:tcW w:w="5757" w:type="dxa"/>
            <w:shd w:val="clear" w:color="auto" w:fill="auto"/>
          </w:tcPr>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w:t>
            </w:r>
          </w:p>
        </w:tc>
      </w:tr>
    </w:tbl>
    <w:p w:rsidR="00294BB6" w:rsidRPr="003A55A3" w:rsidRDefault="00294BB6" w:rsidP="00294BB6">
      <w:pPr>
        <w:pStyle w:val="ConsNonformat"/>
        <w:spacing w:before="120"/>
        <w:ind w:right="0" w:firstLine="720"/>
        <w:jc w:val="both"/>
        <w:rPr>
          <w:rFonts w:ascii="Times New Roman" w:hAnsi="Times New Roman" w:cs="Times New Roman"/>
          <w:i/>
          <w:spacing w:val="40"/>
          <w:sz w:val="22"/>
          <w:szCs w:val="22"/>
        </w:rPr>
      </w:pPr>
      <w:r w:rsidRPr="003A55A3">
        <w:rPr>
          <w:rFonts w:ascii="Times New Roman" w:hAnsi="Times New Roman" w:cs="Times New Roman"/>
          <w:i/>
          <w:spacing w:val="40"/>
          <w:sz w:val="22"/>
          <w:szCs w:val="22"/>
        </w:rPr>
        <w:t>Примечания:</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 xml:space="preserve">2. </w:t>
      </w:r>
      <w:r w:rsidRPr="003A55A3">
        <w:rPr>
          <w:rFonts w:ascii="Times New Roman" w:hAnsi="Times New Roman" w:cs="Times New Roman"/>
          <w:bCs/>
          <w:sz w:val="22"/>
          <w:szCs w:val="22"/>
        </w:rPr>
        <w:t>При отводе участка с плотностью потока радона более 80 мБк/(м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с) определяется в каждом отдельном случае по согласованию с территориальными органами Роспотребнадзора.</w:t>
      </w:r>
    </w:p>
    <w:p w:rsidR="00294BB6" w:rsidRPr="003A55A3" w:rsidRDefault="00294BB6" w:rsidP="00294BB6">
      <w:pPr>
        <w:pStyle w:val="ConsNonformat"/>
        <w:ind w:right="0" w:firstLine="720"/>
        <w:jc w:val="both"/>
        <w:rPr>
          <w:rFonts w:ascii="Times New Roman" w:hAnsi="Times New Roman" w:cs="Times New Roman"/>
          <w:sz w:val="26"/>
          <w:szCs w:val="26"/>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26"/>
        <w:gridCol w:w="5975"/>
      </w:tblGrid>
      <w:tr w:rsidR="00294BB6" w:rsidRPr="003A55A3" w:rsidTr="002F1E3A">
        <w:trPr>
          <w:trHeight w:val="312"/>
          <w:tblHeader/>
          <w:jc w:val="center"/>
        </w:trPr>
        <w:tc>
          <w:tcPr>
            <w:tcW w:w="4126" w:type="dxa"/>
            <w:shd w:val="clear" w:color="auto" w:fill="auto"/>
            <w:vAlign w:val="center"/>
          </w:tcPr>
          <w:p w:rsidR="00294BB6" w:rsidRPr="003A55A3" w:rsidRDefault="00294BB6" w:rsidP="002F1E3A">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Виды производственных объектов</w:t>
            </w:r>
          </w:p>
        </w:tc>
        <w:tc>
          <w:tcPr>
            <w:tcW w:w="5975"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Нормативы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6"/>
        <w:gridCol w:w="5975"/>
      </w:tblGrid>
      <w:tr w:rsidR="00294BB6" w:rsidRPr="003A55A3" w:rsidTr="002F1E3A">
        <w:trPr>
          <w:trHeight w:val="170"/>
          <w:tblHeader/>
          <w:jc w:val="center"/>
        </w:trPr>
        <w:tc>
          <w:tcPr>
            <w:tcW w:w="4126" w:type="dxa"/>
            <w:shd w:val="clear" w:color="auto" w:fill="auto"/>
            <w:vAlign w:val="center"/>
          </w:tcPr>
          <w:p w:rsidR="00294BB6" w:rsidRPr="003A55A3" w:rsidRDefault="00294BB6" w:rsidP="002F1E3A">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1</w:t>
            </w:r>
          </w:p>
        </w:tc>
        <w:tc>
          <w:tcPr>
            <w:tcW w:w="5975" w:type="dxa"/>
            <w:shd w:val="clear" w:color="auto" w:fill="auto"/>
            <w:vAlign w:val="center"/>
          </w:tcPr>
          <w:p w:rsidR="00294BB6" w:rsidRPr="003A55A3" w:rsidRDefault="00294BB6" w:rsidP="002F1E3A">
            <w:pPr>
              <w:pStyle w:val="ConsNonformat"/>
              <w:spacing w:line="239" w:lineRule="auto"/>
              <w:ind w:right="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pacing w:val="-2"/>
                <w:sz w:val="22"/>
                <w:szCs w:val="22"/>
              </w:rPr>
              <w:t xml:space="preserve">I и </w:t>
            </w:r>
            <w:r w:rsidRPr="003A55A3">
              <w:rPr>
                <w:rFonts w:ascii="Times New Roman" w:hAnsi="Times New Roman" w:cs="Times New Roman"/>
                <w:bCs/>
                <w:spacing w:val="-2"/>
                <w:sz w:val="22"/>
                <w:szCs w:val="22"/>
                <w:lang w:val="en-US"/>
              </w:rPr>
              <w:t>II</w:t>
            </w:r>
            <w:r w:rsidRPr="003A55A3">
              <w:rPr>
                <w:rFonts w:ascii="Times New Roman" w:hAnsi="Times New Roman" w:cs="Times New Roman"/>
                <w:bCs/>
                <w:spacing w:val="-2"/>
                <w:sz w:val="22"/>
                <w:szCs w:val="22"/>
              </w:rPr>
              <w:t xml:space="preserve"> класса опасности</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3A55A3">
              <w:rPr>
                <w:rFonts w:ascii="Times New Roman" w:hAnsi="Times New Roman" w:cs="Times New Roman"/>
                <w:bCs/>
                <w:sz w:val="22"/>
                <w:szCs w:val="22"/>
              </w:rPr>
              <w:t>допускается только при наличии проекта санитарно-защитной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и </w:t>
            </w:r>
            <w:r w:rsidRPr="003A55A3">
              <w:rPr>
                <w:rFonts w:ascii="Times New Roman" w:hAnsi="Times New Roman" w:cs="Times New Roman"/>
                <w:bCs/>
                <w:sz w:val="22"/>
                <w:szCs w:val="22"/>
                <w:lang w:val="en-US"/>
              </w:rPr>
              <w:t>IV</w:t>
            </w:r>
            <w:r w:rsidRPr="003A55A3">
              <w:rPr>
                <w:rFonts w:ascii="Times New Roman" w:hAnsi="Times New Roman" w:cs="Times New Roman"/>
                <w:bCs/>
                <w:sz w:val="22"/>
                <w:szCs w:val="22"/>
              </w:rPr>
              <w:t xml:space="preserve"> классов опасности</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t xml:space="preserve">Размещаются </w:t>
            </w:r>
            <w:r w:rsidRPr="003A55A3">
              <w:rPr>
                <w:rFonts w:ascii="Times New Roman" w:hAnsi="Times New Roman" w:cs="Times New Roman"/>
                <w:bCs/>
                <w:sz w:val="22"/>
                <w:szCs w:val="22"/>
              </w:rPr>
              <w:t xml:space="preserve">на периферии населенного пункта, у границ жилой зоны. Размещение производственных объектов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класса опасности допускается только при наличии проекта санитарно-защитной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Производственные объекты </w:t>
            </w:r>
            <w:r w:rsidRPr="003A55A3">
              <w:rPr>
                <w:rFonts w:ascii="Times New Roman" w:hAnsi="Times New Roman" w:cs="Times New Roman"/>
                <w:bCs/>
                <w:spacing w:val="-2"/>
                <w:sz w:val="22"/>
                <w:szCs w:val="22"/>
                <w:lang w:val="en-US"/>
              </w:rPr>
              <w:t>V</w:t>
            </w:r>
            <w:r w:rsidRPr="003A55A3">
              <w:rPr>
                <w:rFonts w:ascii="Times New Roman" w:hAnsi="Times New Roman" w:cs="Times New Roman"/>
                <w:bCs/>
                <w:spacing w:val="-2"/>
                <w:sz w:val="22"/>
                <w:szCs w:val="22"/>
              </w:rPr>
              <w:t xml:space="preserve"> класса опасности </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z w:val="22"/>
                <w:szCs w:val="22"/>
              </w:rPr>
              <w:t>Могут размещаться у границ жилой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непосредственным примыканием земельных участков к водоемам;</w:t>
            </w:r>
          </w:p>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располагаемые в водоохранных зонах</w:t>
            </w:r>
          </w:p>
        </w:tc>
        <w:tc>
          <w:tcPr>
            <w:tcW w:w="5975" w:type="dxa"/>
            <w:shd w:val="clear" w:color="auto" w:fill="auto"/>
          </w:tcPr>
          <w:p w:rsidR="00294BB6" w:rsidRPr="003A55A3" w:rsidRDefault="00294BB6" w:rsidP="002F1E3A">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294BB6" w:rsidRPr="003A55A3" w:rsidRDefault="00294BB6" w:rsidP="002F1E3A">
            <w:pPr>
              <w:pStyle w:val="ConsNonformat"/>
              <w:spacing w:line="239" w:lineRule="auto"/>
              <w:ind w:right="0"/>
              <w:jc w:val="both"/>
              <w:rPr>
                <w:rFonts w:ascii="Times New Roman" w:hAnsi="Times New Roman" w:cs="Times New Roman"/>
                <w:bCs/>
                <w:sz w:val="22"/>
                <w:szCs w:val="22"/>
              </w:rPr>
            </w:pPr>
            <w:r w:rsidRPr="003A55A3">
              <w:rPr>
                <w:rFonts w:ascii="Times New Roman" w:hAnsi="Times New Roman" w:cs="Times New Roman"/>
                <w:bCs/>
                <w:sz w:val="22"/>
                <w:szCs w:val="22"/>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294BB6" w:rsidRPr="003A55A3" w:rsidRDefault="00294BB6" w:rsidP="002F1E3A">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bCs/>
                <w:sz w:val="22"/>
                <w:szCs w:val="22"/>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3A55A3">
              <w:rPr>
                <w:rFonts w:ascii="Times New Roman" w:hAnsi="Times New Roman" w:cs="Times New Roman"/>
                <w:bCs/>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bCs/>
                  <w:noProof/>
                  <w:sz w:val="22"/>
                  <w:szCs w:val="22"/>
                </w:rPr>
                <w:t>0,5</w:t>
              </w:r>
              <w:r w:rsidRPr="003A55A3">
                <w:rPr>
                  <w:rFonts w:ascii="Times New Roman" w:hAnsi="Times New Roman" w:cs="Times New Roman"/>
                  <w:bCs/>
                  <w:sz w:val="22"/>
                  <w:szCs w:val="22"/>
                </w:rPr>
                <w:t xml:space="preserve"> м</w:t>
              </w:r>
            </w:smartTag>
            <w:r w:rsidRPr="003A55A3">
              <w:rPr>
                <w:rFonts w:ascii="Times New Roman" w:hAnsi="Times New Roman" w:cs="Times New Roman"/>
                <w:bCs/>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3A55A3">
              <w:rPr>
                <w:rFonts w:ascii="Times New Roman" w:hAnsi="Times New Roman" w:cs="Times New Roman"/>
                <w:bCs/>
                <w:spacing w:val="-2"/>
                <w:sz w:val="22"/>
                <w:szCs w:val="22"/>
              </w:rPr>
              <w:t>нагрузкам и воздействиям на гидротехнические сооружения. За расчетный горизонт следует принимать наивысший уровень воды</w:t>
            </w:r>
            <w:r w:rsidRPr="003A55A3">
              <w:rPr>
                <w:rFonts w:ascii="Times New Roman" w:hAnsi="Times New Roman" w:cs="Times New Roman"/>
                <w:bCs/>
                <w:sz w:val="22"/>
                <w:szCs w:val="22"/>
              </w:rPr>
              <w:t xml:space="preserve">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Cs/>
                <w:noProof/>
                <w:sz w:val="22"/>
                <w:szCs w:val="22"/>
              </w:rPr>
              <w:t xml:space="preserve"> 100</w:t>
            </w:r>
            <w:r w:rsidRPr="003A55A3">
              <w:rPr>
                <w:rFonts w:ascii="Times New Roman" w:hAnsi="Times New Roman" w:cs="Times New Roman"/>
                <w:bCs/>
                <w:sz w:val="22"/>
                <w:szCs w:val="22"/>
              </w:rPr>
              <w:t xml:space="preserve"> лет, для остальных объектов</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50</w:t>
            </w:r>
            <w:r w:rsidRPr="003A55A3">
              <w:rPr>
                <w:rFonts w:ascii="Times New Roman" w:hAnsi="Times New Roman" w:cs="Times New Roman"/>
                <w:bCs/>
                <w:sz w:val="22"/>
                <w:szCs w:val="22"/>
              </w:rPr>
              <w:t xml:space="preserve"> лет, а для объектов со сроком эксплуатации до</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Размещаются в</w:t>
            </w:r>
            <w:r w:rsidRPr="003A55A3">
              <w:rPr>
                <w:rFonts w:ascii="Times New Roman" w:hAnsi="Times New Roman" w:cs="Times New Roman"/>
                <w:b/>
                <w:bCs/>
              </w:rPr>
              <w:t xml:space="preserve"> соответствии с приложением 4 настоящих нормативов</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источниками загрязнения атмосферного воздуха</w:t>
            </w:r>
          </w:p>
        </w:tc>
        <w:tc>
          <w:tcPr>
            <w:tcW w:w="597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размещать </w:t>
            </w:r>
            <w:r w:rsidRPr="003A55A3">
              <w:rPr>
                <w:rFonts w:ascii="Times New Roman" w:hAnsi="Times New Roman" w:cs="Times New Roman"/>
                <w:b/>
                <w:bCs/>
              </w:rPr>
              <w:t xml:space="preserve">с подветренной стороны </w:t>
            </w:r>
            <w:r w:rsidRPr="003A55A3">
              <w:rPr>
                <w:rFonts w:ascii="Times New Roman" w:hAnsi="Times New Roman" w:cs="Times New Roman"/>
                <w:b/>
              </w:rPr>
              <w:t>по отношению к жилой застройке (для ветров преобладающего направления) с учетом таблицы 13.4 настоящих нормативов.</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bCs/>
                <w:sz w:val="22"/>
                <w:szCs w:val="22"/>
              </w:rPr>
              <w:t>Объекты, требующие особой чистоты атмосферного воздуха</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94BB6" w:rsidRPr="003A55A3" w:rsidTr="002F1E3A">
        <w:trPr>
          <w:jc w:val="center"/>
        </w:trPr>
        <w:tc>
          <w:tcPr>
            <w:tcW w:w="4126" w:type="dxa"/>
            <w:shd w:val="clear" w:color="auto" w:fill="auto"/>
          </w:tcPr>
          <w:p w:rsidR="00294BB6" w:rsidRPr="003A55A3" w:rsidRDefault="00294BB6" w:rsidP="002F1E3A">
            <w:pPr>
              <w:pStyle w:val="ConsNonformat"/>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Производственные зоны</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Размещение в соответствии с таблицей 9.2.2 настоящих </w:t>
            </w:r>
            <w:r w:rsidRPr="003A55A3">
              <w:rPr>
                <w:rFonts w:ascii="Times New Roman" w:hAnsi="Times New Roman" w:cs="Times New Roman"/>
                <w:b/>
              </w:rPr>
              <w:lastRenderedPageBreak/>
              <w:t>нормативов.</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2914"/>
        <w:gridCol w:w="5670"/>
      </w:tblGrid>
      <w:tr w:rsidR="00294BB6" w:rsidRPr="003A55A3" w:rsidTr="002F1E3A">
        <w:trPr>
          <w:jc w:val="center"/>
        </w:trPr>
        <w:tc>
          <w:tcPr>
            <w:tcW w:w="1560"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Потенциал загрязнения атмосферы</w:t>
            </w:r>
          </w:p>
        </w:tc>
        <w:tc>
          <w:tcPr>
            <w:tcW w:w="2914"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 xml:space="preserve">Способность атмосферы </w:t>
            </w:r>
          </w:p>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к самоочищению</w:t>
            </w:r>
          </w:p>
        </w:tc>
        <w:tc>
          <w:tcPr>
            <w:tcW w:w="5670"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Условия размещения производственных объектов</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Умеренный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умеренной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Пригодна для размещения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при обеспечении природоохранных требований</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Повышенный</w:t>
            </w:r>
          </w:p>
        </w:tc>
        <w:tc>
          <w:tcPr>
            <w:tcW w:w="2914" w:type="dxa"/>
          </w:tcPr>
          <w:p w:rsidR="00294BB6" w:rsidRPr="003A55A3" w:rsidRDefault="00294BB6" w:rsidP="002F1E3A">
            <w:pPr>
              <w:tabs>
                <w:tab w:val="left" w:pos="1134"/>
              </w:tabs>
              <w:autoSpaceDE w:val="0"/>
              <w:autoSpaceDN w:val="0"/>
              <w:adjustRightInd w:val="0"/>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пониженной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Пригодна для размещения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при обеспечении природоохранных требований</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Высокий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низкой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Размещение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294BB6" w:rsidRPr="003A55A3" w:rsidTr="002F1E3A">
        <w:trPr>
          <w:jc w:val="center"/>
        </w:trPr>
        <w:tc>
          <w:tcPr>
            <w:tcW w:w="1560" w:type="dxa"/>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Очень высокий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очень низкой самоочищающейся способностью</w:t>
            </w:r>
          </w:p>
        </w:tc>
        <w:tc>
          <w:tcPr>
            <w:tcW w:w="5670" w:type="dxa"/>
          </w:tcPr>
          <w:p w:rsidR="00294BB6" w:rsidRPr="003A55A3" w:rsidRDefault="00294BB6" w:rsidP="002F1E3A">
            <w:pPr>
              <w:tabs>
                <w:tab w:val="left" w:pos="1134"/>
              </w:tabs>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Размещение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13.6. </w:t>
      </w:r>
      <w:r w:rsidRPr="003A55A3">
        <w:rPr>
          <w:rFonts w:ascii="Times New Roman" w:hAnsi="Times New Roman" w:cs="Times New Roman"/>
          <w:b/>
          <w:bCs/>
          <w:sz w:val="24"/>
          <w:szCs w:val="24"/>
        </w:rPr>
        <w:t xml:space="preserve">Для производственных предприятий, сооружений и иных объектов, являющихся </w:t>
      </w:r>
      <w:r w:rsidRPr="003A55A3">
        <w:rPr>
          <w:rFonts w:ascii="Times New Roman" w:hAnsi="Times New Roman" w:cs="Times New Roman"/>
          <w:b/>
          <w:spacing w:val="-2"/>
          <w:sz w:val="24"/>
          <w:szCs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3"/>
        <w:gridCol w:w="6314"/>
      </w:tblGrid>
      <w:tr w:rsidR="00294BB6" w:rsidRPr="003A55A3" w:rsidTr="002F1E3A">
        <w:trPr>
          <w:trHeight w:val="312"/>
          <w:jc w:val="center"/>
        </w:trPr>
        <w:tc>
          <w:tcPr>
            <w:tcW w:w="375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31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Ориентировочные размеры санитарно-защитных зон для промышленных объектов и производств</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Для </w:t>
            </w:r>
            <w:r w:rsidRPr="003A55A3">
              <w:rPr>
                <w:rFonts w:ascii="Times New Roman" w:hAnsi="Times New Roman" w:cs="Times New Roman"/>
                <w:b/>
              </w:rPr>
              <w:t>промышленных объектов и производств: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w:t>
            </w:r>
            <w:r w:rsidRPr="003A55A3">
              <w:rPr>
                <w:rFonts w:ascii="Times New Roman" w:hAnsi="Times New Roman" w:cs="Times New Roman"/>
                <w:b/>
                <w:bCs/>
              </w:rPr>
              <w:t xml:space="preserve"> класса – </w:t>
            </w:r>
            <w:smartTag w:uri="urn:schemas-microsoft-com:office:smarttags" w:element="metricconverter">
              <w:smartTagPr>
                <w:attr w:name="ProductID" w:val="1000 м"/>
              </w:smartTagPr>
              <w:r w:rsidRPr="003A55A3">
                <w:rPr>
                  <w:rFonts w:ascii="Times New Roman" w:hAnsi="Times New Roman" w:cs="Times New Roman"/>
                  <w:b/>
                  <w:bCs/>
                </w:rPr>
                <w:t>1000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класса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класса –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IV</w:t>
            </w:r>
            <w:r w:rsidRPr="003A55A3">
              <w:rPr>
                <w:rFonts w:ascii="Times New Roman" w:hAnsi="Times New Roman" w:cs="Times New Roman"/>
                <w:b/>
                <w:bCs/>
              </w:rPr>
              <w:t xml:space="preserve"> класса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sz w:val="24"/>
                <w:szCs w:val="24"/>
              </w:rPr>
            </w:pPr>
            <w:r w:rsidRPr="003A55A3">
              <w:rPr>
                <w:rFonts w:ascii="Times New Roman" w:hAnsi="Times New Roman" w:cs="Times New Roman"/>
                <w:b/>
                <w:bCs/>
              </w:rPr>
              <w:t xml:space="preserve">- </w:t>
            </w:r>
            <w:r w:rsidRPr="003A55A3">
              <w:rPr>
                <w:rFonts w:ascii="Times New Roman" w:hAnsi="Times New Roman" w:cs="Times New Roman"/>
                <w:b/>
                <w:bCs/>
                <w:lang w:val="en-US"/>
              </w:rPr>
              <w:t>V</w:t>
            </w:r>
            <w:r w:rsidRPr="003A55A3">
              <w:rPr>
                <w:rFonts w:ascii="Times New Roman" w:hAnsi="Times New Roman" w:cs="Times New Roman"/>
                <w:b/>
                <w:bCs/>
              </w:rPr>
              <w:t xml:space="preserve"> класса – </w:t>
            </w: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Размер санитарно-защитной зоны для групп промышленных </w:t>
            </w:r>
            <w:r w:rsidRPr="003A55A3">
              <w:rPr>
                <w:rFonts w:ascii="Times New Roman" w:hAnsi="Times New Roman" w:cs="Times New Roman"/>
                <w:b/>
                <w:bCs/>
              </w:rPr>
              <w:lastRenderedPageBreak/>
              <w:t>объектов и производств или промышленного узла (комплекса)</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Устанавливается с учетом суммарных выбросов и физического воздействия источников промышленных </w:t>
            </w:r>
            <w:r w:rsidRPr="003A55A3">
              <w:rPr>
                <w:rFonts w:ascii="Times New Roman" w:hAnsi="Times New Roman" w:cs="Times New Roman"/>
                <w:b/>
                <w:bCs/>
              </w:rPr>
              <w:lastRenderedPageBreak/>
              <w:t>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Размер санитарно-защитной зоны для </w:t>
            </w:r>
            <w:r w:rsidRPr="003A55A3">
              <w:rPr>
                <w:rFonts w:ascii="Times New Roman" w:hAnsi="Times New Roman" w:cs="Times New Roman"/>
                <w:b/>
                <w:bCs/>
                <w:spacing w:val="-2"/>
              </w:rPr>
              <w:t>промышленных объектов и производств, не включенных в санитарную</w:t>
            </w:r>
            <w:r w:rsidRPr="003A55A3">
              <w:rPr>
                <w:rFonts w:ascii="Times New Roman" w:hAnsi="Times New Roman" w:cs="Times New Roman"/>
                <w:b/>
                <w:bCs/>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A55A3">
              <w:rPr>
                <w:rFonts w:ascii="Times New Roman" w:hAnsi="Times New Roman" w:cs="Times New Roman"/>
                <w:b/>
              </w:rPr>
              <w:t xml:space="preserve">Камчатского края </w:t>
            </w:r>
            <w:r w:rsidRPr="003A55A3">
              <w:rPr>
                <w:rFonts w:ascii="Times New Roman" w:hAnsi="Times New Roman" w:cs="Times New Roman"/>
                <w:b/>
                <w:bCs/>
              </w:rPr>
              <w:t>или его заместителем</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Минимальная площадь озеленения санитарно-защитных зон</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Принимается в зависимости от ширины санитарно-защитной зоны,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до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 xml:space="preserve"> – 60;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300 до </w:t>
            </w:r>
            <w:smartTag w:uri="urn:schemas-microsoft-com:office:smarttags" w:element="metricconverter">
              <w:smartTagPr>
                <w:attr w:name="ProductID" w:val="1000 м"/>
              </w:smartTagPr>
              <w:r w:rsidRPr="003A55A3">
                <w:rPr>
                  <w:rFonts w:ascii="Times New Roman" w:hAnsi="Times New Roman" w:cs="Times New Roman"/>
                  <w:b/>
                  <w:bCs/>
                </w:rPr>
                <w:t>1000 м</w:t>
              </w:r>
            </w:smartTag>
            <w:r w:rsidRPr="003A55A3">
              <w:rPr>
                <w:rFonts w:ascii="Times New Roman" w:hAnsi="Times New Roman" w:cs="Times New Roman"/>
                <w:b/>
                <w:bCs/>
              </w:rPr>
              <w:t xml:space="preserve"> – 50;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1 000 до </w:t>
            </w:r>
            <w:smartTag w:uri="urn:schemas-microsoft-com:office:smarttags" w:element="metricconverter">
              <w:smartTagPr>
                <w:attr w:name="ProductID" w:val="3 000 м"/>
              </w:smartTagPr>
              <w:r w:rsidRPr="003A55A3">
                <w:rPr>
                  <w:rFonts w:ascii="Times New Roman" w:hAnsi="Times New Roman" w:cs="Times New Roman"/>
                  <w:b/>
                  <w:bCs/>
                </w:rPr>
                <w:t>3 000 м</w:t>
              </w:r>
            </w:smartTag>
            <w:r w:rsidRPr="003A55A3">
              <w:rPr>
                <w:rFonts w:ascii="Times New Roman" w:hAnsi="Times New Roman" w:cs="Times New Roman"/>
                <w:b/>
                <w:bCs/>
              </w:rPr>
              <w:t xml:space="preserve"> – 40;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свыше 3 000 – 20</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Ширина полосы древесно-кустарниковых насаждений </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Предусматривается на территории санитарно-защитной зоны со стороны жилых и общественно-деловых зон при ширине санитарно-защитной зоны,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100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до 100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p>
        </w:tc>
      </w:tr>
    </w:tbl>
    <w:p w:rsidR="00294BB6" w:rsidRPr="003A55A3" w:rsidRDefault="00294BB6" w:rsidP="00294BB6">
      <w:pPr>
        <w:spacing w:before="120" w:line="239" w:lineRule="auto"/>
        <w:ind w:firstLine="709"/>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13.7.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94BB6" w:rsidRPr="003A55A3" w:rsidTr="002F1E3A">
        <w:trPr>
          <w:trHeight w:val="312"/>
          <w:jc w:val="center"/>
        </w:trPr>
        <w:tc>
          <w:tcPr>
            <w:tcW w:w="303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9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94BB6" w:rsidRPr="003A55A3" w:rsidTr="002F1E3A">
        <w:trPr>
          <w:trHeight w:val="227"/>
          <w:tblHeader/>
          <w:jc w:val="center"/>
        </w:trPr>
        <w:tc>
          <w:tcPr>
            <w:tcW w:w="303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709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водоохранных зон *</w:t>
            </w:r>
          </w:p>
        </w:tc>
        <w:tc>
          <w:tcPr>
            <w:tcW w:w="7095" w:type="dxa"/>
            <w:shd w:val="clear" w:color="auto" w:fill="auto"/>
          </w:tcPr>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Для рек или ручьев </w:t>
            </w:r>
            <w:r w:rsidRPr="003A55A3">
              <w:rPr>
                <w:rFonts w:ascii="Times New Roman" w:hAnsi="Times New Roman" w:cs="Times New Roman"/>
                <w:sz w:val="22"/>
                <w:szCs w:val="22"/>
              </w:rPr>
              <w:t>от их истока для рек или ручьев протяженностью:</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до </w:t>
            </w:r>
            <w:smartTag w:uri="urn:schemas-microsoft-com:office:smarttags" w:element="metricconverter">
              <w:smartTagPr>
                <w:attr w:name="ProductID" w:val="10 км"/>
              </w:smartTagPr>
              <w:r w:rsidRPr="003A55A3">
                <w:rPr>
                  <w:rFonts w:ascii="Times New Roman" w:hAnsi="Times New Roman" w:cs="Times New Roman"/>
                  <w:sz w:val="22"/>
                  <w:szCs w:val="22"/>
                </w:rPr>
                <w:t>10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10 до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и более – </w:t>
            </w:r>
            <w:smartTag w:uri="urn:schemas-microsoft-com:office:smarttags" w:element="metricconverter">
              <w:smartTagPr>
                <w:attr w:name="ProductID" w:val="200 м"/>
              </w:smartTagPr>
              <w:r w:rsidRPr="003A55A3">
                <w:rPr>
                  <w:rFonts w:ascii="Times New Roman" w:hAnsi="Times New Roman" w:cs="Times New Roman"/>
                  <w:sz w:val="22"/>
                  <w:szCs w:val="22"/>
                </w:rPr>
                <w:t>200 м</w:t>
              </w:r>
            </w:smartTag>
            <w:r w:rsidRPr="003A55A3">
              <w:rPr>
                <w:rFonts w:ascii="Times New Roman" w:hAnsi="Times New Roman" w:cs="Times New Roman"/>
                <w:sz w:val="22"/>
                <w:szCs w:val="22"/>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lastRenderedPageBreak/>
              <w:t xml:space="preserve">Для </w:t>
            </w:r>
            <w:r w:rsidRPr="003A55A3">
              <w:rPr>
                <w:rFonts w:ascii="Times New Roman" w:hAnsi="Times New Roman" w:cs="Times New Roman"/>
                <w:b/>
                <w:bCs/>
              </w:rPr>
              <w:t xml:space="preserve">реки, ручья протяженностью менее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t xml:space="preserve">Для </w:t>
            </w:r>
            <w:r w:rsidRPr="003A55A3">
              <w:rPr>
                <w:rFonts w:ascii="Times New Roman" w:hAnsi="Times New Roman" w:cs="Times New Roman"/>
                <w:b/>
                <w:bCs/>
              </w:rPr>
              <w:t>озера, водохранилища, за исключением озера, расположенного внутри болота, или озера, водохранилища с акваторией менее 0,5 км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rPr>
            </w:pPr>
            <w:r w:rsidRPr="003A55A3">
              <w:rPr>
                <w:rFonts w:ascii="Times New Roman" w:hAnsi="Times New Roman" w:cs="Times New Roman"/>
                <w:b/>
                <w:spacing w:val="-2"/>
              </w:rPr>
              <w:t xml:space="preserve">Для </w:t>
            </w:r>
            <w:r w:rsidRPr="003A55A3">
              <w:rPr>
                <w:rFonts w:ascii="Times New Roman" w:hAnsi="Times New Roman" w:cs="Times New Roman"/>
                <w:b/>
                <w:bCs/>
              </w:rPr>
              <w:t xml:space="preserve">водохранилища, расположенного на водотоке, – </w:t>
            </w:r>
            <w:r w:rsidRPr="003A55A3">
              <w:rPr>
                <w:rFonts w:ascii="Times New Roman" w:hAnsi="Times New Roman" w:cs="Times New Roman"/>
                <w:b/>
              </w:rPr>
              <w:t>равной ширине водоохранной зоны этого водотока.</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t xml:space="preserve">Для </w:t>
            </w:r>
            <w:r w:rsidRPr="003A55A3">
              <w:rPr>
                <w:rFonts w:ascii="Times New Roman" w:hAnsi="Times New Roman" w:cs="Times New Roman"/>
                <w:b/>
                <w:bCs/>
              </w:rPr>
              <w:t xml:space="preserve">моря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lastRenderedPageBreak/>
              <w:t>Ширина прибрежной защитной полосы *</w:t>
            </w:r>
          </w:p>
        </w:tc>
        <w:tc>
          <w:tcPr>
            <w:tcW w:w="7095" w:type="dxa"/>
            <w:shd w:val="clear" w:color="auto" w:fill="auto"/>
          </w:tcPr>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Устанавливается в зависимости от уклона берега водного объекта и составляет, м, для уклона:</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обратного или нулевого – 30;</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до 3 градусов – 40;</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- 3 и более градуса – 50.</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 xml:space="preserve"> независимо от уклона прилегающих земель.</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береговой полосы</w:t>
            </w:r>
          </w:p>
        </w:tc>
        <w:tc>
          <w:tcPr>
            <w:tcW w:w="7095" w:type="dxa"/>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 </w:t>
            </w:r>
            <w:smartTag w:uri="urn:schemas-microsoft-com:office:smarttags" w:element="metricconverter">
              <w:smartTagPr>
                <w:attr w:name="ProductID" w:val="5 м"/>
              </w:smartTagPr>
              <w:r w:rsidRPr="003A55A3">
                <w:rPr>
                  <w:rFonts w:ascii="Times New Roman" w:hAnsi="Times New Roman" w:cs="Times New Roman"/>
                  <w:b/>
                  <w:bCs/>
                </w:rPr>
                <w:t>5 м</w:t>
              </w:r>
            </w:smartTag>
            <w:r w:rsidRPr="003A55A3">
              <w:rPr>
                <w:rFonts w:ascii="Times New Roman" w:hAnsi="Times New Roman" w:cs="Times New Roman"/>
                <w:b/>
                <w:bCs/>
              </w:rPr>
              <w:t>.</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Для болот, природных выходов подземных вод (родников) и иных водных объектов не определяется.</w:t>
            </w:r>
          </w:p>
        </w:tc>
      </w:tr>
      <w:tr w:rsidR="00294BB6" w:rsidRPr="003A55A3" w:rsidTr="002F1E3A">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рек и ручьев устанавливается от их истока до устья и составляет для рек и ручьев протяженностью, км:</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до 10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дот 10 до 50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от 50 и более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водохранилища, расположенного на водотоке, – равна ширине рыбоохранной зоны этого водотока.</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моря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рек, ручьев или их частей, помещенных в закрытые коллекторы, – не устанавливаются.</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рек, ручьев, озер, водохранилищ, имеющих особо ценное рыбохозяйственное значение (места нагула, зимовки, нереста и </w:t>
            </w:r>
            <w:r w:rsidRPr="003A55A3">
              <w:rPr>
                <w:rFonts w:ascii="Times New Roman" w:hAnsi="Times New Roman" w:cs="Times New Roman"/>
                <w:b/>
                <w:bCs/>
              </w:rPr>
              <w:lastRenderedPageBreak/>
              <w:t xml:space="preserve">размножения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Размеры рыбохозяйственных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294BB6" w:rsidRPr="003A55A3" w:rsidRDefault="00294BB6" w:rsidP="00294BB6">
      <w:pPr>
        <w:autoSpaceDE w:val="0"/>
        <w:autoSpaceDN w:val="0"/>
        <w:adjustRightInd w:val="0"/>
        <w:spacing w:before="120" w:line="240" w:lineRule="auto"/>
        <w:ind w:firstLine="709"/>
        <w:rPr>
          <w:rFonts w:ascii="Times New Roman" w:hAnsi="Times New Roman" w:cs="Times New Roman"/>
          <w:b/>
        </w:rPr>
      </w:pPr>
      <w:r w:rsidRPr="003A55A3">
        <w:rPr>
          <w:rFonts w:ascii="Times New Roman" w:hAnsi="Times New Roman" w:cs="Times New Roman"/>
          <w:b/>
          <w:bCs/>
        </w:rPr>
        <w:t>* П</w:t>
      </w:r>
      <w:r w:rsidRPr="003A55A3">
        <w:rPr>
          <w:rFonts w:ascii="Times New Roman" w:hAnsi="Times New Roman" w:cs="Times New Roman"/>
          <w:b/>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rPr>
      </w:pPr>
      <w:r w:rsidRPr="003A55A3">
        <w:rPr>
          <w:rFonts w:ascii="Times New Roman" w:hAnsi="Times New Roman" w:cs="Times New Roman"/>
          <w:b/>
          <w:bCs/>
        </w:rPr>
        <w:t>При отсутствии набережной, а также з</w:t>
      </w:r>
      <w:r w:rsidRPr="003A55A3">
        <w:rPr>
          <w:rFonts w:ascii="Times New Roman" w:hAnsi="Times New Roman" w:cs="Times New Roman"/>
          <w:b/>
        </w:rPr>
        <w:t>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14. </w:t>
      </w:r>
      <w:r w:rsidRPr="003A55A3">
        <w:rPr>
          <w:rFonts w:ascii="Times New Roman" w:hAnsi="Times New Roman" w:cs="Times New Roman"/>
          <w:sz w:val="24"/>
          <w:szCs w:val="24"/>
        </w:rPr>
        <w:t xml:space="preserve">ОБЪЕКТЫ МАТЕРИАЛЬНО-ТЕХНИЧЕСКОГО ОБЕСПЕЧЕНИЯ ДЕЯТЕЛЬНОСТИ ОРГАНОВ МЕСТНОГО САМОУПРАВЛЕНИЯ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14.1. </w:t>
      </w:r>
      <w:r w:rsidRPr="003A55A3">
        <w:rPr>
          <w:rFonts w:ascii="Times New Roman" w:hAnsi="Times New Roman" w:cs="Times New Roman"/>
          <w:b/>
          <w:bCs/>
          <w:sz w:val="24"/>
          <w:szCs w:val="24"/>
        </w:rPr>
        <w:t>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14.1.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9"/>
        <w:gridCol w:w="1178"/>
        <w:gridCol w:w="2366"/>
        <w:gridCol w:w="2510"/>
        <w:gridCol w:w="1731"/>
      </w:tblGrid>
      <w:tr w:rsidR="00294BB6" w:rsidRPr="003A55A3" w:rsidTr="002F1E3A">
        <w:trPr>
          <w:trHeight w:val="312"/>
          <w:tblHeader/>
          <w:jc w:val="center"/>
        </w:trPr>
        <w:tc>
          <w:tcPr>
            <w:tcW w:w="2219"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054"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731"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219"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17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66"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510"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731"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93"/>
          <w:tblHeader/>
          <w:jc w:val="center"/>
        </w:trPr>
        <w:tc>
          <w:tcPr>
            <w:tcW w:w="2219" w:type="dxa"/>
            <w:tcBorders>
              <w:bottom w:val="single" w:sz="4" w:space="0" w:color="auto"/>
            </w:tcBorders>
            <w:shd w:val="clear" w:color="auto" w:fill="auto"/>
          </w:tcPr>
          <w:p w:rsidR="00294BB6" w:rsidRPr="003A55A3" w:rsidRDefault="00294BB6" w:rsidP="002F1E3A">
            <w:pPr>
              <w:suppressAutoHyphens/>
              <w:spacing w:line="239" w:lineRule="auto"/>
              <w:ind w:right="-28"/>
              <w:rPr>
                <w:rFonts w:ascii="Times New Roman" w:hAnsi="Times New Roman" w:cs="Times New Roman"/>
                <w:b/>
                <w:bCs/>
              </w:rPr>
            </w:pPr>
            <w:r w:rsidRPr="003A55A3">
              <w:rPr>
                <w:rFonts w:ascii="Times New Roman" w:hAnsi="Times New Roman" w:cs="Times New Roman"/>
                <w:b/>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66"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c>
          <w:tcPr>
            <w:tcW w:w="2510" w:type="dxa"/>
            <w:tcBorders>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spacing w:val="-2"/>
              </w:rPr>
              <w:t xml:space="preserve">Радиус </w:t>
            </w:r>
            <w:r w:rsidRPr="003A55A3">
              <w:rPr>
                <w:rFonts w:ascii="Times New Roman" w:hAnsi="Times New Roman" w:cs="Times New Roman"/>
                <w:b/>
                <w:spacing w:val="-2"/>
              </w:rPr>
              <w:t>транспортной доступности 30 мин.</w:t>
            </w:r>
          </w:p>
        </w:tc>
        <w:tc>
          <w:tcPr>
            <w:tcW w:w="1731"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93"/>
          <w:tblHeader/>
          <w:jc w:val="center"/>
        </w:trPr>
        <w:tc>
          <w:tcPr>
            <w:tcW w:w="2219" w:type="dxa"/>
            <w:tcBorders>
              <w:bottom w:val="single" w:sz="4" w:space="0" w:color="auto"/>
            </w:tcBorders>
            <w:shd w:val="clear" w:color="auto" w:fill="auto"/>
          </w:tcPr>
          <w:p w:rsidR="00294BB6" w:rsidRPr="003A55A3" w:rsidRDefault="00294BB6" w:rsidP="002F1E3A">
            <w:pPr>
              <w:suppressAutoHyphens/>
              <w:spacing w:line="239" w:lineRule="auto"/>
              <w:ind w:right="-28"/>
              <w:rPr>
                <w:rFonts w:ascii="Times New Roman" w:hAnsi="Times New Roman" w:cs="Times New Roman"/>
                <w:b/>
                <w:bCs/>
              </w:rPr>
            </w:pPr>
            <w:r w:rsidRPr="003A55A3">
              <w:rPr>
                <w:rFonts w:ascii="Times New Roman" w:hAnsi="Times New Roman" w:cs="Times New Roman"/>
                <w:b/>
                <w:spacing w:val="-2"/>
              </w:rPr>
              <w:t>Гаражи служебных автомобилей</w:t>
            </w:r>
          </w:p>
        </w:tc>
        <w:tc>
          <w:tcPr>
            <w:tcW w:w="1178" w:type="dxa"/>
            <w:tcBorders>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66"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c>
          <w:tcPr>
            <w:tcW w:w="2510" w:type="dxa"/>
            <w:tcBorders>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731"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15. </w:t>
      </w:r>
      <w:r w:rsidRPr="003A55A3">
        <w:rPr>
          <w:rFonts w:ascii="Times New Roman" w:hAnsi="Times New Roman" w:cs="Times New Roman"/>
          <w:sz w:val="24"/>
          <w:szCs w:val="24"/>
        </w:rPr>
        <w:t>ОБЪЕКТЫ, НЕОБХОДИМЫЕ ДЛЯ ОРГАНИЗАЦИИ ОХРАНЫ ОБЩЕСТВЕННОГО ПОРЯДКА</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15.1.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15.1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2592"/>
        <w:gridCol w:w="3035"/>
        <w:gridCol w:w="1871"/>
      </w:tblGrid>
      <w:tr w:rsidR="00294BB6" w:rsidRPr="003A55A3" w:rsidTr="002F1E3A">
        <w:trPr>
          <w:trHeight w:val="312"/>
          <w:jc w:val="center"/>
        </w:trPr>
        <w:tc>
          <w:tcPr>
            <w:tcW w:w="2549" w:type="dxa"/>
            <w:vMerge w:val="restart"/>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объекта</w:t>
            </w:r>
          </w:p>
        </w:tc>
        <w:tc>
          <w:tcPr>
            <w:tcW w:w="5627"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871" w:type="dxa"/>
            <w:vMerge w:val="restart"/>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Размеры земельных участков</w:t>
            </w:r>
          </w:p>
        </w:tc>
      </w:tr>
      <w:tr w:rsidR="00294BB6" w:rsidRPr="003A55A3" w:rsidTr="002F1E3A">
        <w:trPr>
          <w:trHeight w:val="60"/>
          <w:jc w:val="center"/>
        </w:trPr>
        <w:tc>
          <w:tcPr>
            <w:tcW w:w="2549" w:type="dxa"/>
            <w:vMerge/>
            <w:vAlign w:val="center"/>
          </w:tcPr>
          <w:p w:rsidR="00294BB6" w:rsidRPr="003A55A3" w:rsidRDefault="00294BB6" w:rsidP="002F1E3A">
            <w:pPr>
              <w:spacing w:line="239" w:lineRule="auto"/>
              <w:jc w:val="center"/>
              <w:rPr>
                <w:rFonts w:ascii="Times New Roman" w:hAnsi="Times New Roman" w:cs="Times New Roman"/>
                <w:bCs/>
              </w:rPr>
            </w:pPr>
          </w:p>
        </w:tc>
        <w:tc>
          <w:tcPr>
            <w:tcW w:w="2592"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035"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 xml:space="preserve">максимально допустимого уровня территориальной доступности </w:t>
            </w:r>
          </w:p>
        </w:tc>
        <w:tc>
          <w:tcPr>
            <w:tcW w:w="1871" w:type="dxa"/>
            <w:vMerge/>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rPr>
          <w:jc w:val="center"/>
        </w:trPr>
        <w:tc>
          <w:tcPr>
            <w:tcW w:w="2549" w:type="dxa"/>
          </w:tcPr>
          <w:p w:rsidR="00294BB6" w:rsidRPr="003A55A3" w:rsidRDefault="00294BB6" w:rsidP="002F1E3A">
            <w:pPr>
              <w:suppressAutoHyphens/>
              <w:spacing w:line="240" w:lineRule="auto"/>
              <w:rPr>
                <w:rFonts w:ascii="Times New Roman" w:hAnsi="Times New Roman" w:cs="Times New Roman"/>
                <w:b/>
                <w:spacing w:val="-2"/>
              </w:rPr>
            </w:pPr>
            <w:r w:rsidRPr="003A55A3">
              <w:rPr>
                <w:rFonts w:ascii="Times New Roman" w:hAnsi="Times New Roman" w:cs="Times New Roman"/>
                <w:b/>
              </w:rPr>
              <w:t>Пункт охраны общественного порядка</w:t>
            </w:r>
          </w:p>
        </w:tc>
        <w:tc>
          <w:tcPr>
            <w:tcW w:w="2592"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1 на административный участок *</w:t>
            </w:r>
          </w:p>
        </w:tc>
        <w:tc>
          <w:tcPr>
            <w:tcW w:w="3035" w:type="dxa"/>
            <w:vAlign w:val="center"/>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spacing w:val="-2"/>
                </w:rPr>
                <w:t>800 м</w:t>
              </w:r>
            </w:smartTag>
          </w:p>
        </w:tc>
        <w:tc>
          <w:tcPr>
            <w:tcW w:w="187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по заданию на проектирование</w:t>
            </w:r>
          </w:p>
        </w:tc>
      </w:tr>
    </w:tbl>
    <w:p w:rsidR="00294BB6" w:rsidRPr="003A55A3" w:rsidRDefault="00294BB6" w:rsidP="00294BB6">
      <w:pPr>
        <w:spacing w:before="120" w:line="240" w:lineRule="auto"/>
        <w:ind w:firstLine="709"/>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Количество и границы административных участков определяются территориальными органами МВД России.</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16. </w:t>
      </w:r>
      <w:r w:rsidRPr="003A55A3">
        <w:rPr>
          <w:rFonts w:ascii="Times New Roman" w:hAnsi="Times New Roman" w:cs="Times New Roman"/>
          <w:sz w:val="24"/>
          <w:szCs w:val="24"/>
        </w:rPr>
        <w:t>ОБЪЕКТЫ, НЕОБХОДИМЫЕ ДЛЯ ОБЕСПЕЧЕНИЯ ПЕРВИЧНЫХ МЕР      ПОЖАРНОЙ БЕЗОПАСНОСТИ</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16.1. </w:t>
      </w:r>
      <w:r w:rsidRPr="003A55A3">
        <w:rPr>
          <w:rFonts w:ascii="Times New Roman" w:hAnsi="Times New Roman" w:cs="Times New Roman"/>
          <w:b/>
          <w:bCs/>
          <w:spacing w:val="-2"/>
          <w:sz w:val="24"/>
          <w:szCs w:val="24"/>
        </w:rPr>
        <w:t xml:space="preserve">При разработке </w:t>
      </w:r>
      <w:r w:rsidRPr="003A55A3">
        <w:rPr>
          <w:rFonts w:ascii="Times New Roman" w:hAnsi="Times New Roman" w:cs="Times New Roman"/>
          <w:b/>
          <w:bCs/>
          <w:sz w:val="24"/>
          <w:szCs w:val="24"/>
        </w:rPr>
        <w:t xml:space="preserve">генерального плана и документации по планировке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294BB6" w:rsidRPr="003A55A3" w:rsidRDefault="00294BB6" w:rsidP="00294BB6">
      <w:pPr>
        <w:spacing w:line="240" w:lineRule="auto"/>
        <w:ind w:firstLine="709"/>
        <w:rPr>
          <w:rFonts w:ascii="Times New Roman" w:hAnsi="Times New Roman" w:cs="Times New Roman"/>
          <w:b/>
          <w:spacing w:val="-2"/>
          <w:sz w:val="24"/>
          <w:szCs w:val="24"/>
        </w:rPr>
      </w:pPr>
      <w:r w:rsidRPr="003A55A3">
        <w:rPr>
          <w:rFonts w:ascii="Times New Roman" w:hAnsi="Times New Roman" w:cs="Times New Roman"/>
          <w:b/>
          <w:bCs/>
          <w:sz w:val="24"/>
          <w:szCs w:val="24"/>
        </w:rPr>
        <w:t>16.2.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spacing w:val="-2"/>
          <w:sz w:val="24"/>
          <w:szCs w:val="24"/>
        </w:rPr>
        <w:t>необходимых для обеспечения первичных мер пожарной безопасности, приведены в таблице 16.1.</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16.1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358"/>
        <w:gridCol w:w="2714"/>
        <w:gridCol w:w="2961"/>
      </w:tblGrid>
      <w:tr w:rsidR="00294BB6" w:rsidRPr="003A55A3" w:rsidTr="002F1E3A">
        <w:trPr>
          <w:trHeight w:val="312"/>
          <w:jc w:val="center"/>
        </w:trPr>
        <w:tc>
          <w:tcPr>
            <w:tcW w:w="4358"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675"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4358" w:type="dxa"/>
            <w:vMerge/>
            <w:vAlign w:val="center"/>
          </w:tcPr>
          <w:p w:rsidR="00294BB6" w:rsidRPr="003A55A3" w:rsidRDefault="00294BB6" w:rsidP="002F1E3A">
            <w:pPr>
              <w:spacing w:line="240" w:lineRule="auto"/>
              <w:rPr>
                <w:rFonts w:ascii="Times New Roman" w:hAnsi="Times New Roman" w:cs="Times New Roman"/>
                <w:bCs/>
              </w:rPr>
            </w:pPr>
          </w:p>
        </w:tc>
        <w:tc>
          <w:tcPr>
            <w:tcW w:w="2714"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2961"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435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Подразделения пожарной охраны *</w:t>
            </w:r>
          </w:p>
        </w:tc>
        <w:tc>
          <w:tcPr>
            <w:tcW w:w="2714"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по расчету в соответствии с СП 11.13130.2009</w:t>
            </w:r>
          </w:p>
        </w:tc>
        <w:tc>
          <w:tcPr>
            <w:tcW w:w="2961"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spacing w:val="-2"/>
              </w:rPr>
            </w:pPr>
            <w:r w:rsidRPr="003A55A3">
              <w:rPr>
                <w:rFonts w:ascii="Times New Roman" w:hAnsi="Times New Roman" w:cs="Times New Roman"/>
                <w:b/>
              </w:rPr>
              <w:t>по расчету в соответствии с СП 11.13130.2009</w:t>
            </w:r>
          </w:p>
        </w:tc>
      </w:tr>
      <w:tr w:rsidR="00294BB6" w:rsidRPr="003A55A3" w:rsidTr="002F1E3A">
        <w:trPr>
          <w:trHeight w:val="242"/>
          <w:jc w:val="center"/>
        </w:trPr>
        <w:tc>
          <w:tcPr>
            <w:tcW w:w="4358"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Источники наружного противопожарного водоснабжения **</w:t>
            </w:r>
          </w:p>
        </w:tc>
        <w:tc>
          <w:tcPr>
            <w:tcW w:w="271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по расчету в соответствии с СП 8.13130.2009</w:t>
            </w:r>
          </w:p>
        </w:tc>
        <w:tc>
          <w:tcPr>
            <w:tcW w:w="2961" w:type="dxa"/>
            <w:vAlign w:val="center"/>
          </w:tcPr>
          <w:p w:rsidR="00294BB6" w:rsidRPr="003A55A3" w:rsidRDefault="00294BB6" w:rsidP="002F1E3A">
            <w:pPr>
              <w:spacing w:line="240" w:lineRule="auto"/>
              <w:ind w:left="-28" w:right="-28"/>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r w:rsidR="00294BB6" w:rsidRPr="003A55A3" w:rsidTr="002F1E3A">
        <w:trPr>
          <w:trHeight w:val="242"/>
          <w:jc w:val="center"/>
        </w:trPr>
        <w:tc>
          <w:tcPr>
            <w:tcW w:w="435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не нормируется</w:t>
            </w:r>
          </w:p>
        </w:tc>
        <w:tc>
          <w:tcPr>
            <w:tcW w:w="2961"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При разработке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необходимо резервировать территорию под размещение пожарных депо с учетом перспективы развития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w:t>
      </w:r>
      <w:r w:rsidRPr="003A55A3">
        <w:rPr>
          <w:rStyle w:val="FontStyle15"/>
          <w:b/>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3A55A3">
          <w:rPr>
            <w:rFonts w:ascii="Times New Roman" w:hAnsi="Times New Roman" w:cs="Times New Roman"/>
            <w:b/>
            <w:bCs/>
          </w:rPr>
          <w:t>6 м</w:t>
        </w:r>
      </w:smartTag>
      <w:r w:rsidRPr="003A55A3">
        <w:rPr>
          <w:rFonts w:ascii="Times New Roman" w:hAnsi="Times New Roman" w:cs="Times New Roman"/>
          <w:b/>
          <w:bCs/>
        </w:rPr>
        <w:t>.</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17. </w:t>
      </w:r>
      <w:r w:rsidRPr="003A55A3">
        <w:rPr>
          <w:rFonts w:ascii="Times New Roman" w:hAnsi="Times New Roman" w:cs="Times New Roman"/>
          <w:sz w:val="24"/>
          <w:szCs w:val="24"/>
        </w:rPr>
        <w:t xml:space="preserve">НОРМАТИВЫ ГРАДОСТРОИТЕЛЬНОГО ПРОЕКТИРОВАНИЯ ЗОН РЕЖИМНЫХ ОБЪЕКТОВ </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17.1.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быть расположенные следующие объекты, </w:t>
      </w:r>
      <w:r w:rsidRPr="003A55A3">
        <w:rPr>
          <w:rFonts w:ascii="Times New Roman" w:hAnsi="Times New Roman" w:cs="Times New Roman"/>
          <w:b/>
          <w:sz w:val="24"/>
          <w:szCs w:val="24"/>
        </w:rPr>
        <w:t xml:space="preserve">в отношении </w:t>
      </w:r>
      <w:r w:rsidRPr="003A55A3">
        <w:rPr>
          <w:rFonts w:ascii="Times New Roman" w:hAnsi="Times New Roman" w:cs="Times New Roman"/>
          <w:b/>
          <w:spacing w:val="-2"/>
          <w:sz w:val="24"/>
          <w:szCs w:val="24"/>
        </w:rPr>
        <w:t>территорий которых устанавливается особый режим (далее – режимные объекты)</w:t>
      </w:r>
      <w:r w:rsidRPr="003A55A3">
        <w:rPr>
          <w:rFonts w:ascii="Times New Roman" w:hAnsi="Times New Roman" w:cs="Times New Roman"/>
          <w:b/>
          <w:bCs/>
          <w:sz w:val="24"/>
          <w:szCs w:val="24"/>
        </w:rPr>
        <w:t>:</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военные объекты;</w:t>
      </w:r>
    </w:p>
    <w:p w:rsidR="00294BB6" w:rsidRPr="003A55A3" w:rsidRDefault="00294BB6" w:rsidP="00294BB6">
      <w:pPr>
        <w:spacing w:line="240" w:lineRule="auto"/>
        <w:ind w:firstLine="720"/>
        <w:rPr>
          <w:rFonts w:ascii="Times New Roman" w:hAnsi="Times New Roman" w:cs="Times New Roman"/>
          <w:b/>
          <w:spacing w:val="-2"/>
          <w:sz w:val="24"/>
          <w:szCs w:val="24"/>
        </w:rPr>
      </w:pPr>
      <w:r w:rsidRPr="003A55A3">
        <w:rPr>
          <w:rFonts w:ascii="Times New Roman" w:hAnsi="Times New Roman" w:cs="Times New Roman"/>
          <w:b/>
          <w:bCs/>
          <w:sz w:val="24"/>
          <w:szCs w:val="24"/>
        </w:rPr>
        <w:t xml:space="preserve">- </w:t>
      </w:r>
      <w:r w:rsidRPr="003A55A3">
        <w:rPr>
          <w:rFonts w:ascii="Times New Roman" w:hAnsi="Times New Roman" w:cs="Times New Roman"/>
          <w:b/>
          <w:spacing w:val="-2"/>
          <w:sz w:val="24"/>
          <w:szCs w:val="24"/>
        </w:rPr>
        <w:t>режимные объекты ограниченного доступа;</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pacing w:val="-2"/>
          <w:sz w:val="24"/>
          <w:szCs w:val="24"/>
        </w:rPr>
        <w:t>- объекты пограничной зоны, в том числе пункты пропуска через Государственную границу.</w:t>
      </w:r>
      <w:r w:rsidRPr="003A55A3">
        <w:rPr>
          <w:rFonts w:ascii="Times New Roman" w:hAnsi="Times New Roman" w:cs="Times New Roman"/>
          <w:b/>
          <w:bCs/>
          <w:sz w:val="24"/>
          <w:szCs w:val="24"/>
        </w:rPr>
        <w:t xml:space="preserve"> </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17.2. Режимные объекты являются объектами федерального значения.</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p>
    <w:p w:rsidR="00294BB6" w:rsidRPr="003A55A3" w:rsidRDefault="00294BB6" w:rsidP="00294BB6">
      <w:pPr>
        <w:suppressAutoHyphens/>
        <w:spacing w:line="240" w:lineRule="auto"/>
        <w:ind w:firstLine="720"/>
        <w:rPr>
          <w:rFonts w:ascii="Times New Roman" w:hAnsi="Times New Roman" w:cs="Times New Roman"/>
          <w:bCs/>
          <w:spacing w:val="-3"/>
          <w:sz w:val="24"/>
          <w:szCs w:val="24"/>
        </w:rPr>
      </w:pPr>
      <w:r w:rsidRPr="003A55A3">
        <w:rPr>
          <w:rFonts w:ascii="Times New Roman" w:hAnsi="Times New Roman" w:cs="Times New Roman"/>
          <w:bCs/>
          <w:sz w:val="24"/>
          <w:szCs w:val="24"/>
        </w:rPr>
        <w:t xml:space="preserve">18. НОРМАТИВЫ ОБЕСПЕЧЕНИЯ ДОСТУПНОСТИ ЖИЛЫХ ОБЪЕКТОВ, ОБЪЕКТОВ СОЦИАЛЬНОЙ </w:t>
      </w:r>
      <w:r w:rsidRPr="003A55A3">
        <w:rPr>
          <w:rFonts w:ascii="Times New Roman" w:hAnsi="Times New Roman" w:cs="Times New Roman"/>
          <w:bCs/>
          <w:spacing w:val="-3"/>
          <w:sz w:val="24"/>
          <w:szCs w:val="24"/>
        </w:rPr>
        <w:t>ИНФРАСТРУКТУРЫ ДЛЯ ИНВАЛИДОВ И ДРУГИХ МАЛОМОБИЛЬНЫХ ГРУПП НАСЕЛЕНИЯ</w:t>
      </w:r>
    </w:p>
    <w:p w:rsidR="00294BB6" w:rsidRPr="003A55A3" w:rsidRDefault="00294BB6" w:rsidP="00294BB6">
      <w:pPr>
        <w:spacing w:line="240" w:lineRule="auto"/>
        <w:ind w:firstLine="720"/>
        <w:rPr>
          <w:rFonts w:ascii="Times New Roman" w:hAnsi="Times New Roman" w:cs="Times New Roman"/>
          <w:b/>
          <w:bCs/>
          <w:spacing w:val="-3"/>
          <w:sz w:val="24"/>
          <w:szCs w:val="24"/>
        </w:rPr>
      </w:pP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18.1. При планировке и застройке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При проектировании и реконструкции общественных, жилых и промышленных</w:t>
      </w:r>
      <w:r w:rsidRPr="003A55A3">
        <w:rPr>
          <w:rFonts w:ascii="Times New Roman" w:hAnsi="Times New Roman" w:cs="Times New Roman"/>
          <w:b/>
          <w:bCs/>
          <w:sz w:val="24"/>
          <w:szCs w:val="24"/>
        </w:rPr>
        <w:t xml:space="preserve"> зданий и сооружений следует предусматривать для инвалидов и других маломобильных групп населения условия </w:t>
      </w:r>
      <w:r w:rsidRPr="003A55A3">
        <w:rPr>
          <w:rFonts w:ascii="Times New Roman" w:hAnsi="Times New Roman" w:cs="Times New Roman"/>
          <w:b/>
          <w:bCs/>
          <w:spacing w:val="-2"/>
          <w:sz w:val="24"/>
          <w:szCs w:val="24"/>
        </w:rPr>
        <w:t xml:space="preserve">жизнедеятельности, равные с остальными категориями населения, в соответствии с </w:t>
      </w:r>
      <w:r w:rsidRPr="003A55A3">
        <w:rPr>
          <w:rFonts w:ascii="Times New Roman" w:hAnsi="Times New Roman" w:cs="Times New Roman"/>
          <w:b/>
          <w:bCs/>
          <w:sz w:val="24"/>
          <w:szCs w:val="24"/>
        </w:rPr>
        <w:t>СП 59.13330.2012</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hd w:val="clear" w:color="auto" w:fill="FFFFFF"/>
        </w:rPr>
        <w:t>СП 136.13330.2012</w:t>
      </w:r>
      <w:r w:rsidRPr="003A55A3">
        <w:rPr>
          <w:rFonts w:ascii="Times New Roman" w:hAnsi="Times New Roman" w:cs="Times New Roman"/>
          <w:b/>
          <w:bCs/>
          <w:spacing w:val="-2"/>
        </w:rPr>
        <w:t xml:space="preserve">, </w:t>
      </w:r>
      <w:r w:rsidRPr="003A55A3">
        <w:rPr>
          <w:rFonts w:ascii="Times New Roman" w:hAnsi="Times New Roman" w:cs="Times New Roman"/>
          <w:b/>
          <w:bCs/>
          <w:shd w:val="clear" w:color="auto" w:fill="FFFFFF"/>
        </w:rPr>
        <w:t>СП 137.13330.2012</w:t>
      </w:r>
      <w:r w:rsidRPr="003A55A3">
        <w:rPr>
          <w:rFonts w:ascii="Times New Roman" w:hAnsi="Times New Roman" w:cs="Times New Roman"/>
          <w:b/>
          <w:bCs/>
          <w:spacing w:val="-2"/>
        </w:rPr>
        <w:t>,</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shd w:val="clear" w:color="auto" w:fill="FFFFFF"/>
        </w:rPr>
        <w:t>СП 138.13330.2012</w:t>
      </w:r>
      <w:r w:rsidRPr="003A55A3">
        <w:rPr>
          <w:rFonts w:ascii="Times New Roman" w:hAnsi="Times New Roman" w:cs="Times New Roman"/>
          <w:b/>
          <w:bCs/>
          <w:spacing w:val="-2"/>
          <w:sz w:val="24"/>
          <w:szCs w:val="24"/>
        </w:rPr>
        <w:t>, РДС 35-201-99.</w:t>
      </w:r>
      <w:r w:rsidRPr="003A55A3">
        <w:rPr>
          <w:rFonts w:ascii="Times New Roman" w:hAnsi="Times New Roman" w:cs="Times New Roman"/>
          <w:b/>
          <w:bCs/>
          <w:sz w:val="24"/>
          <w:szCs w:val="24"/>
        </w:rPr>
        <w:t xml:space="preserve">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3A55A3">
        <w:rPr>
          <w:rFonts w:ascii="Times New Roman" w:hAnsi="Times New Roman" w:cs="Times New Roman"/>
          <w:b/>
          <w:sz w:val="24"/>
          <w:szCs w:val="24"/>
        </w:rPr>
        <w:t>организации</w:t>
      </w:r>
      <w:r w:rsidRPr="003A55A3">
        <w:rPr>
          <w:rFonts w:ascii="Times New Roman" w:hAnsi="Times New Roman" w:cs="Times New Roman"/>
          <w:b/>
          <w:bCs/>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18.4. Проектные решения объектов, доступных для маломобильных групп населения, должны обеспечивать:</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условия беспрепятственного и удобного передвижения по участку к зданию;</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lastRenderedPageBreak/>
        <w:t>-</w:t>
      </w:r>
      <w:r w:rsidRPr="003A55A3">
        <w:t xml:space="preserve"> </w:t>
      </w:r>
      <w:r w:rsidRPr="003A55A3">
        <w:rPr>
          <w:rFonts w:ascii="Times New Roman" w:hAnsi="Times New Roman" w:cs="Times New Roman"/>
          <w:b/>
          <w:bCs/>
          <w:sz w:val="24"/>
          <w:szCs w:val="24"/>
        </w:rPr>
        <w:t>досягаемость мест целевого посещения и беспрепятственность перемещения внутри зданий и сооружений;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безопасность путей движения (в том числе эвакуационных), а также мест проживания, обслуживания и приложения труда;</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удобство и комфорт среды жизнедеятельности.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Система средств информаци</w:t>
      </w:r>
      <w:r w:rsidRPr="003A55A3">
        <w:rPr>
          <w:rFonts w:ascii="Times New Roman" w:hAnsi="Times New Roman" w:cs="Times New Roman"/>
          <w:b/>
          <w:bCs/>
          <w:spacing w:val="-2"/>
          <w:sz w:val="24"/>
          <w:szCs w:val="24"/>
        </w:rPr>
        <w:t>онной поддержки должна быть обеспечена на всех путях движения, доступ</w:t>
      </w:r>
      <w:r w:rsidRPr="003A55A3">
        <w:rPr>
          <w:rFonts w:ascii="Times New Roman" w:hAnsi="Times New Roman" w:cs="Times New Roman"/>
          <w:b/>
          <w:bCs/>
          <w:sz w:val="24"/>
          <w:szCs w:val="24"/>
        </w:rPr>
        <w:t>ных для маломобильных групп населения на все время эксплуатации.</w:t>
      </w: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94BB6" w:rsidRPr="003A55A3" w:rsidTr="002F1E3A">
        <w:trPr>
          <w:trHeight w:val="312"/>
          <w:jc w:val="center"/>
        </w:trPr>
        <w:tc>
          <w:tcPr>
            <w:tcW w:w="3285"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6765" w:type="dxa"/>
            <w:gridSpan w:val="2"/>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782"/>
          <w:jc w:val="center"/>
        </w:trPr>
        <w:tc>
          <w:tcPr>
            <w:tcW w:w="3285"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уровня обеспеченности </w:t>
            </w:r>
          </w:p>
        </w:tc>
        <w:tc>
          <w:tcPr>
            <w:tcW w:w="2689"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bl>
    <w:p w:rsidR="00294BB6" w:rsidRPr="003A55A3" w:rsidRDefault="00294BB6" w:rsidP="00294BB6">
      <w:pPr>
        <w:spacing w:line="20" w:lineRule="exact"/>
        <w:ind w:firstLine="221"/>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94BB6" w:rsidRPr="003A55A3" w:rsidTr="002F1E3A">
        <w:trPr>
          <w:trHeight w:val="93"/>
          <w:tblHeader/>
          <w:jc w:val="center"/>
        </w:trPr>
        <w:tc>
          <w:tcPr>
            <w:tcW w:w="3285"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689"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3</w:t>
            </w:r>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Специализированные жилые здания или группы квартир для инвалидов-колясочников</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0,5 мест / 1000 чел. </w:t>
            </w:r>
          </w:p>
        </w:tc>
        <w:tc>
          <w:tcPr>
            <w:tcW w:w="2689" w:type="dxa"/>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300 м"/>
              </w:smartTagPr>
              <w:r w:rsidRPr="003A55A3">
                <w:rPr>
                  <w:rFonts w:ascii="Times New Roman" w:hAnsi="Times New Roman" w:cs="Times New Roman"/>
                  <w:b/>
                </w:rPr>
                <w:t>300 м</w:t>
              </w:r>
            </w:smartTag>
            <w:r w:rsidRPr="003A55A3">
              <w:rPr>
                <w:rFonts w:ascii="Times New Roman" w:hAnsi="Times New Roman" w:cs="Times New Roman"/>
                <w:b/>
              </w:rPr>
              <w:t xml:space="preserve"> до объектов торговли товарами первой необходимости и объектов бытового обслуживания</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Гостиницы, мотели, пансионаты, кемпинги</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rPr>
              <w:t>10 % жилых мест</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bCs/>
              </w:rPr>
              <w:t>Центры социального обслуживания инвалидов</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по заданию на проектирование</w:t>
            </w:r>
          </w:p>
        </w:tc>
        <w:tc>
          <w:tcPr>
            <w:tcW w:w="2689" w:type="dxa"/>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2 ч.</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Общественные здания и сооружения различного назначения</w:t>
            </w:r>
          </w:p>
        </w:tc>
        <w:tc>
          <w:tcPr>
            <w:tcW w:w="4076" w:type="dxa"/>
            <w:vAlign w:val="center"/>
          </w:tcPr>
          <w:p w:rsidR="00294BB6" w:rsidRPr="003A55A3" w:rsidRDefault="00294BB6" w:rsidP="002F1E3A">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5 % общей вместимости объекта или расчетного количества посетителей</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В зависимости от назначения зданий и сооружений</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pStyle w:val="S0"/>
              <w:widowControl w:val="0"/>
              <w:suppressAutoHyphens/>
              <w:spacing w:line="239" w:lineRule="auto"/>
              <w:ind w:left="113" w:firstLine="0"/>
              <w:jc w:val="left"/>
              <w:rPr>
                <w:rFonts w:ascii="Times New Roman" w:hAnsi="Times New Roman" w:cs="Times New Roman"/>
                <w:sz w:val="22"/>
                <w:szCs w:val="22"/>
              </w:rPr>
            </w:pPr>
            <w:r w:rsidRPr="003A55A3">
              <w:rPr>
                <w:rFonts w:ascii="Times New Roman" w:hAnsi="Times New Roman" w:cs="Times New Roman"/>
                <w:sz w:val="22"/>
                <w:szCs w:val="22"/>
              </w:rPr>
              <w:t>в том числе идентичные места (приборы, устройства и т. п.) обслуживания посетителей</w:t>
            </w:r>
          </w:p>
        </w:tc>
        <w:tc>
          <w:tcPr>
            <w:tcW w:w="4076" w:type="dxa"/>
            <w:vAlign w:val="center"/>
          </w:tcPr>
          <w:p w:rsidR="00294BB6" w:rsidRPr="003A55A3" w:rsidRDefault="00294BB6" w:rsidP="002F1E3A">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5 % от общего числа, но не менее 1</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по реальной и прогнозируемой потребности</w:t>
            </w:r>
          </w:p>
        </w:tc>
        <w:tc>
          <w:tcPr>
            <w:tcW w:w="2689" w:type="dxa"/>
            <w:vAlign w:val="center"/>
          </w:tcPr>
          <w:p w:rsidR="00294BB6" w:rsidRPr="003A55A3" w:rsidRDefault="00294BB6" w:rsidP="002F1E3A">
            <w:pPr>
              <w:spacing w:line="240" w:lineRule="auto"/>
              <w:ind w:left="-57" w:right="-57"/>
              <w:rPr>
                <w:rFonts w:ascii="Times New Roman" w:hAnsi="Times New Roman" w:cs="Times New Roman"/>
                <w:b/>
                <w:bCs/>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2 ч.</w:t>
            </w:r>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Автостоянки на участках </w:t>
            </w:r>
            <w:r w:rsidRPr="003A55A3">
              <w:rPr>
                <w:rFonts w:ascii="Times New Roman" w:hAnsi="Times New Roman" w:cs="Times New Roman"/>
                <w:b/>
                <w:bCs/>
              </w:rPr>
              <w:lastRenderedPageBreak/>
              <w:t>около или внутри объектов обслуживания</w:t>
            </w:r>
          </w:p>
        </w:tc>
        <w:tc>
          <w:tcPr>
            <w:tcW w:w="4076" w:type="dxa"/>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lastRenderedPageBreak/>
              <w:t>10 % машино-мест, но не менее 1 места</w:t>
            </w:r>
            <w:r w:rsidRPr="003A55A3">
              <w:rPr>
                <w:rFonts w:ascii="Times New Roman" w:hAnsi="Times New Roman" w:cs="Times New Roman"/>
                <w:b/>
                <w:bCs/>
              </w:rPr>
              <w:t xml:space="preserve"> </w:t>
            </w:r>
            <w:r w:rsidRPr="003A55A3">
              <w:rPr>
                <w:rFonts w:ascii="Times New Roman" w:hAnsi="Times New Roman" w:cs="Times New Roman"/>
                <w:b/>
                <w:bCs/>
              </w:rPr>
              <w:lastRenderedPageBreak/>
              <w:t xml:space="preserve">для автотранспорта инвалидов, в том </w:t>
            </w:r>
            <w:r w:rsidRPr="003A55A3">
              <w:rPr>
                <w:rFonts w:ascii="Times New Roman" w:hAnsi="Times New Roman" w:cs="Times New Roman"/>
                <w:b/>
                <w:bCs/>
                <w:spacing w:val="-2"/>
              </w:rPr>
              <w:t>числе 5 % специализированных мест для</w:t>
            </w:r>
            <w:r w:rsidRPr="003A55A3">
              <w:rPr>
                <w:rFonts w:ascii="Times New Roman" w:hAnsi="Times New Roman" w:cs="Times New Roman"/>
                <w:b/>
                <w:bCs/>
              </w:rPr>
              <w:t xml:space="preserve"> автотранспорта </w:t>
            </w:r>
            <w:r w:rsidRPr="003A55A3">
              <w:rPr>
                <w:rFonts w:ascii="Times New Roman" w:hAnsi="Times New Roman" w:cs="Times New Roman"/>
                <w:b/>
              </w:rPr>
              <w:t>инвалидов на креслах-колясках из расчета, при числе мест:</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до 100 мест – 5 %, но не менее 1 места;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- 101-200 мест – 5 мест и дополнительно 3 %;</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- 201-1000 мест – 8 мест и дополнительно 2 %;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- 1001 и более мест – 24 места и дополнительно не менее 1 % на каждые 100 мест свыше.</w:t>
            </w:r>
          </w:p>
        </w:tc>
        <w:tc>
          <w:tcPr>
            <w:tcW w:w="2689" w:type="dxa"/>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lastRenderedPageBreak/>
              <w:t xml:space="preserve">На открытых </w:t>
            </w:r>
            <w:r w:rsidRPr="003A55A3">
              <w:rPr>
                <w:rFonts w:ascii="Times New Roman" w:hAnsi="Times New Roman" w:cs="Times New Roman"/>
                <w:b/>
                <w:bCs/>
              </w:rPr>
              <w:lastRenderedPageBreak/>
              <w:t>автостоянках до входов, доступных для инвалидов и других маломобильных групп населения: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xml:space="preserve">- для жилых зданий – </w:t>
            </w:r>
            <w:smartTag w:uri="urn:schemas-microsoft-com:office:smarttags" w:element="metricconverter">
              <w:smartTagPr>
                <w:attr w:name="ProductID" w:val="100 м"/>
              </w:smartTagPr>
              <w:r w:rsidRPr="003A55A3">
                <w:rPr>
                  <w:rFonts w:ascii="Times New Roman" w:hAnsi="Times New Roman" w:cs="Times New Roman"/>
                  <w:b/>
                  <w:bCs/>
                  <w:spacing w:val="-2"/>
                </w:rPr>
                <w:t>100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lastRenderedPageBreak/>
              <w:t xml:space="preserve">Автостоянки </w:t>
            </w:r>
            <w:r w:rsidRPr="003A55A3">
              <w:rPr>
                <w:rFonts w:ascii="Times New Roman" w:hAnsi="Times New Roman" w:cs="Times New Roman"/>
                <w:b/>
              </w:rPr>
              <w:t>при специализированных зданиях и сооружениях для инвалидов</w:t>
            </w:r>
          </w:p>
        </w:tc>
        <w:tc>
          <w:tcPr>
            <w:tcW w:w="4076" w:type="dxa"/>
            <w:vAlign w:val="center"/>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rPr>
              <w:t xml:space="preserve">не менее 20 % мест </w:t>
            </w:r>
            <w:r w:rsidRPr="003A55A3">
              <w:rPr>
                <w:rFonts w:ascii="Times New Roman" w:hAnsi="Times New Roman" w:cs="Times New Roman"/>
                <w:b/>
                <w:bCs/>
              </w:rPr>
              <w:t>для автотранспорта инвалидов</w:t>
            </w:r>
          </w:p>
        </w:tc>
        <w:tc>
          <w:tcPr>
            <w:tcW w:w="2689" w:type="dxa"/>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bCs/>
              </w:rPr>
            </w:pP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Автостоянки </w:t>
            </w:r>
            <w:r w:rsidRPr="003A55A3">
              <w:rPr>
                <w:rFonts w:ascii="Times New Roman" w:hAnsi="Times New Roman" w:cs="Times New Roman"/>
                <w:b/>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30 % мест </w:t>
            </w:r>
            <w:r w:rsidRPr="003A55A3">
              <w:rPr>
                <w:rFonts w:ascii="Times New Roman" w:hAnsi="Times New Roman" w:cs="Times New Roman"/>
                <w:b/>
                <w:bCs/>
              </w:rPr>
              <w:t>для автотранспорта инвалидов</w:t>
            </w:r>
          </w:p>
        </w:tc>
        <w:tc>
          <w:tcPr>
            <w:tcW w:w="2689" w:type="dxa"/>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bCs/>
              </w:rPr>
            </w:pP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Остановки специализированных средств общественного транспорта, перевозящих только инвалидов</w:t>
            </w:r>
          </w:p>
        </w:tc>
        <w:tc>
          <w:tcPr>
            <w:tcW w:w="407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по заданию на проектирование</w:t>
            </w:r>
          </w:p>
        </w:tc>
        <w:tc>
          <w:tcPr>
            <w:tcW w:w="2689" w:type="dxa"/>
            <w:vAlign w:val="center"/>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до входов в общественные здания – </w:t>
            </w:r>
            <w:smartTag w:uri="urn:schemas-microsoft-com:office:smarttags" w:element="metricconverter">
              <w:smartTagPr>
                <w:attr w:name="ProductID" w:val="100 м"/>
              </w:smartTagPr>
              <w:r w:rsidRPr="003A55A3">
                <w:rPr>
                  <w:rFonts w:ascii="Times New Roman" w:hAnsi="Times New Roman" w:cs="Times New Roman"/>
                  <w:bCs/>
                  <w:sz w:val="22"/>
                  <w:szCs w:val="22"/>
                </w:rPr>
                <w:t>100 м</w:t>
              </w:r>
            </w:smartTag>
            <w:r w:rsidRPr="003A55A3">
              <w:rPr>
                <w:rFonts w:ascii="Times New Roman" w:hAnsi="Times New Roman" w:cs="Times New Roman"/>
                <w:bCs/>
                <w:sz w:val="22"/>
                <w:szCs w:val="22"/>
              </w:rPr>
              <w:t xml:space="preserve">; </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3A55A3">
                <w:rPr>
                  <w:rFonts w:ascii="Times New Roman" w:hAnsi="Times New Roman" w:cs="Times New Roman"/>
                  <w:b/>
                  <w:bCs/>
                </w:rPr>
                <w:t>300 м</w:t>
              </w:r>
            </w:smartTag>
          </w:p>
        </w:tc>
      </w:tr>
    </w:tbl>
    <w:p w:rsidR="00294BB6" w:rsidRPr="003A55A3" w:rsidRDefault="00294BB6" w:rsidP="00294BB6">
      <w:pPr>
        <w:pStyle w:val="S0"/>
        <w:widowControl w:val="0"/>
        <w:spacing w:before="120" w:line="240" w:lineRule="auto"/>
        <w:rPr>
          <w:rFonts w:ascii="Times New Roman" w:hAnsi="Times New Roman" w:cs="Times New Roman"/>
          <w:sz w:val="22"/>
          <w:szCs w:val="22"/>
        </w:rPr>
      </w:pPr>
      <w:r w:rsidRPr="003A55A3">
        <w:rPr>
          <w:rFonts w:ascii="Times New Roman" w:hAnsi="Times New Roman" w:cs="Times New Roman"/>
          <w:i/>
          <w:spacing w:val="40"/>
          <w:sz w:val="22"/>
          <w:szCs w:val="22"/>
        </w:rPr>
        <w:t>Примечание:</w:t>
      </w:r>
      <w:r w:rsidRPr="003A55A3">
        <w:rPr>
          <w:rFonts w:ascii="Times New Roman" w:hAnsi="Times New Roman" w:cs="Times New Roman"/>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 xml:space="preserve">Габариты машино-места (с учетом минимально допустимых зазоров безопасности) </w:t>
      </w:r>
      <w:r w:rsidRPr="003A55A3">
        <w:rPr>
          <w:rFonts w:ascii="Times New Roman" w:hAnsi="Times New Roman" w:cs="Times New Roman"/>
          <w:sz w:val="22"/>
          <w:szCs w:val="22"/>
        </w:rPr>
        <w:t>для инвалидов, пользующихся креслами-колясками,</w:t>
      </w:r>
      <w:r w:rsidRPr="003A55A3">
        <w:rPr>
          <w:rFonts w:ascii="Times New Roman" w:hAnsi="Times New Roman" w:cs="Times New Roman"/>
          <w:bCs/>
          <w:sz w:val="22"/>
          <w:szCs w:val="22"/>
        </w:rPr>
        <w:t xml:space="preserve"> следует принимать не менее</w:t>
      </w:r>
      <w:r w:rsidRPr="003A55A3">
        <w:rPr>
          <w:rFonts w:ascii="Times New Roman" w:hAnsi="Times New Roman" w:cs="Times New Roman"/>
          <w:sz w:val="22"/>
          <w:szCs w:val="22"/>
        </w:rPr>
        <w:t xml:space="preserve"> 6,0 × </w:t>
      </w:r>
      <w:smartTag w:uri="urn:schemas-microsoft-com:office:smarttags" w:element="metricconverter">
        <w:smartTagPr>
          <w:attr w:name="ProductID" w:val="3,6 м"/>
        </w:smartTagPr>
        <w:r w:rsidRPr="003A55A3">
          <w:rPr>
            <w:rFonts w:ascii="Times New Roman" w:hAnsi="Times New Roman" w:cs="Times New Roman"/>
            <w:sz w:val="22"/>
            <w:szCs w:val="22"/>
          </w:rPr>
          <w:t>3,6 м</w:t>
        </w:r>
      </w:smartTag>
      <w:r w:rsidRPr="003A55A3">
        <w:rPr>
          <w:rFonts w:ascii="Times New Roman" w:hAnsi="Times New Roman" w:cs="Times New Roman"/>
          <w:sz w:val="22"/>
          <w:szCs w:val="22"/>
        </w:rPr>
        <w:t>.</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6"/>
          <w:szCs w:val="26"/>
        </w:rPr>
      </w:pPr>
    </w:p>
    <w:p w:rsidR="00294BB6" w:rsidRPr="003A55A3" w:rsidRDefault="00294BB6" w:rsidP="00294BB6">
      <w:pPr>
        <w:autoSpaceDE w:val="0"/>
        <w:autoSpaceDN w:val="0"/>
        <w:adjustRightInd w:val="0"/>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18.6. </w:t>
      </w:r>
      <w:r w:rsidRPr="003A55A3">
        <w:rPr>
          <w:rFonts w:ascii="Times New Roman" w:hAnsi="Times New Roman" w:cs="Times New Roman"/>
          <w:b/>
          <w:sz w:val="24"/>
          <w:szCs w:val="24"/>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294BB6" w:rsidRPr="003A55A3" w:rsidRDefault="00294BB6" w:rsidP="00294BB6">
      <w:pPr>
        <w:autoSpaceDE w:val="0"/>
        <w:autoSpaceDN w:val="0"/>
        <w:adjustRightInd w:val="0"/>
        <w:spacing w:line="240" w:lineRule="auto"/>
        <w:ind w:firstLine="709"/>
        <w:rPr>
          <w:rFonts w:ascii="Times New Roman" w:hAnsi="Times New Roman" w:cs="Times New Roman"/>
          <w:b/>
          <w:sz w:val="24"/>
          <w:szCs w:val="24"/>
        </w:rPr>
      </w:pPr>
    </w:p>
    <w:p w:rsidR="00294BB6" w:rsidRPr="003A55A3" w:rsidRDefault="00294BB6" w:rsidP="00294BB6">
      <w:pPr>
        <w:autoSpaceDE w:val="0"/>
        <w:autoSpaceDN w:val="0"/>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294BB6" w:rsidRPr="003A55A3" w:rsidTr="002F1E3A">
        <w:trPr>
          <w:trHeight w:val="312"/>
          <w:jc w:val="center"/>
        </w:trPr>
        <w:tc>
          <w:tcPr>
            <w:tcW w:w="3051" w:type="dxa"/>
            <w:shd w:val="clear" w:color="auto" w:fill="auto"/>
            <w:vAlign w:val="center"/>
          </w:tcPr>
          <w:p w:rsidR="00294BB6" w:rsidRPr="003A55A3" w:rsidRDefault="00294BB6" w:rsidP="002F1E3A">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 объектов</w:t>
            </w:r>
          </w:p>
        </w:tc>
        <w:tc>
          <w:tcPr>
            <w:tcW w:w="7104" w:type="dxa"/>
            <w:shd w:val="clear" w:color="auto" w:fill="auto"/>
            <w:vAlign w:val="center"/>
          </w:tcPr>
          <w:p w:rsidR="00294BB6" w:rsidRPr="003A55A3" w:rsidRDefault="00294BB6" w:rsidP="002F1E3A">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Условия размещения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294BB6" w:rsidRPr="003A55A3" w:rsidTr="002F1E3A">
        <w:trPr>
          <w:trHeight w:val="227"/>
          <w:tblHeader/>
          <w:jc w:val="center"/>
        </w:trPr>
        <w:tc>
          <w:tcPr>
            <w:tcW w:w="3051" w:type="dxa"/>
            <w:shd w:val="clear" w:color="auto" w:fill="auto"/>
            <w:vAlign w:val="center"/>
          </w:tcPr>
          <w:p w:rsidR="00294BB6" w:rsidRPr="003A55A3" w:rsidRDefault="00294BB6" w:rsidP="002F1E3A">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lastRenderedPageBreak/>
              <w:t>1</w:t>
            </w:r>
          </w:p>
        </w:tc>
        <w:tc>
          <w:tcPr>
            <w:tcW w:w="7104" w:type="dxa"/>
            <w:shd w:val="clear" w:color="auto" w:fill="auto"/>
            <w:vAlign w:val="center"/>
          </w:tcPr>
          <w:p w:rsidR="00294BB6" w:rsidRPr="003A55A3" w:rsidRDefault="00294BB6" w:rsidP="002F1E3A">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Центры социального обслуживания</w:t>
            </w:r>
          </w:p>
        </w:tc>
        <w:tc>
          <w:tcPr>
            <w:tcW w:w="7104" w:type="dxa"/>
            <w:shd w:val="clear" w:color="auto" w:fill="auto"/>
            <w:vAlign w:val="center"/>
          </w:tcPr>
          <w:p w:rsidR="00294BB6" w:rsidRPr="003A55A3" w:rsidRDefault="00294BB6" w:rsidP="002F1E3A">
            <w:pPr>
              <w:pStyle w:val="S0"/>
              <w:widowControl w:val="0"/>
              <w:spacing w:line="240" w:lineRule="auto"/>
              <w:ind w:firstLine="0"/>
              <w:rPr>
                <w:rFonts w:ascii="Times New Roman" w:hAnsi="Times New Roman" w:cs="Times New Roman"/>
                <w:bCs/>
                <w:sz w:val="22"/>
                <w:szCs w:val="22"/>
              </w:rPr>
            </w:pPr>
            <w:r w:rsidRPr="003A55A3">
              <w:rPr>
                <w:rFonts w:ascii="Times New Roman" w:hAnsi="Times New Roman" w:cs="Times New Roman"/>
                <w:bCs/>
                <w:sz w:val="22"/>
                <w:szCs w:val="22"/>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294BB6" w:rsidRPr="003A55A3" w:rsidRDefault="00294BB6" w:rsidP="002F1E3A">
            <w:pPr>
              <w:autoSpaceDE w:val="0"/>
              <w:autoSpaceDN w:val="0"/>
              <w:adjustRightInd w:val="0"/>
              <w:spacing w:line="240" w:lineRule="auto"/>
              <w:rPr>
                <w:rFonts w:ascii="Times New Roman" w:hAnsi="Times New Roman" w:cs="Times New Roman"/>
                <w:b/>
                <w:bCs/>
                <w:sz w:val="24"/>
                <w:szCs w:val="24"/>
              </w:rPr>
            </w:pPr>
            <w:r w:rsidRPr="003A55A3">
              <w:rPr>
                <w:rFonts w:ascii="Times New Roman" w:hAnsi="Times New Roman" w:cs="Times New Roman"/>
                <w:b/>
              </w:rPr>
              <w:t xml:space="preserve">При включении центра или его </w:t>
            </w:r>
            <w:r w:rsidRPr="003A55A3">
              <w:rPr>
                <w:rFonts w:ascii="Times New Roman" w:hAnsi="Times New Roman" w:cs="Times New Roman"/>
                <w:b/>
                <w:bCs/>
              </w:rPr>
              <w:t xml:space="preserve">подразделений </w:t>
            </w:r>
            <w:r w:rsidRPr="003A55A3">
              <w:rPr>
                <w:rFonts w:ascii="Times New Roman" w:hAnsi="Times New Roman" w:cs="Times New Roman"/>
                <w:b/>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t>Специализированные жилые</w:t>
            </w:r>
            <w:r w:rsidRPr="003A55A3">
              <w:rPr>
                <w:rFonts w:ascii="Times New Roman" w:hAnsi="Times New Roman" w:cs="Times New Roman"/>
                <w:b/>
                <w:bCs/>
                <w:sz w:val="22"/>
                <w:szCs w:val="22"/>
              </w:rPr>
              <w:t xml:space="preserve"> </w:t>
            </w:r>
            <w:r w:rsidRPr="003A55A3">
              <w:rPr>
                <w:rFonts w:ascii="Times New Roman" w:hAnsi="Times New Roman" w:cs="Times New Roman"/>
                <w:sz w:val="22"/>
                <w:szCs w:val="22"/>
              </w:rPr>
              <w:t>здания с квартирами для инвалидов на креслах-колясках</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На расстоянии:</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детские учреждения</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В озелененных районах, на расстоянии:</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промышленных предприятий, улиц и дорог с интенсивным движением транспорта, а также других </w:t>
            </w:r>
            <w:r w:rsidRPr="003A55A3">
              <w:rPr>
                <w:rFonts w:ascii="Times New Roman" w:hAnsi="Times New Roman" w:cs="Times New Roman"/>
                <w:spacing w:val="-2"/>
                <w:sz w:val="22"/>
                <w:szCs w:val="22"/>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3A55A3">
                <w:rPr>
                  <w:rFonts w:ascii="Times New Roman" w:hAnsi="Times New Roman" w:cs="Times New Roman"/>
                  <w:spacing w:val="-2"/>
                  <w:sz w:val="22"/>
                  <w:szCs w:val="22"/>
                </w:rPr>
                <w:t>3000 м</w:t>
              </w:r>
            </w:smartTag>
            <w:r w:rsidRPr="003A55A3">
              <w:rPr>
                <w:rFonts w:ascii="Times New Roman" w:hAnsi="Times New Roman" w:cs="Times New Roman"/>
                <w:spacing w:val="-2"/>
                <w:sz w:val="22"/>
                <w:szCs w:val="22"/>
              </w:rPr>
              <w:t>;</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школы-интернаты для детей с нарушениями зрения и слуха</w:t>
            </w:r>
          </w:p>
        </w:tc>
        <w:tc>
          <w:tcPr>
            <w:tcW w:w="7104"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 xml:space="preserve">На расстоянии не менее </w:t>
            </w:r>
            <w:smartTag w:uri="urn:schemas-microsoft-com:office:smarttags" w:element="metricconverter">
              <w:smartTagPr>
                <w:attr w:name="ProductID" w:val="1500 м"/>
              </w:smartTagPr>
              <w:r w:rsidRPr="003A55A3">
                <w:rPr>
                  <w:rFonts w:ascii="Times New Roman" w:hAnsi="Times New Roman" w:cs="Times New Roman"/>
                  <w:sz w:val="22"/>
                  <w:szCs w:val="22"/>
                </w:rPr>
                <w:t>1500 м</w:t>
              </w:r>
            </w:smartTag>
            <w:r w:rsidRPr="003A55A3">
              <w:rPr>
                <w:rFonts w:ascii="Times New Roman" w:hAnsi="Times New Roman" w:cs="Times New Roman"/>
                <w:sz w:val="22"/>
                <w:szCs w:val="22"/>
              </w:rPr>
              <w:t xml:space="preserve"> от радиопередающих объектов</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(дополнительно к установленным выше ограничениям).</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Пешеходные и транспортные пути</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При размещении объектов, посещаемых инвалидами, на участке следует, по возможности, разделять пешеходные и транспортные потоки. </w:t>
            </w:r>
          </w:p>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Транспортные проезды и пешеходные дороги допускается совмещать при соблюдении требований к параметрам путей движения, в том числе:</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rPr>
            </w:pPr>
            <w:r w:rsidRPr="003A55A3">
              <w:rPr>
                <w:rFonts w:ascii="Times New Roman" w:hAnsi="Times New Roman" w:cs="Times New Roman"/>
                <w:b/>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 xml:space="preserve">Устройства и оборудование (почтовые ящики, укрытия таксофонов, </w:t>
            </w:r>
            <w:r w:rsidRPr="003A55A3">
              <w:rPr>
                <w:rFonts w:ascii="Times New Roman" w:hAnsi="Times New Roman" w:cs="Times New Roman"/>
                <w:bCs/>
                <w:sz w:val="22"/>
                <w:szCs w:val="22"/>
              </w:rPr>
              <w:lastRenderedPageBreak/>
              <w:t>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lastRenderedPageBreak/>
              <w:t xml:space="preserve">Информационные средства </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рельефные, фактурные и иные виды тактильных поверхностей путей движения на участках, дорогах и пешеходных трассах;</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ограждение опасных зон;</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разметку путей движения на участках, знаки дорожного движения и указатели;</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информационные сооружения (стенды, щиты и объемные рекламные устройства);</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светофоры и световые указатели;</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устройства звукового дублирования сигналов движения.</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 xml:space="preserve">Следует размещать не менее чем за </w:t>
            </w:r>
            <w:smartTag w:uri="urn:schemas-microsoft-com:office:smarttags" w:element="metricconverter">
              <w:smartTagPr>
                <w:attr w:name="ProductID" w:val="0,8 м"/>
              </w:smartTagPr>
              <w:r w:rsidRPr="003A55A3">
                <w:rPr>
                  <w:rFonts w:ascii="Times New Roman" w:hAnsi="Times New Roman" w:cs="Times New Roman"/>
                  <w:bCs/>
                  <w:sz w:val="22"/>
                  <w:szCs w:val="22"/>
                </w:rPr>
                <w:t>0,8 м</w:t>
              </w:r>
            </w:smartTag>
            <w:r w:rsidRPr="003A55A3">
              <w:rPr>
                <w:rFonts w:ascii="Times New Roman" w:hAnsi="Times New Roman" w:cs="Times New Roman"/>
                <w:bCs/>
                <w:sz w:val="22"/>
                <w:szCs w:val="22"/>
              </w:rPr>
              <w:t xml:space="preserve"> до объекта информации, начала опасного участка, изменения направления движения, входа и т. п.</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Ограждение опасных зон</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Опасные для инвалидов участки и пространства следует огораживать бортовым камнем.</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A55A3">
                <w:rPr>
                  <w:rFonts w:ascii="Times New Roman" w:hAnsi="Times New Roman" w:cs="Times New Roman"/>
                  <w:bCs/>
                  <w:sz w:val="22"/>
                  <w:szCs w:val="22"/>
                </w:rPr>
                <w:t>2,1 м</w:t>
              </w:r>
            </w:smartTag>
            <w:r w:rsidRPr="003A55A3">
              <w:rPr>
                <w:rFonts w:ascii="Times New Roman" w:hAnsi="Times New Roman" w:cs="Times New Roman"/>
                <w:bCs/>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3A55A3">
                <w:rPr>
                  <w:rFonts w:ascii="Times New Roman" w:hAnsi="Times New Roman" w:cs="Times New Roman"/>
                  <w:bCs/>
                  <w:sz w:val="22"/>
                  <w:szCs w:val="22"/>
                </w:rPr>
                <w:t>0,1 м</w:t>
              </w:r>
            </w:smartTag>
            <w:r w:rsidRPr="003A55A3">
              <w:rPr>
                <w:rFonts w:ascii="Times New Roman" w:hAnsi="Times New Roman" w:cs="Times New Roman"/>
                <w:bCs/>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3A55A3">
                <w:rPr>
                  <w:rFonts w:ascii="Times New Roman" w:hAnsi="Times New Roman" w:cs="Times New Roman"/>
                  <w:bCs/>
                  <w:sz w:val="22"/>
                  <w:szCs w:val="22"/>
                </w:rPr>
                <w:t>0,3 м</w:t>
              </w:r>
            </w:smartTag>
            <w:r w:rsidRPr="003A55A3">
              <w:rPr>
                <w:rFonts w:ascii="Times New Roman" w:hAnsi="Times New Roman" w:cs="Times New Roman"/>
                <w:bCs/>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A55A3">
                <w:rPr>
                  <w:rFonts w:ascii="Times New Roman" w:hAnsi="Times New Roman" w:cs="Times New Roman"/>
                  <w:bCs/>
                  <w:sz w:val="22"/>
                  <w:szCs w:val="22"/>
                </w:rPr>
                <w:t>0,05 м</w:t>
              </w:r>
            </w:smartTag>
            <w:r w:rsidRPr="003A55A3">
              <w:rPr>
                <w:rFonts w:ascii="Times New Roman" w:hAnsi="Times New Roman" w:cs="Times New Roman"/>
                <w:bCs/>
                <w:sz w:val="22"/>
                <w:szCs w:val="22"/>
              </w:rPr>
              <w:t xml:space="preserve"> или ограждениями высотой не менее </w:t>
            </w:r>
            <w:smartTag w:uri="urn:schemas-microsoft-com:office:smarttags" w:element="metricconverter">
              <w:smartTagPr>
                <w:attr w:name="ProductID" w:val="0,7 м"/>
              </w:smartTagPr>
              <w:r w:rsidRPr="003A55A3">
                <w:rPr>
                  <w:rFonts w:ascii="Times New Roman" w:hAnsi="Times New Roman" w:cs="Times New Roman"/>
                  <w:bCs/>
                  <w:sz w:val="22"/>
                  <w:szCs w:val="22"/>
                </w:rPr>
                <w:t>0,7 м</w:t>
              </w:r>
            </w:smartTag>
            <w:r w:rsidRPr="003A55A3">
              <w:rPr>
                <w:rFonts w:ascii="Times New Roman" w:hAnsi="Times New Roman" w:cs="Times New Roman"/>
                <w:bCs/>
                <w:sz w:val="22"/>
                <w:szCs w:val="22"/>
              </w:rPr>
              <w:t xml:space="preserve"> и т. п.</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t>Следует размещать смежно вне габаритов путей движения.</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Озеленение</w:t>
            </w:r>
          </w:p>
        </w:tc>
        <w:tc>
          <w:tcPr>
            <w:tcW w:w="7104" w:type="dxa"/>
            <w:shd w:val="clear" w:color="auto" w:fill="auto"/>
            <w:vAlign w:val="center"/>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Следует предусматривать линейную посадку деревьев и кустарников для формирования кромок путей пешеходного движения.</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A55A3">
                <w:rPr>
                  <w:rFonts w:ascii="Times New Roman" w:hAnsi="Times New Roman" w:cs="Times New Roman"/>
                  <w:b/>
                  <w:bCs/>
                </w:rPr>
                <w:t>0,04 м</w:t>
              </w:r>
            </w:smartTag>
            <w:r w:rsidRPr="003A55A3">
              <w:rPr>
                <w:rFonts w:ascii="Times New Roman" w:hAnsi="Times New Roman" w:cs="Times New Roman"/>
                <w:b/>
                <w:bCs/>
              </w:rPr>
              <w:t>.</w:t>
            </w:r>
          </w:p>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3A55A3">
              <w:rPr>
                <w:rFonts w:ascii="Times New Roman" w:hAnsi="Times New Roman" w:cs="Times New Roman"/>
                <w:bCs/>
                <w:spacing w:val="-2"/>
                <w:sz w:val="22"/>
                <w:szCs w:val="22"/>
              </w:rPr>
              <w:t>опасных мест, а также иметь выступающие части (кроны, стволы, корни).</w:t>
            </w:r>
          </w:p>
        </w:tc>
      </w:tr>
    </w:tbl>
    <w:p w:rsidR="00294BB6" w:rsidRPr="003A55A3" w:rsidRDefault="00294BB6" w:rsidP="00294BB6">
      <w:pPr>
        <w:spacing w:line="239" w:lineRule="auto"/>
        <w:ind w:firstLine="720"/>
        <w:rPr>
          <w:rFonts w:ascii="Times New Roman" w:hAnsi="Times New Roman" w:cs="Times New Roman"/>
          <w:b/>
          <w:bCs/>
          <w:sz w:val="2"/>
          <w:szCs w:val="2"/>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Приложение 1</w:t>
      </w: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Справочное</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pStyle w:val="af7"/>
        <w:rPr>
          <w:color w:val="auto"/>
        </w:rPr>
      </w:pPr>
      <w:r w:rsidRPr="003A55A3">
        <w:rPr>
          <w:color w:val="auto"/>
        </w:rPr>
        <w:t>Перечень объектов местного значения, планируемых для отображения</w:t>
      </w:r>
    </w:p>
    <w:p w:rsidR="00294BB6" w:rsidRPr="003A55A3" w:rsidRDefault="00294BB6" w:rsidP="00294BB6">
      <w:pPr>
        <w:pStyle w:val="af7"/>
        <w:rPr>
          <w:color w:val="auto"/>
        </w:rPr>
      </w:pPr>
      <w:r w:rsidRPr="003A55A3">
        <w:rPr>
          <w:color w:val="auto"/>
        </w:rPr>
        <w:t xml:space="preserve">в </w:t>
      </w:r>
      <w:r w:rsidRPr="003A55A3">
        <w:rPr>
          <w:bCs/>
          <w:color w:val="auto"/>
        </w:rPr>
        <w:t>генеральном плане</w:t>
      </w:r>
      <w:r w:rsidRPr="003A55A3">
        <w:rPr>
          <w:color w:val="auto"/>
        </w:rPr>
        <w:t xml:space="preserve"> и документации по планировке территории </w:t>
      </w:r>
      <w:r w:rsidR="002F1E3A">
        <w:rPr>
          <w:color w:val="auto"/>
        </w:rPr>
        <w:t>городского</w:t>
      </w:r>
      <w:r w:rsidRPr="003A55A3">
        <w:rPr>
          <w:color w:val="auto"/>
        </w:rPr>
        <w:t xml:space="preserve"> поселения</w:t>
      </w:r>
    </w:p>
    <w:p w:rsidR="00294BB6" w:rsidRPr="003A55A3" w:rsidRDefault="00294BB6" w:rsidP="00294BB6">
      <w:pPr>
        <w:pStyle w:val="ConsPlusNormal"/>
        <w:ind w:firstLine="0"/>
        <w:jc w:val="center"/>
        <w:rPr>
          <w:rFonts w:ascii="Times New Roman" w:hAnsi="Times New Roman" w:cs="Times New Roman"/>
          <w:sz w:val="22"/>
          <w:szCs w:val="22"/>
        </w:rPr>
      </w:pPr>
    </w:p>
    <w:tbl>
      <w:tblPr>
        <w:tblW w:w="4857" w:type="pct"/>
        <w:jc w:val="center"/>
        <w:tblLayout w:type="fixed"/>
        <w:tblLook w:val="0000"/>
      </w:tblPr>
      <w:tblGrid>
        <w:gridCol w:w="4763"/>
        <w:gridCol w:w="5305"/>
      </w:tblGrid>
      <w:tr w:rsidR="00294BB6" w:rsidRPr="003A55A3" w:rsidTr="002F1E3A">
        <w:trPr>
          <w:trHeight w:val="340"/>
          <w:jc w:val="center"/>
        </w:trPr>
        <w:tc>
          <w:tcPr>
            <w:tcW w:w="4763" w:type="dxa"/>
            <w:vAlign w:val="center"/>
          </w:tcPr>
          <w:p w:rsidR="00294BB6" w:rsidRPr="003A55A3" w:rsidRDefault="00294BB6" w:rsidP="002F1E3A">
            <w:pPr>
              <w:pStyle w:val="S6"/>
              <w:rPr>
                <w:b/>
                <w:sz w:val="22"/>
                <w:szCs w:val="22"/>
              </w:rPr>
            </w:pPr>
            <w:r w:rsidRPr="003A55A3">
              <w:rPr>
                <w:b/>
                <w:sz w:val="22"/>
                <w:szCs w:val="22"/>
              </w:rPr>
              <w:t>Вопросы местного значения</w:t>
            </w:r>
          </w:p>
        </w:tc>
        <w:tc>
          <w:tcPr>
            <w:tcW w:w="5304" w:type="dxa"/>
            <w:vAlign w:val="center"/>
          </w:tcPr>
          <w:p w:rsidR="00294BB6" w:rsidRPr="003A55A3" w:rsidRDefault="00294BB6" w:rsidP="002F1E3A">
            <w:pPr>
              <w:pStyle w:val="S6"/>
              <w:rPr>
                <w:b/>
                <w:sz w:val="22"/>
                <w:szCs w:val="22"/>
              </w:rPr>
            </w:pPr>
            <w:r w:rsidRPr="003A55A3">
              <w:rPr>
                <w:b/>
                <w:sz w:val="22"/>
                <w:szCs w:val="22"/>
              </w:rPr>
              <w:t>Объекты местного значения</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Обеспечение первичных мер пожарной безопасности в границах населенных пунктов поселения</w:t>
            </w:r>
          </w:p>
        </w:tc>
        <w:tc>
          <w:tcPr>
            <w:tcW w:w="5304" w:type="dxa"/>
          </w:tcPr>
          <w:p w:rsidR="00294BB6" w:rsidRPr="003A55A3" w:rsidRDefault="00294BB6" w:rsidP="002F1E3A">
            <w:pPr>
              <w:pStyle w:val="S6"/>
              <w:jc w:val="left"/>
              <w:rPr>
                <w:sz w:val="22"/>
                <w:szCs w:val="22"/>
              </w:rPr>
            </w:pPr>
            <w:r w:rsidRPr="003A55A3">
              <w:rPr>
                <w:sz w:val="22"/>
                <w:szCs w:val="22"/>
              </w:rPr>
              <w:t>Подразделения пожарной охраны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Источники наружного противопожарного водоснабжения</w:t>
            </w:r>
          </w:p>
        </w:tc>
      </w:tr>
      <w:tr w:rsidR="00294BB6" w:rsidRPr="003A55A3" w:rsidTr="002F1E3A">
        <w:trPr>
          <w:trHeight w:val="169"/>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294BB6" w:rsidRPr="003A55A3" w:rsidRDefault="00294BB6" w:rsidP="002F1E3A">
            <w:pPr>
              <w:pStyle w:val="S6"/>
              <w:jc w:val="left"/>
              <w:rPr>
                <w:sz w:val="22"/>
                <w:szCs w:val="22"/>
              </w:rPr>
            </w:pPr>
            <w:r w:rsidRPr="003A55A3">
              <w:rPr>
                <w:sz w:val="22"/>
                <w:szCs w:val="22"/>
              </w:rPr>
              <w:t>Отделения связи</w:t>
            </w:r>
          </w:p>
        </w:tc>
      </w:tr>
      <w:tr w:rsidR="00294BB6" w:rsidRPr="003A55A3" w:rsidTr="002F1E3A">
        <w:trPr>
          <w:trHeight w:val="169"/>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Телефонная сеть общего пользования</w:t>
            </w:r>
          </w:p>
        </w:tc>
      </w:tr>
      <w:tr w:rsidR="00294BB6" w:rsidRPr="003A55A3" w:rsidTr="002F1E3A">
        <w:trPr>
          <w:trHeight w:val="169"/>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телерадиовещания, доступа к сети Интернет</w:t>
            </w:r>
          </w:p>
        </w:tc>
      </w:tr>
      <w:tr w:rsidR="00294BB6" w:rsidRPr="003A55A3" w:rsidTr="002F1E3A">
        <w:trPr>
          <w:trHeight w:val="21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общественного питания</w:t>
            </w:r>
          </w:p>
        </w:tc>
      </w:tr>
      <w:tr w:rsidR="00294BB6" w:rsidRPr="003A55A3" w:rsidTr="002F1E3A">
        <w:trPr>
          <w:trHeight w:val="21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торговли</w:t>
            </w:r>
          </w:p>
        </w:tc>
      </w:tr>
      <w:tr w:rsidR="00294BB6" w:rsidRPr="003A55A3" w:rsidTr="002F1E3A">
        <w:trPr>
          <w:trHeight w:val="262"/>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 xml:space="preserve">Объекты бытового обслуживания </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5304" w:type="dxa"/>
          </w:tcPr>
          <w:p w:rsidR="00294BB6" w:rsidRPr="003A55A3" w:rsidRDefault="00294BB6" w:rsidP="002F1E3A">
            <w:pPr>
              <w:pStyle w:val="S6"/>
              <w:jc w:val="left"/>
              <w:rPr>
                <w:spacing w:val="-2"/>
                <w:sz w:val="22"/>
                <w:szCs w:val="22"/>
              </w:rPr>
            </w:pPr>
            <w:r w:rsidRPr="003A55A3">
              <w:rPr>
                <w:spacing w:val="-2"/>
                <w:sz w:val="22"/>
                <w:szCs w:val="22"/>
              </w:rPr>
              <w:t xml:space="preserve">Культурно-досуговые учреждения клубного типа </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Кинотеатры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Универсальные спортивно-зрелищные комплексы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религиозно-культового назначения</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294BB6" w:rsidRPr="003A55A3" w:rsidRDefault="00294BB6" w:rsidP="002F1E3A">
            <w:pPr>
              <w:pStyle w:val="S6"/>
              <w:jc w:val="left"/>
              <w:rPr>
                <w:sz w:val="22"/>
                <w:szCs w:val="22"/>
              </w:rPr>
            </w:pPr>
            <w:r w:rsidRPr="003A55A3">
              <w:rPr>
                <w:sz w:val="22"/>
                <w:szCs w:val="22"/>
              </w:rPr>
              <w:t>Физкультурно-спортивные комплексы, в том числе крытые ледовые арены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Бассейны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Спортивные базы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Спортивно-оздоровительные лагеря</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Плоскостные спортивные сооружения (стадионы, корты, спортивные площадки, катки и т. д.)</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pacing w:val="-2"/>
                <w:sz w:val="22"/>
                <w:szCs w:val="22"/>
              </w:rPr>
              <w:t xml:space="preserve">Организация благоустройства территории поселения </w:t>
            </w:r>
            <w:r w:rsidRPr="003A55A3">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294BB6" w:rsidRPr="003A55A3" w:rsidRDefault="00294BB6" w:rsidP="002F1E3A">
            <w:pPr>
              <w:pStyle w:val="S6"/>
              <w:jc w:val="left"/>
              <w:rPr>
                <w:sz w:val="22"/>
                <w:szCs w:val="22"/>
              </w:rPr>
            </w:pPr>
            <w:r w:rsidRPr="003A55A3">
              <w:rPr>
                <w:bCs/>
                <w:spacing w:val="-2"/>
                <w:sz w:val="22"/>
                <w:szCs w:val="22"/>
              </w:rPr>
              <w:t>Площадки (детские, для отдыха взрослого населе-ния, спортивные, для установки мусоросборников, для выгула собак)</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Объекты декоративного озеленения</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Малые архитектурные формы</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z w:val="22"/>
                <w:szCs w:val="22"/>
              </w:rPr>
              <w:t>Объекты освещения улиц, дорог и площадей, архитектурного освещения, световой информации</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Некапитальные нестационарные объекты</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294BB6" w:rsidRPr="003A55A3" w:rsidRDefault="00294BB6" w:rsidP="002F1E3A">
            <w:pPr>
              <w:pStyle w:val="S6"/>
              <w:jc w:val="left"/>
              <w:rPr>
                <w:bCs/>
                <w:spacing w:val="-2"/>
                <w:sz w:val="22"/>
                <w:szCs w:val="22"/>
              </w:rPr>
            </w:pPr>
            <w:r w:rsidRPr="003A55A3">
              <w:rPr>
                <w:sz w:val="22"/>
                <w:szCs w:val="22"/>
              </w:rPr>
              <w:t>Инвестиционные площадки для размещения объектов сельскохозяйственного назначения</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lang w:eastAsia="ru-RU"/>
              </w:rPr>
            </w:pPr>
          </w:p>
        </w:tc>
        <w:tc>
          <w:tcPr>
            <w:tcW w:w="5304" w:type="dxa"/>
          </w:tcPr>
          <w:p w:rsidR="00294BB6" w:rsidRPr="003A55A3" w:rsidRDefault="00294BB6" w:rsidP="002F1E3A">
            <w:pPr>
              <w:pStyle w:val="S6"/>
              <w:jc w:val="left"/>
              <w:rPr>
                <w:bCs/>
                <w:spacing w:val="-2"/>
                <w:sz w:val="22"/>
                <w:szCs w:val="22"/>
              </w:rPr>
            </w:pPr>
            <w:r w:rsidRPr="003A55A3">
              <w:rPr>
                <w:sz w:val="22"/>
                <w:szCs w:val="22"/>
              </w:rPr>
              <w:t>Бизнес-инкубатор</w:t>
            </w:r>
          </w:p>
        </w:tc>
      </w:tr>
      <w:tr w:rsidR="00294BB6" w:rsidRPr="003A55A3" w:rsidTr="002F1E3A">
        <w:trPr>
          <w:trHeight w:val="150"/>
          <w:jc w:val="center"/>
        </w:trPr>
        <w:tc>
          <w:tcPr>
            <w:tcW w:w="4763" w:type="dxa"/>
            <w:vMerge/>
          </w:tcPr>
          <w:p w:rsidR="00294BB6" w:rsidRPr="003A55A3" w:rsidRDefault="00294BB6" w:rsidP="002F1E3A">
            <w:pPr>
              <w:pStyle w:val="S6"/>
              <w:jc w:val="left"/>
              <w:rPr>
                <w:sz w:val="22"/>
                <w:szCs w:val="22"/>
                <w:lang w:eastAsia="ru-RU"/>
              </w:rPr>
            </w:pPr>
          </w:p>
        </w:tc>
        <w:tc>
          <w:tcPr>
            <w:tcW w:w="5304" w:type="dxa"/>
          </w:tcPr>
          <w:p w:rsidR="00294BB6" w:rsidRPr="003A55A3" w:rsidRDefault="00294BB6" w:rsidP="002F1E3A">
            <w:pPr>
              <w:pStyle w:val="S6"/>
              <w:jc w:val="left"/>
              <w:rPr>
                <w:bCs/>
                <w:spacing w:val="-2"/>
                <w:sz w:val="22"/>
                <w:szCs w:val="22"/>
              </w:rPr>
            </w:pPr>
            <w:r w:rsidRPr="003A55A3">
              <w:rPr>
                <w:sz w:val="22"/>
                <w:szCs w:val="22"/>
              </w:rPr>
              <w:t>Технопарк</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Организация и осуществление мероприятий по работе с детьми и молодежью в поселении</w:t>
            </w:r>
          </w:p>
        </w:tc>
        <w:tc>
          <w:tcPr>
            <w:tcW w:w="5304" w:type="dxa"/>
          </w:tcPr>
          <w:p w:rsidR="00294BB6" w:rsidRPr="003A55A3" w:rsidRDefault="00294BB6" w:rsidP="002F1E3A">
            <w:pPr>
              <w:pStyle w:val="S6"/>
              <w:jc w:val="left"/>
              <w:rPr>
                <w:sz w:val="22"/>
                <w:szCs w:val="22"/>
              </w:rPr>
            </w:pPr>
            <w:r w:rsidRPr="003A55A3">
              <w:rPr>
                <w:sz w:val="22"/>
                <w:szCs w:val="22"/>
              </w:rPr>
              <w:t>Культурно-досуговые учреждения для детей и молодежи</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 xml:space="preserve">Молодежный центр </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Детские, молодежные лагеря</w:t>
            </w:r>
          </w:p>
        </w:tc>
      </w:tr>
      <w:tr w:rsidR="00294BB6" w:rsidRPr="003A55A3" w:rsidTr="002F1E3A">
        <w:trPr>
          <w:trHeight w:val="1012"/>
          <w:jc w:val="center"/>
        </w:trPr>
        <w:tc>
          <w:tcPr>
            <w:tcW w:w="4763" w:type="dxa"/>
          </w:tcPr>
          <w:p w:rsidR="00294BB6" w:rsidRPr="003A55A3" w:rsidRDefault="00294BB6" w:rsidP="002F1E3A">
            <w:pPr>
              <w:pStyle w:val="S6"/>
              <w:jc w:val="left"/>
              <w:rPr>
                <w:sz w:val="22"/>
                <w:szCs w:val="22"/>
              </w:rPr>
            </w:pPr>
            <w:r w:rsidRPr="003A55A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294BB6" w:rsidRPr="003A55A3" w:rsidRDefault="00294BB6" w:rsidP="002F1E3A">
            <w:pPr>
              <w:pStyle w:val="S6"/>
              <w:jc w:val="left"/>
              <w:rPr>
                <w:sz w:val="22"/>
                <w:szCs w:val="22"/>
              </w:rPr>
            </w:pPr>
            <w:r w:rsidRPr="003A55A3">
              <w:rPr>
                <w:sz w:val="22"/>
                <w:szCs w:val="22"/>
              </w:rPr>
              <w:t>Пункты охраны порядка</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bCs/>
          <w:i/>
          <w:spacing w:val="40"/>
        </w:rPr>
        <w:t>Примечание:</w:t>
      </w:r>
      <w:r w:rsidRPr="003A55A3">
        <w:rPr>
          <w:rFonts w:ascii="Times New Roman" w:hAnsi="Times New Roman" w:cs="Times New Roman"/>
          <w:b/>
          <w:bCs/>
          <w:i/>
        </w:rPr>
        <w:t xml:space="preserve"> </w:t>
      </w:r>
      <w:r w:rsidRPr="003A55A3">
        <w:rPr>
          <w:rFonts w:ascii="Times New Roman" w:hAnsi="Times New Roman" w:cs="Times New Roman"/>
          <w:b/>
          <w:bCs/>
        </w:rPr>
        <w:t xml:space="preserve">Вопросы местного значения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приведены в соответствии с требованиями статьи 14 Федерального закона от </w:t>
      </w:r>
      <w:r w:rsidRPr="003A55A3">
        <w:rPr>
          <w:rFonts w:ascii="Times New Roman" w:hAnsi="Times New Roman" w:cs="Times New Roman"/>
          <w:b/>
        </w:rPr>
        <w:t>06.10.2003 № 131-ФЗ «</w:t>
      </w:r>
      <w:r w:rsidRPr="003A55A3">
        <w:rPr>
          <w:rFonts w:ascii="Times New Roman" w:hAnsi="Times New Roman" w:cs="Times New Roman"/>
          <w:b/>
          <w:bCs/>
          <w:shd w:val="clear" w:color="auto" w:fill="FFFFFF"/>
        </w:rPr>
        <w:t xml:space="preserve">Об общих </w:t>
      </w:r>
      <w:r w:rsidRPr="003A55A3">
        <w:rPr>
          <w:rFonts w:ascii="Times New Roman" w:hAnsi="Times New Roman" w:cs="Times New Roman"/>
          <w:b/>
          <w:bCs/>
          <w:shd w:val="clear" w:color="auto" w:fill="FFFFFF"/>
        </w:rPr>
        <w:lastRenderedPageBreak/>
        <w:t xml:space="preserve">принципах организации местного самоуправления в Российской Федерации». </w:t>
      </w:r>
      <w:r w:rsidRPr="003A55A3">
        <w:rPr>
          <w:rFonts w:ascii="Times New Roman" w:hAnsi="Times New Roman" w:cs="Times New Roman"/>
          <w:b/>
        </w:rPr>
        <w:t xml:space="preserve">Законами Камчатского края и принятыми в соответствии с ними уставом муниципального района и уставом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за сельским поселением могут закрепляться также другие вопросы из числа предусмотренных</w:t>
      </w:r>
      <w:r w:rsidRPr="003A55A3">
        <w:rPr>
          <w:rStyle w:val="apple-converted-space"/>
          <w:rFonts w:ascii="Times New Roman" w:hAnsi="Times New Roman" w:cs="Times New Roman"/>
          <w:b/>
        </w:rPr>
        <w:t xml:space="preserve"> </w:t>
      </w:r>
      <w:r w:rsidRPr="003A55A3">
        <w:rPr>
          <w:rStyle w:val="visited"/>
          <w:rFonts w:ascii="Times New Roman" w:hAnsi="Times New Roman" w:cs="Times New Roman"/>
          <w:b/>
          <w:shd w:val="clear" w:color="auto" w:fill="FFFFFF"/>
        </w:rPr>
        <w:t xml:space="preserve">частью 1 </w:t>
      </w:r>
      <w:r w:rsidRPr="003A55A3">
        <w:rPr>
          <w:rFonts w:ascii="Times New Roman" w:hAnsi="Times New Roman" w:cs="Times New Roman"/>
          <w:b/>
          <w:bCs/>
        </w:rPr>
        <w:t xml:space="preserve">статьи 14 Федерального закона от </w:t>
      </w:r>
      <w:r w:rsidRPr="003A55A3">
        <w:rPr>
          <w:rFonts w:ascii="Times New Roman" w:hAnsi="Times New Roman" w:cs="Times New Roman"/>
          <w:b/>
        </w:rPr>
        <w:t>06.10.2003 № 131-ФЗ вопросов местного значения городских поселений.</w:t>
      </w:r>
    </w:p>
    <w:p w:rsidR="00294BB6" w:rsidRPr="003A55A3" w:rsidRDefault="00294BB6" w:rsidP="00294BB6">
      <w:pPr>
        <w:spacing w:line="240" w:lineRule="auto"/>
        <w:ind w:firstLine="720"/>
        <w:rPr>
          <w:rFonts w:ascii="Times New Roman" w:hAnsi="Times New Roman" w:cs="Times New Roman"/>
          <w:b/>
          <w:sz w:val="2"/>
          <w:szCs w:val="2"/>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r w:rsidRPr="003A55A3">
        <w:rPr>
          <w:rFonts w:ascii="Times New Roman" w:hAnsi="Times New Roman" w:cs="Times New Roman"/>
          <w:b/>
          <w:sz w:val="2"/>
          <w:szCs w:val="2"/>
        </w:rPr>
        <w:t xml:space="preserve"> </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Приложение 2</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Рекомендуемое</w:t>
      </w:r>
    </w:p>
    <w:p w:rsidR="00294BB6" w:rsidRPr="003A55A3" w:rsidRDefault="00294BB6" w:rsidP="00294BB6">
      <w:pPr>
        <w:spacing w:line="240" w:lineRule="auto"/>
        <w:ind w:firstLine="720"/>
        <w:jc w:val="center"/>
        <w:rPr>
          <w:rFonts w:ascii="Times New Roman" w:hAnsi="Times New Roman" w:cs="Times New Roman"/>
          <w:b/>
          <w:sz w:val="24"/>
          <w:szCs w:val="24"/>
        </w:rPr>
      </w:pPr>
    </w:p>
    <w:p w:rsidR="00294BB6" w:rsidRPr="003A55A3" w:rsidRDefault="00294BB6" w:rsidP="00294BB6">
      <w:pPr>
        <w:spacing w:line="240" w:lineRule="auto"/>
        <w:ind w:firstLine="720"/>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Зонирование и примерная форма баланса территории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в границах </w:t>
      </w:r>
      <w:r w:rsidR="002F1E3A">
        <w:rPr>
          <w:rFonts w:ascii="Times New Roman" w:hAnsi="Times New Roman" w:cs="Times New Roman"/>
          <w:bCs/>
          <w:sz w:val="24"/>
          <w:szCs w:val="24"/>
        </w:rPr>
        <w:t>городского</w:t>
      </w:r>
      <w:r w:rsidRPr="003A55A3">
        <w:rPr>
          <w:rFonts w:ascii="Times New Roman" w:hAnsi="Times New Roman" w:cs="Times New Roman"/>
          <w:bCs/>
          <w:sz w:val="24"/>
          <w:szCs w:val="24"/>
        </w:rPr>
        <w:t xml:space="preserve"> поселения</w:t>
      </w:r>
    </w:p>
    <w:p w:rsidR="00294BB6" w:rsidRPr="003A55A3" w:rsidRDefault="00294BB6" w:rsidP="00294BB6">
      <w:pPr>
        <w:spacing w:line="240" w:lineRule="auto"/>
        <w:ind w:firstLine="720"/>
        <w:jc w:val="center"/>
        <w:rPr>
          <w:rFonts w:ascii="Times New Roman" w:hAnsi="Times New Roman" w:cs="Times New Roman"/>
          <w:b/>
          <w:bCs/>
          <w:sz w:val="24"/>
          <w:szCs w:val="24"/>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94BB6" w:rsidRPr="003A55A3" w:rsidTr="002F1E3A">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п/п</w:t>
            </w:r>
          </w:p>
        </w:tc>
        <w:tc>
          <w:tcPr>
            <w:tcW w:w="5555"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Сложившиеся границы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Планируемые </w:t>
            </w:r>
          </w:p>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границы на</w:t>
            </w:r>
          </w:p>
        </w:tc>
      </w:tr>
      <w:tr w:rsidR="00294BB6" w:rsidRPr="003A55A3" w:rsidTr="002F1E3A">
        <w:trPr>
          <w:cantSplit/>
          <w:trHeight w:val="507"/>
          <w:jc w:val="center"/>
        </w:trPr>
        <w:tc>
          <w:tcPr>
            <w:tcW w:w="454" w:type="dxa"/>
            <w:vMerge/>
            <w:tcBorders>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5555" w:type="dxa"/>
            <w:vMerge/>
            <w:tcBorders>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709" w:type="dxa"/>
            <w:vMerge/>
            <w:tcBorders>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1138" w:type="dxa"/>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первую очередь 2020 год</w:t>
            </w:r>
          </w:p>
        </w:tc>
        <w:tc>
          <w:tcPr>
            <w:tcW w:w="1232" w:type="dxa"/>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расчетный срок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2030 год</w:t>
            </w:r>
          </w:p>
        </w:tc>
      </w:tr>
    </w:tbl>
    <w:p w:rsidR="00294BB6" w:rsidRPr="003A55A3" w:rsidRDefault="00294BB6" w:rsidP="00294BB6">
      <w:pPr>
        <w:spacing w:line="20" w:lineRule="exact"/>
        <w:ind w:firstLine="221"/>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94BB6" w:rsidRPr="003A55A3" w:rsidTr="002F1E3A">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2</w:t>
            </w:r>
          </w:p>
        </w:tc>
        <w:tc>
          <w:tcPr>
            <w:tcW w:w="1709"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3</w:t>
            </w:r>
          </w:p>
        </w:tc>
        <w:tc>
          <w:tcPr>
            <w:tcW w:w="1138"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4</w:t>
            </w:r>
          </w:p>
        </w:tc>
        <w:tc>
          <w:tcPr>
            <w:tcW w:w="1232"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uppressAutoHyphens/>
              <w:spacing w:line="240" w:lineRule="auto"/>
              <w:ind w:right="-57"/>
              <w:rPr>
                <w:rFonts w:ascii="Times New Roman" w:hAnsi="Times New Roman" w:cs="Times New Roman"/>
                <w:spacing w:val="-2"/>
              </w:rPr>
            </w:pPr>
            <w:r w:rsidRPr="003A55A3">
              <w:rPr>
                <w:rFonts w:ascii="Times New Roman" w:hAnsi="Times New Roman" w:cs="Times New Roman"/>
                <w:bCs/>
                <w:spacing w:val="-2"/>
              </w:rPr>
              <w:t xml:space="preserve">Территории в границах </w:t>
            </w:r>
            <w:r w:rsidR="002F1E3A">
              <w:rPr>
                <w:rFonts w:ascii="Times New Roman" w:hAnsi="Times New Roman" w:cs="Times New Roman"/>
                <w:bCs/>
                <w:spacing w:val="-2"/>
              </w:rPr>
              <w:t>городского</w:t>
            </w:r>
            <w:r w:rsidRPr="003A55A3">
              <w:rPr>
                <w:rFonts w:ascii="Times New Roman" w:hAnsi="Times New Roman" w:cs="Times New Roman"/>
                <w:bCs/>
                <w:spacing w:val="-2"/>
              </w:rPr>
              <w:t xml:space="preserve"> поселения </w:t>
            </w:r>
            <w:r w:rsidRPr="003A55A3">
              <w:rPr>
                <w:rFonts w:ascii="Times New Roman" w:hAnsi="Times New Roman" w:cs="Times New Roman"/>
                <w:spacing w:val="-2"/>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I.</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2.1.</w:t>
            </w:r>
          </w:p>
        </w:tc>
        <w:tc>
          <w:tcPr>
            <w:tcW w:w="5555" w:type="dxa"/>
            <w:tcBorders>
              <w:top w:val="single" w:sz="2" w:space="0" w:color="auto"/>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объекты внешнего транспорта:</w:t>
            </w:r>
          </w:p>
        </w:tc>
        <w:tc>
          <w:tcPr>
            <w:tcW w:w="1709"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автомобильного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воздушного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водного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транспортная инфраструктура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Общественно-деловая зона</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347"/>
          <w:jc w:val="center"/>
        </w:trPr>
        <w:tc>
          <w:tcPr>
            <w:tcW w:w="454" w:type="dxa"/>
            <w:tcBorders>
              <w:top w:val="single" w:sz="2" w:space="0" w:color="auto"/>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3.4.</w:t>
            </w:r>
          </w:p>
        </w:tc>
        <w:tc>
          <w:tcPr>
            <w:tcW w:w="5555" w:type="dxa"/>
            <w:tcBorders>
              <w:top w:val="single" w:sz="2" w:space="0" w:color="auto"/>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территории общего пользования:</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улиц, дорог, проездов, площадок, автостоянок;</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зеленых насаждений      </w:t>
            </w:r>
          </w:p>
        </w:tc>
        <w:tc>
          <w:tcPr>
            <w:tcW w:w="1709"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специального назначения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4.1.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lastRenderedPageBreak/>
              <w:t>4.2.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4.3.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Жилая зона</w:t>
            </w:r>
            <w:r w:rsidRPr="003A55A3">
              <w:rPr>
                <w:rFonts w:ascii="Times New Roman" w:hAnsi="Times New Roman" w:cs="Times New Roman"/>
              </w:rPr>
              <w:t xml:space="preserve">: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5.2.</w:t>
            </w:r>
          </w:p>
        </w:tc>
        <w:tc>
          <w:tcPr>
            <w:tcW w:w="5555" w:type="dxa"/>
            <w:tcBorders>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индивидуальной жилой застройки</w:t>
            </w:r>
          </w:p>
        </w:tc>
        <w:tc>
          <w:tcPr>
            <w:tcW w:w="1709"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6.</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rPr>
            </w:pPr>
            <w:r w:rsidRPr="003A55A3">
              <w:rPr>
                <w:rFonts w:ascii="Times New Roman" w:hAnsi="Times New Roman" w:cs="Times New Roman"/>
                <w:bCs/>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6.1.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6.2.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7.</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рекреационного назначения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7.1.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7.2.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8.</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сельскохозяйственного использования</w:t>
            </w:r>
            <w:r w:rsidRPr="003A55A3">
              <w:rPr>
                <w:rFonts w:ascii="Times New Roman" w:hAnsi="Times New Roman" w:cs="Times New Roman"/>
              </w:rPr>
              <w:t xml:space="preserve">: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9.</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uppressAutoHyphens/>
              <w:spacing w:line="240" w:lineRule="auto"/>
              <w:ind w:right="-113"/>
              <w:rPr>
                <w:rFonts w:ascii="Times New Roman" w:hAnsi="Times New Roman" w:cs="Times New Roman"/>
                <w:b/>
              </w:rPr>
            </w:pPr>
            <w:r w:rsidRPr="003A55A3">
              <w:rPr>
                <w:rFonts w:ascii="Times New Roman" w:hAnsi="Times New Roman" w:cs="Times New Roman"/>
                <w:b/>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10.</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 xml:space="preserve">Прочие территории в границах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lastRenderedPageBreak/>
              <w:t>II.</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Земли государственной собственности</w:t>
            </w:r>
            <w:r w:rsidRPr="003A55A3">
              <w:rPr>
                <w:rFonts w:ascii="Times New Roman" w:hAnsi="Times New Roman" w:cs="Times New Roman"/>
                <w:b/>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федеральные</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Земли муниципальной</w:t>
            </w:r>
            <w:r w:rsidRPr="003A55A3">
              <w:rPr>
                <w:rFonts w:ascii="Times New Roman" w:hAnsi="Times New Roman" w:cs="Times New Roman"/>
                <w:b/>
              </w:rPr>
              <w:t xml:space="preserve"> </w:t>
            </w:r>
            <w:r w:rsidRPr="003A55A3">
              <w:rPr>
                <w:rFonts w:ascii="Times New Roman" w:hAnsi="Times New Roman" w:cs="Times New Roman"/>
                <w:b/>
                <w:bCs/>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lang w:val="en-US"/>
              </w:rPr>
            </w:pPr>
            <w:r w:rsidRPr="003A55A3">
              <w:rPr>
                <w:rFonts w:ascii="Times New Roman" w:hAnsi="Times New Roman" w:cs="Times New Roman"/>
                <w:bCs/>
                <w:lang w:val="en-US"/>
              </w:rPr>
              <w:t>III.</w:t>
            </w:r>
          </w:p>
          <w:p w:rsidR="00294BB6" w:rsidRPr="003A55A3" w:rsidRDefault="00294BB6" w:rsidP="002F1E3A">
            <w:pPr>
              <w:spacing w:line="240" w:lineRule="auto"/>
              <w:rPr>
                <w:rFonts w:ascii="Times New Roman" w:hAnsi="Times New Roman" w:cs="Times New Roman"/>
                <w:lang w:val="en-US"/>
              </w:rPr>
            </w:pP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uppressAutoHyphens/>
              <w:spacing w:line="240" w:lineRule="auto"/>
              <w:ind w:right="-57"/>
              <w:rPr>
                <w:rFonts w:ascii="Times New Roman" w:hAnsi="Times New Roman" w:cs="Times New Roman"/>
              </w:rPr>
            </w:pPr>
            <w:r w:rsidRPr="003A55A3">
              <w:rPr>
                <w:rFonts w:ascii="Times New Roman" w:hAnsi="Times New Roman" w:cs="Times New Roman"/>
                <w:bCs/>
              </w:rPr>
              <w:t xml:space="preserve">Из общей территории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   категории земель </w:t>
            </w:r>
            <w:r w:rsidRPr="003A55A3">
              <w:rPr>
                <w:rFonts w:ascii="Times New Roman" w:hAnsi="Times New Roman" w:cs="Times New Roman"/>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5.</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6.</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7.</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bCs/>
                <w:lang w:val="en-US"/>
              </w:rPr>
              <w:t>IV.</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bCs/>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bl>
    <w:p w:rsidR="00294BB6" w:rsidRPr="003A55A3" w:rsidRDefault="00294BB6" w:rsidP="00294BB6">
      <w:pPr>
        <w:tabs>
          <w:tab w:val="left" w:pos="1966"/>
        </w:tabs>
        <w:spacing w:line="240" w:lineRule="auto"/>
        <w:ind w:firstLine="720"/>
        <w:rPr>
          <w:rFonts w:ascii="Times New Roman" w:hAnsi="Times New Roman" w:cs="Times New Roman"/>
          <w:b/>
          <w:bCs/>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3</w:t>
      </w: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Обязательное</w:t>
      </w:r>
    </w:p>
    <w:p w:rsidR="00294BB6" w:rsidRPr="003A55A3" w:rsidRDefault="00294BB6" w:rsidP="00294BB6">
      <w:pPr>
        <w:spacing w:line="240" w:lineRule="auto"/>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Границы зон санитарной охраны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источников водоснабжения и водопроводов питьевого назначения</w:t>
      </w:r>
    </w:p>
    <w:p w:rsidR="00294BB6" w:rsidRPr="003A55A3" w:rsidRDefault="00294BB6" w:rsidP="00294BB6">
      <w:pPr>
        <w:spacing w:line="240" w:lineRule="auto"/>
        <w:jc w:val="center"/>
        <w:rPr>
          <w:rFonts w:ascii="Times New Roman" w:hAnsi="Times New Roman" w:cs="Times New Roman"/>
          <w:b/>
          <w:bCs/>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294BB6" w:rsidRPr="003A55A3" w:rsidTr="002F1E3A">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Границы зон санитарной охраны от источника водоснабжения</w:t>
            </w:r>
          </w:p>
        </w:tc>
      </w:tr>
      <w:tr w:rsidR="00294BB6" w:rsidRPr="003A55A3" w:rsidTr="002F1E3A">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22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 </w:t>
            </w:r>
            <w:r w:rsidRPr="003A55A3">
              <w:rPr>
                <w:rFonts w:ascii="Times New Roman" w:hAnsi="Times New Roman" w:cs="Times New Roman"/>
                <w:bCs/>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II </w:t>
            </w:r>
            <w:r w:rsidRPr="003A55A3">
              <w:rPr>
                <w:rFonts w:ascii="Times New Roman" w:hAnsi="Times New Roman" w:cs="Times New Roman"/>
                <w:bCs/>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III </w:t>
            </w:r>
            <w:r w:rsidRPr="003A55A3">
              <w:rPr>
                <w:rFonts w:ascii="Times New Roman" w:hAnsi="Times New Roman" w:cs="Times New Roman"/>
                <w:bCs/>
              </w:rPr>
              <w:t>пояс</w:t>
            </w:r>
          </w:p>
        </w:tc>
      </w:tr>
      <w:tr w:rsidR="00294BB6" w:rsidRPr="003A55A3" w:rsidTr="002F1E3A">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876"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Подземные источники</w:t>
            </w:r>
          </w:p>
        </w:tc>
        <w:tc>
          <w:tcPr>
            <w:tcW w:w="2220"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59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035"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nil"/>
              <w:left w:val="single" w:sz="4" w:space="0" w:color="auto"/>
              <w:bottom w:val="nil"/>
              <w:right w:val="single" w:sz="4" w:space="0" w:color="auto"/>
            </w:tcBorders>
          </w:tcPr>
          <w:p w:rsidR="00294BB6" w:rsidRPr="003A55A3" w:rsidRDefault="00294BB6" w:rsidP="002F1E3A">
            <w:pPr>
              <w:spacing w:line="240" w:lineRule="auto"/>
              <w:ind w:left="170" w:hanging="170"/>
              <w:rPr>
                <w:rFonts w:ascii="Times New Roman" w:hAnsi="Times New Roman" w:cs="Times New Roman"/>
                <w:b/>
              </w:rPr>
            </w:pPr>
            <w:r w:rsidRPr="003A55A3">
              <w:rPr>
                <w:rFonts w:ascii="Times New Roman" w:hAnsi="Times New Roman" w:cs="Times New Roman"/>
                <w:b/>
              </w:rPr>
              <w:t>а) скважины, в том числе:</w:t>
            </w:r>
          </w:p>
          <w:p w:rsidR="00294BB6" w:rsidRPr="003A55A3" w:rsidRDefault="00294BB6" w:rsidP="002F1E3A">
            <w:pPr>
              <w:spacing w:line="240" w:lineRule="auto"/>
              <w:ind w:left="369" w:hanging="142"/>
              <w:rPr>
                <w:rFonts w:ascii="Times New Roman" w:hAnsi="Times New Roman" w:cs="Times New Roman"/>
                <w:b/>
              </w:rPr>
            </w:pPr>
            <w:r w:rsidRPr="003A55A3">
              <w:rPr>
                <w:rFonts w:ascii="Times New Roman" w:hAnsi="Times New Roman" w:cs="Times New Roman"/>
                <w:b/>
              </w:rPr>
              <w:t>- защищенные воды</w:t>
            </w: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30 м"/>
              </w:smartTagPr>
              <w:r w:rsidRPr="003A55A3">
                <w:rPr>
                  <w:rFonts w:ascii="Times New Roman" w:hAnsi="Times New Roman" w:cs="Times New Roman"/>
                  <w:b/>
                </w:rPr>
                <w:t>30 м</w:t>
              </w:r>
            </w:smartTag>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расчету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в зависимости от Тм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(см. прим. 3)</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по расчету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в зависимости от Тх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(см. прим. 4)</w:t>
            </w:r>
          </w:p>
        </w:tc>
      </w:tr>
      <w:tr w:rsidR="00294BB6" w:rsidRPr="003A55A3" w:rsidTr="002F1E3A">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369" w:hanging="142"/>
              <w:rPr>
                <w:rFonts w:ascii="Times New Roman" w:hAnsi="Times New Roman" w:cs="Times New Roman"/>
                <w:b/>
              </w:rPr>
            </w:pPr>
            <w:r w:rsidRPr="003A55A3">
              <w:rPr>
                <w:rFonts w:ascii="Times New Roman" w:hAnsi="Times New Roman" w:cs="Times New Roman"/>
                <w:b/>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tc>
        <w:tc>
          <w:tcPr>
            <w:tcW w:w="259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035"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227" w:right="-57" w:hanging="227"/>
              <w:rPr>
                <w:rFonts w:ascii="Times New Roman" w:hAnsi="Times New Roman" w:cs="Times New Roman"/>
                <w:b/>
              </w:rPr>
            </w:pPr>
            <w:r w:rsidRPr="003A55A3">
              <w:rPr>
                <w:rFonts w:ascii="Times New Roman" w:hAnsi="Times New Roman" w:cs="Times New Roman"/>
                <w:b/>
              </w:rPr>
              <w:t xml:space="preserve">б) водозаборы при </w:t>
            </w:r>
            <w:r w:rsidRPr="003A55A3">
              <w:rPr>
                <w:rFonts w:ascii="Times New Roman" w:hAnsi="Times New Roman" w:cs="Times New Roman"/>
                <w:b/>
                <w:spacing w:val="-3"/>
              </w:rPr>
              <w:t>искусственном пополнении запасов подзем</w:t>
            </w:r>
            <w:r w:rsidRPr="003A55A3">
              <w:rPr>
                <w:rFonts w:ascii="Times New Roman" w:hAnsi="Times New Roman" w:cs="Times New Roman"/>
                <w:b/>
              </w:rPr>
              <w:t xml:space="preserve">ных вод, </w:t>
            </w:r>
          </w:p>
          <w:p w:rsidR="00294BB6" w:rsidRPr="003A55A3" w:rsidRDefault="00294BB6" w:rsidP="002F1E3A">
            <w:pPr>
              <w:spacing w:line="240" w:lineRule="auto"/>
              <w:ind w:left="227"/>
              <w:rPr>
                <w:rFonts w:ascii="Times New Roman" w:hAnsi="Times New Roman" w:cs="Times New Roman"/>
                <w:b/>
              </w:rPr>
            </w:pPr>
            <w:r w:rsidRPr="003A55A3">
              <w:rPr>
                <w:rFonts w:ascii="Times New Roman" w:hAnsi="Times New Roman" w:cs="Times New Roman"/>
                <w:b/>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(см. прим. 1)</w:t>
            </w:r>
          </w:p>
        </w:tc>
        <w:tc>
          <w:tcPr>
            <w:tcW w:w="259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03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876"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spacing w:val="-5"/>
              </w:rPr>
            </w:pPr>
            <w:r w:rsidRPr="003A55A3">
              <w:rPr>
                <w:rFonts w:ascii="Times New Roman" w:hAnsi="Times New Roman" w:cs="Times New Roman"/>
                <w:b/>
                <w:bCs/>
                <w:spacing w:val="-5"/>
              </w:rPr>
              <w:t>Поверхностные источники</w:t>
            </w:r>
          </w:p>
        </w:tc>
        <w:tc>
          <w:tcPr>
            <w:tcW w:w="2220"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59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035"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val="restart"/>
            <w:tcBorders>
              <w:top w:val="nil"/>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 водотоки (реки, каналы)</w:t>
            </w: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вверх по течению не менее </w:t>
            </w:r>
            <w:smartTag w:uri="urn:schemas-microsoft-com:office:smarttags" w:element="metricconverter">
              <w:smartTagPr>
                <w:attr w:name="ProductID" w:val="200 м"/>
              </w:smartTagPr>
              <w:r w:rsidRPr="003A55A3">
                <w:rPr>
                  <w:rFonts w:ascii="Times New Roman" w:hAnsi="Times New Roman" w:cs="Times New Roman"/>
                  <w:b/>
                </w:rPr>
                <w:t>200 м</w:t>
              </w:r>
            </w:smartTag>
            <w:r w:rsidRPr="003A55A3">
              <w:rPr>
                <w:rFonts w:ascii="Times New Roman" w:hAnsi="Times New Roman" w:cs="Times New Roman"/>
                <w:b/>
              </w:rPr>
              <w:t>;</w:t>
            </w:r>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вверх по течению по расчету;</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вниз по течению 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вниз по течению не менее </w:t>
            </w:r>
            <w:smartTag w:uri="urn:schemas-microsoft-com:office:smarttags" w:element="metricconverter">
              <w:smartTagPr>
                <w:attr w:name="ProductID" w:val="250 м"/>
              </w:smartTagPr>
              <w:r w:rsidRPr="003A55A3">
                <w:rPr>
                  <w:rFonts w:ascii="Times New Roman" w:hAnsi="Times New Roman" w:cs="Times New Roman"/>
                  <w:b/>
                </w:rPr>
                <w:t>250 м</w:t>
              </w:r>
            </w:smartTag>
            <w:r w:rsidRPr="003A55A3">
              <w:rPr>
                <w:rFonts w:ascii="Times New Roman" w:hAnsi="Times New Roman" w:cs="Times New Roman"/>
                <w:b/>
              </w:rPr>
              <w:t>;</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p>
        </w:tc>
        <w:tc>
          <w:tcPr>
            <w:tcW w:w="2220"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spacing w:val="-4"/>
              </w:rPr>
              <w:t xml:space="preserve">боковые – не менее </w:t>
            </w:r>
            <w:smartTag w:uri="urn:schemas-microsoft-com:office:smarttags" w:element="metricconverter">
              <w:smartTagPr>
                <w:attr w:name="ProductID" w:val="100 м"/>
              </w:smartTagPr>
              <w:r w:rsidRPr="003A55A3">
                <w:rPr>
                  <w:rFonts w:ascii="Times New Roman" w:hAnsi="Times New Roman" w:cs="Times New Roman"/>
                  <w:b/>
                  <w:spacing w:val="-4"/>
                </w:rPr>
                <w:t>100 м</w:t>
              </w:r>
            </w:smartTag>
            <w:r w:rsidRPr="003A55A3">
              <w:rPr>
                <w:rFonts w:ascii="Times New Roman" w:hAnsi="Times New Roman" w:cs="Times New Roman"/>
                <w:b/>
                <w:spacing w:val="-4"/>
              </w:rPr>
              <w:t xml:space="preserve"> от линии уреза воды летне-осенней межени</w:t>
            </w:r>
            <w:r w:rsidRPr="003A55A3">
              <w:rPr>
                <w:rFonts w:ascii="Times New Roman" w:hAnsi="Times New Roman" w:cs="Times New Roman"/>
                <w:b/>
              </w:rPr>
              <w:t>;</w:t>
            </w:r>
          </w:p>
          <w:p w:rsidR="00294BB6" w:rsidRPr="003A55A3" w:rsidRDefault="00294BB6" w:rsidP="002F1E3A">
            <w:pPr>
              <w:spacing w:line="240" w:lineRule="auto"/>
              <w:ind w:left="102" w:hanging="142"/>
              <w:rPr>
                <w:rFonts w:ascii="Times New Roman" w:hAnsi="Times New Roman" w:cs="Times New Roman"/>
                <w:b/>
                <w:spacing w:val="-4"/>
                <w:vertAlign w:val="superscript"/>
              </w:rPr>
            </w:pPr>
            <w:r w:rsidRPr="003A55A3">
              <w:rPr>
                <w:rFonts w:ascii="Times New Roman" w:hAnsi="Times New Roman" w:cs="Times New Roman"/>
                <w:b/>
                <w:spacing w:val="-4"/>
              </w:rPr>
              <w:t xml:space="preserve">- в направлении к противоположному </w:t>
            </w:r>
            <w:r w:rsidRPr="003A55A3">
              <w:rPr>
                <w:rFonts w:ascii="Times New Roman" w:hAnsi="Times New Roman" w:cs="Times New Roman"/>
                <w:b/>
                <w:spacing w:val="-4"/>
              </w:rPr>
              <w:lastRenderedPageBreak/>
              <w:t>от водозабора берегу – см. прим. 2</w:t>
            </w:r>
          </w:p>
        </w:tc>
        <w:tc>
          <w:tcPr>
            <w:tcW w:w="259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spacing w:val="-4"/>
              </w:rPr>
            </w:pPr>
            <w:r w:rsidRPr="003A55A3">
              <w:rPr>
                <w:rFonts w:ascii="Times New Roman" w:hAnsi="Times New Roman" w:cs="Times New Roman"/>
                <w:b/>
                <w:spacing w:val="-4"/>
              </w:rPr>
              <w:lastRenderedPageBreak/>
              <w:t xml:space="preserve">- боковые, не менее: </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rPr>
              <w:t xml:space="preserve">при равнинном рельефе – </w:t>
            </w:r>
            <w:smartTag w:uri="urn:schemas-microsoft-com:office:smarttags" w:element="metricconverter">
              <w:smartTagPr>
                <w:attr w:name="ProductID" w:val="500 м"/>
              </w:smartTagPr>
              <w:r w:rsidRPr="003A55A3">
                <w:rPr>
                  <w:rFonts w:ascii="Times New Roman" w:hAnsi="Times New Roman" w:cs="Times New Roman"/>
                  <w:b/>
                </w:rPr>
                <w:t>500 м</w:t>
              </w:r>
            </w:smartTag>
            <w:r w:rsidRPr="003A55A3">
              <w:rPr>
                <w:rFonts w:ascii="Times New Roman" w:hAnsi="Times New Roman" w:cs="Times New Roman"/>
                <w:b/>
              </w:rPr>
              <w:t>;</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spacing w:val="-2"/>
              </w:rPr>
              <w:t>при пологом склоне</w:t>
            </w:r>
            <w:r w:rsidRPr="003A55A3">
              <w:rPr>
                <w:rFonts w:ascii="Times New Roman" w:hAnsi="Times New Roman" w:cs="Times New Roman"/>
                <w:b/>
              </w:rPr>
              <w:t xml:space="preserve"> – </w:t>
            </w:r>
            <w:smartTag w:uri="urn:schemas-microsoft-com:office:smarttags" w:element="metricconverter">
              <w:smartTagPr>
                <w:attr w:name="ProductID" w:val="750 м"/>
              </w:smartTagPr>
              <w:r w:rsidRPr="003A55A3">
                <w:rPr>
                  <w:rFonts w:ascii="Times New Roman" w:hAnsi="Times New Roman" w:cs="Times New Roman"/>
                  <w:b/>
                </w:rPr>
                <w:lastRenderedPageBreak/>
                <w:t>750 м</w:t>
              </w:r>
            </w:smartTag>
            <w:r w:rsidRPr="003A55A3">
              <w:rPr>
                <w:rFonts w:ascii="Times New Roman" w:hAnsi="Times New Roman" w:cs="Times New Roman"/>
                <w:b/>
              </w:rPr>
              <w:t>;</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spacing w:val="-4"/>
              </w:rPr>
              <w:t>при крутом склоне –</w:t>
            </w:r>
            <w:r w:rsidRPr="003A55A3">
              <w:rPr>
                <w:rFonts w:ascii="Times New Roman" w:hAnsi="Times New Roman" w:cs="Times New Roman"/>
                <w:b/>
              </w:rPr>
              <w:t xml:space="preserve"> </w:t>
            </w:r>
            <w:smartTag w:uri="urn:schemas-microsoft-com:office:smarttags" w:element="metricconverter">
              <w:smartTagPr>
                <w:attr w:name="ProductID" w:val="1000 м"/>
              </w:smartTagPr>
              <w:r w:rsidRPr="003A55A3">
                <w:rPr>
                  <w:rFonts w:ascii="Times New Roman" w:hAnsi="Times New Roman" w:cs="Times New Roman"/>
                  <w:b/>
                </w:rPr>
                <w:t>1000 м</w:t>
              </w:r>
            </w:smartTag>
          </w:p>
        </w:tc>
        <w:tc>
          <w:tcPr>
            <w:tcW w:w="2035"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spacing w:val="-4"/>
              </w:rPr>
            </w:pPr>
            <w:r w:rsidRPr="003A55A3">
              <w:rPr>
                <w:rFonts w:ascii="Times New Roman" w:hAnsi="Times New Roman" w:cs="Times New Roman"/>
                <w:b/>
                <w:spacing w:val="-4"/>
              </w:rPr>
              <w:lastRenderedPageBreak/>
              <w:t>- по линии водоразделов в пределах 3-</w:t>
            </w:r>
            <w:smartTag w:uri="urn:schemas-microsoft-com:office:smarttags" w:element="metricconverter">
              <w:smartTagPr>
                <w:attr w:name="ProductID" w:val="5 км"/>
              </w:smartTagPr>
              <w:r w:rsidRPr="003A55A3">
                <w:rPr>
                  <w:rFonts w:ascii="Times New Roman" w:hAnsi="Times New Roman" w:cs="Times New Roman"/>
                  <w:b/>
                  <w:spacing w:val="-4"/>
                </w:rPr>
                <w:t>5 км</w:t>
              </w:r>
            </w:smartTag>
            <w:r w:rsidRPr="003A55A3">
              <w:rPr>
                <w:rFonts w:ascii="Times New Roman" w:hAnsi="Times New Roman" w:cs="Times New Roman"/>
                <w:b/>
                <w:spacing w:val="-4"/>
              </w:rPr>
              <w:t>, включая притоки</w:t>
            </w:r>
          </w:p>
        </w:tc>
      </w:tr>
      <w:tr w:rsidR="00294BB6" w:rsidRPr="003A55A3" w:rsidTr="002F1E3A">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б) водоемы </w:t>
            </w:r>
          </w:p>
          <w:p w:rsidR="00294BB6" w:rsidRPr="003A55A3" w:rsidRDefault="00294BB6" w:rsidP="002F1E3A">
            <w:pPr>
              <w:spacing w:line="240" w:lineRule="auto"/>
              <w:ind w:left="227"/>
              <w:rPr>
                <w:rFonts w:ascii="Times New Roman" w:hAnsi="Times New Roman" w:cs="Times New Roman"/>
                <w:b/>
              </w:rPr>
            </w:pPr>
            <w:r w:rsidRPr="003A55A3">
              <w:rPr>
                <w:rFonts w:ascii="Times New Roman" w:hAnsi="Times New Roman" w:cs="Times New Roman"/>
                <w:b/>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40" w:right="-40"/>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по акватории: 3-</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во все стороны от водозабора; по территории: 3-</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в обе стороны по берегу и 500-</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Границы зон санитарной охраны</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3A55A3">
                <w:rPr>
                  <w:rFonts w:ascii="Times New Roman" w:hAnsi="Times New Roman" w:cs="Times New Roman"/>
                  <w:b/>
                </w:rPr>
                <w:t>30 м</w:t>
              </w:r>
            </w:smartTag>
            <w:r w:rsidRPr="003A55A3">
              <w:rPr>
                <w:rFonts w:ascii="Times New Roman" w:hAnsi="Times New Roman" w:cs="Times New Roman"/>
                <w:b/>
              </w:rPr>
              <w:t xml:space="preserve"> (см. прим. 5);</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водонапорных башен – не менее </w:t>
            </w:r>
            <w:smartTag w:uri="urn:schemas-microsoft-com:office:smarttags" w:element="metricconverter">
              <w:smartTagPr>
                <w:attr w:name="ProductID" w:val="10 м"/>
              </w:smartTagPr>
              <w:r w:rsidRPr="003A55A3">
                <w:rPr>
                  <w:rFonts w:ascii="Times New Roman" w:hAnsi="Times New Roman" w:cs="Times New Roman"/>
                  <w:b/>
                </w:rPr>
                <w:t>10 м</w:t>
              </w:r>
            </w:smartTag>
            <w:r w:rsidRPr="003A55A3">
              <w:rPr>
                <w:rFonts w:ascii="Times New Roman" w:hAnsi="Times New Roman" w:cs="Times New Roman"/>
                <w:b/>
              </w:rPr>
              <w:t xml:space="preserve"> (см. прим. 6);</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остальных помещений (отстойники, </w:t>
            </w:r>
            <w:r w:rsidRPr="003A55A3">
              <w:rPr>
                <w:rStyle w:val="spelle"/>
                <w:rFonts w:ascii="Times New Roman" w:hAnsi="Times New Roman" w:cs="Times New Roman"/>
                <w:b/>
              </w:rPr>
              <w:t>реагентное</w:t>
            </w:r>
            <w:r w:rsidRPr="003A55A3">
              <w:rPr>
                <w:rFonts w:ascii="Times New Roman" w:hAnsi="Times New Roman" w:cs="Times New Roman"/>
                <w:b/>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w:t>
            </w:r>
          </w:p>
          <w:p w:rsidR="00294BB6" w:rsidRPr="003A55A3" w:rsidRDefault="00294BB6" w:rsidP="002F1E3A">
            <w:pPr>
              <w:adjustRightInd w:val="0"/>
              <w:spacing w:before="40" w:line="240" w:lineRule="auto"/>
              <w:ind w:left="-57" w:right="-57"/>
              <w:jc w:val="center"/>
              <w:rPr>
                <w:rFonts w:ascii="Times New Roman" w:hAnsi="Times New Roman" w:cs="Times New Roman"/>
                <w:b/>
                <w:bCs/>
              </w:rPr>
            </w:pPr>
            <w:r w:rsidRPr="003A55A3">
              <w:rPr>
                <w:rFonts w:ascii="Times New Roman" w:hAnsi="Times New Roman" w:cs="Times New Roman"/>
                <w:b/>
                <w:bCs/>
              </w:rPr>
              <w:t>Границы санитарно-защитной полосы</w:t>
            </w:r>
          </w:p>
          <w:p w:rsidR="00294BB6" w:rsidRPr="003A55A3" w:rsidRDefault="00294BB6" w:rsidP="002F1E3A">
            <w:pPr>
              <w:adjustRightInd w:val="0"/>
              <w:spacing w:line="240" w:lineRule="auto"/>
              <w:rPr>
                <w:rFonts w:ascii="Times New Roman" w:hAnsi="Times New Roman" w:cs="Times New Roman"/>
                <w:b/>
              </w:rPr>
            </w:pPr>
            <w:r w:rsidRPr="003A55A3">
              <w:rPr>
                <w:rFonts w:ascii="Times New Roman" w:hAnsi="Times New Roman" w:cs="Times New Roman"/>
                <w:b/>
              </w:rPr>
              <w:t>от крайних линий водопровода:</w:t>
            </w:r>
          </w:p>
          <w:p w:rsidR="00294BB6" w:rsidRPr="003A55A3" w:rsidRDefault="00294BB6" w:rsidP="002F1E3A">
            <w:pPr>
              <w:adjustRightInd w:val="0"/>
              <w:spacing w:line="240" w:lineRule="auto"/>
              <w:ind w:left="142" w:hanging="142"/>
              <w:rPr>
                <w:rFonts w:ascii="Times New Roman" w:hAnsi="Times New Roman" w:cs="Times New Roman"/>
                <w:b/>
                <w:spacing w:val="-2"/>
              </w:rPr>
            </w:pPr>
            <w:r w:rsidRPr="003A55A3">
              <w:rPr>
                <w:rFonts w:ascii="Times New Roman" w:hAnsi="Times New Roman" w:cs="Times New Roman"/>
                <w:b/>
                <w:spacing w:val="-2"/>
              </w:rPr>
              <w:t xml:space="preserve">- при отсутствии грунтовых вод </w:t>
            </w:r>
            <w:r w:rsidRPr="003A55A3">
              <w:rPr>
                <w:rFonts w:ascii="Times New Roman" w:hAnsi="Times New Roman" w:cs="Times New Roman"/>
                <w:b/>
              </w:rPr>
              <w:t>–</w:t>
            </w:r>
            <w:r w:rsidRPr="003A55A3">
              <w:rPr>
                <w:rFonts w:ascii="Times New Roman" w:hAnsi="Times New Roman" w:cs="Times New Roman"/>
                <w:b/>
                <w:spacing w:val="-2"/>
              </w:rPr>
              <w:t xml:space="preserve"> не менее </w:t>
            </w:r>
            <w:smartTag w:uri="urn:schemas-microsoft-com:office:smarttags" w:element="metricconverter">
              <w:smartTagPr>
                <w:attr w:name="ProductID" w:val="10 м"/>
              </w:smartTagPr>
              <w:r w:rsidRPr="003A55A3">
                <w:rPr>
                  <w:rFonts w:ascii="Times New Roman" w:hAnsi="Times New Roman" w:cs="Times New Roman"/>
                  <w:b/>
                  <w:spacing w:val="-2"/>
                </w:rPr>
                <w:t>10 м</w:t>
              </w:r>
            </w:smartTag>
            <w:r w:rsidRPr="003A55A3">
              <w:rPr>
                <w:rFonts w:ascii="Times New Roman" w:hAnsi="Times New Roman" w:cs="Times New Roman"/>
                <w:b/>
                <w:spacing w:val="-2"/>
              </w:rPr>
              <w:t xml:space="preserve"> при диаметре водоводов до </w:t>
            </w:r>
            <w:smartTag w:uri="urn:schemas-microsoft-com:office:smarttags" w:element="metricconverter">
              <w:smartTagPr>
                <w:attr w:name="ProductID" w:val="1000 мм"/>
              </w:smartTagPr>
              <w:r w:rsidRPr="003A55A3">
                <w:rPr>
                  <w:rFonts w:ascii="Times New Roman" w:hAnsi="Times New Roman" w:cs="Times New Roman"/>
                  <w:b/>
                  <w:spacing w:val="-2"/>
                </w:rPr>
                <w:t>1000 мм</w:t>
              </w:r>
            </w:smartTag>
            <w:r w:rsidRPr="003A55A3">
              <w:rPr>
                <w:rFonts w:ascii="Times New Roman" w:hAnsi="Times New Roman" w:cs="Times New Roman"/>
                <w:b/>
                <w:spacing w:val="-2"/>
              </w:rPr>
              <w:t xml:space="preserve"> и не менее </w:t>
            </w:r>
            <w:smartTag w:uri="urn:schemas-microsoft-com:office:smarttags" w:element="metricconverter">
              <w:smartTagPr>
                <w:attr w:name="ProductID" w:val="20 м"/>
              </w:smartTagPr>
              <w:r w:rsidRPr="003A55A3">
                <w:rPr>
                  <w:rFonts w:ascii="Times New Roman" w:hAnsi="Times New Roman" w:cs="Times New Roman"/>
                  <w:b/>
                  <w:spacing w:val="-2"/>
                </w:rPr>
                <w:t>20 м</w:t>
              </w:r>
            </w:smartTag>
            <w:r w:rsidRPr="003A55A3">
              <w:rPr>
                <w:rFonts w:ascii="Times New Roman" w:hAnsi="Times New Roman" w:cs="Times New Roman"/>
                <w:b/>
                <w:spacing w:val="-2"/>
              </w:rPr>
              <w:t xml:space="preserve"> при диаметре водоводов более </w:t>
            </w:r>
            <w:smartTag w:uri="urn:schemas-microsoft-com:office:smarttags" w:element="metricconverter">
              <w:smartTagPr>
                <w:attr w:name="ProductID" w:val="1000 мм"/>
              </w:smartTagPr>
              <w:r w:rsidRPr="003A55A3">
                <w:rPr>
                  <w:rFonts w:ascii="Times New Roman" w:hAnsi="Times New Roman" w:cs="Times New Roman"/>
                  <w:b/>
                  <w:spacing w:val="-2"/>
                </w:rPr>
                <w:t>1000 мм</w:t>
              </w:r>
            </w:smartTag>
            <w:r w:rsidRPr="003A55A3">
              <w:rPr>
                <w:rFonts w:ascii="Times New Roman" w:hAnsi="Times New Roman" w:cs="Times New Roman"/>
                <w:b/>
                <w:spacing w:val="-2"/>
              </w:rPr>
              <w:t>;</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rPr>
              <w:t xml:space="preserve">- при наличии грунтовых вод – 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вне зависимости от диаметра водоводов.</w:t>
            </w:r>
          </w:p>
        </w:tc>
      </w:tr>
    </w:tbl>
    <w:p w:rsidR="00294BB6" w:rsidRPr="003A55A3" w:rsidRDefault="00294BB6" w:rsidP="00294BB6">
      <w:pPr>
        <w:spacing w:line="240" w:lineRule="auto"/>
        <w:ind w:firstLine="720"/>
        <w:rPr>
          <w:rFonts w:ascii="Times New Roman" w:hAnsi="Times New Roman" w:cs="Times New Roman"/>
          <w:b/>
          <w:iCs/>
          <w:spacing w:val="40"/>
        </w:rPr>
      </w:pPr>
      <w:r w:rsidRPr="003A55A3">
        <w:rPr>
          <w:rFonts w:ascii="Times New Roman" w:hAnsi="Times New Roman" w:cs="Times New Roman"/>
          <w:b/>
          <w:iCs/>
          <w:spacing w:val="40"/>
        </w:rPr>
        <w:t>Примечания: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2. Границы </w:t>
      </w:r>
      <w:r w:rsidRPr="003A55A3">
        <w:rPr>
          <w:rFonts w:ascii="Times New Roman" w:hAnsi="Times New Roman" w:cs="Times New Roman"/>
          <w:b/>
          <w:lang w:val="en-US"/>
        </w:rPr>
        <w:t>I</w:t>
      </w:r>
      <w:r w:rsidRPr="003A55A3">
        <w:rPr>
          <w:rFonts w:ascii="Times New Roman" w:hAnsi="Times New Roman" w:cs="Times New Roman"/>
          <w:b/>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при ширине реки или канала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 вся акватория и противоположный берег, шириной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от линии уреза воды при летне-осенней межени;</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при ширине реки или канала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 полоса акватории шириной 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3. При определении границ </w:t>
      </w:r>
      <w:r w:rsidRPr="003A55A3">
        <w:rPr>
          <w:rFonts w:ascii="Times New Roman" w:hAnsi="Times New Roman" w:cs="Times New Roman"/>
          <w:b/>
          <w:lang w:val="en-US"/>
        </w:rPr>
        <w:t>II</w:t>
      </w:r>
      <w:r w:rsidRPr="003A55A3">
        <w:rPr>
          <w:rFonts w:ascii="Times New Roman" w:hAnsi="Times New Roman" w:cs="Times New Roman"/>
          <w:b/>
        </w:rPr>
        <w:t xml:space="preserve"> пояса Тм (время продвижения микробного загрязнения с потоком подземных вод к водозабору) принимается по таблице 2.</w:t>
      </w:r>
    </w:p>
    <w:p w:rsidR="00294BB6" w:rsidRPr="003A55A3" w:rsidRDefault="00294BB6" w:rsidP="00294BB6">
      <w:pPr>
        <w:spacing w:line="240" w:lineRule="auto"/>
        <w:ind w:firstLine="720"/>
        <w:rPr>
          <w:rFonts w:ascii="Times New Roman" w:hAnsi="Times New Roman" w:cs="Times New Roman"/>
          <w:b/>
        </w:rPr>
      </w:pPr>
    </w:p>
    <w:p w:rsidR="00294BB6" w:rsidRPr="003A55A3" w:rsidRDefault="00294BB6" w:rsidP="00294BB6">
      <w:pPr>
        <w:spacing w:line="240" w:lineRule="auto"/>
        <w:ind w:firstLine="720"/>
        <w:jc w:val="right"/>
        <w:rPr>
          <w:rFonts w:ascii="Times New Roman" w:hAnsi="Times New Roman" w:cs="Times New Roman"/>
          <w:b/>
        </w:rPr>
      </w:pPr>
      <w:r w:rsidRPr="003A55A3">
        <w:rPr>
          <w:rFonts w:ascii="Times New Roman" w:hAnsi="Times New Roman" w:cs="Times New Roman"/>
          <w:b/>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294BB6" w:rsidRPr="003A55A3" w:rsidTr="002F1E3A">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adjustRightInd w:val="0"/>
              <w:spacing w:line="240" w:lineRule="auto"/>
              <w:jc w:val="center"/>
              <w:rPr>
                <w:rFonts w:ascii="Times New Roman" w:hAnsi="Times New Roman" w:cs="Times New Roman"/>
                <w:b/>
                <w:bCs/>
              </w:rPr>
            </w:pPr>
            <w:r w:rsidRPr="003A55A3">
              <w:rPr>
                <w:rFonts w:ascii="Times New Roman" w:hAnsi="Times New Roman" w:cs="Times New Roman"/>
                <w:b/>
                <w:bCs/>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adjustRightInd w:val="0"/>
              <w:spacing w:line="240" w:lineRule="auto"/>
              <w:jc w:val="center"/>
              <w:rPr>
                <w:rFonts w:ascii="Times New Roman" w:hAnsi="Times New Roman" w:cs="Times New Roman"/>
                <w:b/>
                <w:bCs/>
              </w:rPr>
            </w:pPr>
            <w:r w:rsidRPr="003A55A3">
              <w:rPr>
                <w:rStyle w:val="spelle"/>
                <w:rFonts w:ascii="Times New Roman" w:hAnsi="Times New Roman" w:cs="Times New Roman"/>
                <w:b/>
                <w:bCs/>
              </w:rPr>
              <w:t>Тм</w:t>
            </w:r>
            <w:r w:rsidRPr="003A55A3">
              <w:rPr>
                <w:rFonts w:ascii="Times New Roman" w:hAnsi="Times New Roman" w:cs="Times New Roman"/>
                <w:b/>
                <w:bCs/>
              </w:rPr>
              <w:t xml:space="preserve"> (в сутках)</w:t>
            </w:r>
          </w:p>
        </w:tc>
      </w:tr>
      <w:tr w:rsidR="00294BB6" w:rsidRPr="003A55A3" w:rsidTr="002F1E3A">
        <w:trPr>
          <w:jc w:val="center"/>
        </w:trPr>
        <w:tc>
          <w:tcPr>
            <w:tcW w:w="847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ind w:left="255" w:hanging="255"/>
              <w:rPr>
                <w:rFonts w:ascii="Times New Roman" w:hAnsi="Times New Roman" w:cs="Times New Roman"/>
                <w:b/>
              </w:rPr>
            </w:pPr>
            <w:r w:rsidRPr="003A55A3">
              <w:rPr>
                <w:rFonts w:ascii="Times New Roman" w:hAnsi="Times New Roman" w:cs="Times New Roman"/>
                <w:b/>
              </w:rPr>
              <w:lastRenderedPageBreak/>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jc w:val="center"/>
              <w:rPr>
                <w:rFonts w:ascii="Times New Roman" w:hAnsi="Times New Roman" w:cs="Times New Roman"/>
                <w:b/>
              </w:rPr>
            </w:pPr>
            <w:r w:rsidRPr="003A55A3">
              <w:rPr>
                <w:rFonts w:ascii="Times New Roman" w:hAnsi="Times New Roman" w:cs="Times New Roman"/>
                <w:b/>
              </w:rPr>
              <w:t>400</w:t>
            </w:r>
          </w:p>
        </w:tc>
      </w:tr>
      <w:tr w:rsidR="00294BB6" w:rsidRPr="003A55A3" w:rsidTr="002F1E3A">
        <w:trPr>
          <w:jc w:val="center"/>
        </w:trPr>
        <w:tc>
          <w:tcPr>
            <w:tcW w:w="847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ind w:left="255" w:hanging="255"/>
              <w:rPr>
                <w:rFonts w:ascii="Times New Roman" w:hAnsi="Times New Roman" w:cs="Times New Roman"/>
                <w:b/>
              </w:rPr>
            </w:pPr>
            <w:r w:rsidRPr="003A55A3">
              <w:rPr>
                <w:rFonts w:ascii="Times New Roman" w:hAnsi="Times New Roman" w:cs="Times New Roman"/>
                <w:b/>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jc w:val="center"/>
              <w:rPr>
                <w:rFonts w:ascii="Times New Roman" w:hAnsi="Times New Roman" w:cs="Times New Roman"/>
                <w:b/>
              </w:rPr>
            </w:pPr>
            <w:r w:rsidRPr="003A55A3">
              <w:rPr>
                <w:rFonts w:ascii="Times New Roman" w:hAnsi="Times New Roman" w:cs="Times New Roman"/>
                <w:b/>
              </w:rPr>
              <w:t>200</w:t>
            </w:r>
          </w:p>
        </w:tc>
      </w:tr>
    </w:tbl>
    <w:p w:rsidR="00294BB6" w:rsidRPr="003A55A3" w:rsidRDefault="00294BB6" w:rsidP="00294BB6">
      <w:pPr>
        <w:spacing w:line="240" w:lineRule="auto"/>
        <w:ind w:firstLine="720"/>
        <w:rPr>
          <w:rFonts w:ascii="Times New Roman" w:hAnsi="Times New Roman" w:cs="Times New Roman"/>
          <w:b/>
        </w:rPr>
      </w:pPr>
    </w:p>
    <w:p w:rsidR="00294BB6" w:rsidRPr="003A55A3" w:rsidRDefault="00294BB6" w:rsidP="00294BB6">
      <w:pPr>
        <w:adjustRightInd w:val="0"/>
        <w:spacing w:line="240" w:lineRule="auto"/>
        <w:ind w:firstLine="709"/>
        <w:rPr>
          <w:rFonts w:ascii="Times New Roman" w:hAnsi="Times New Roman" w:cs="Times New Roman"/>
          <w:b/>
        </w:rPr>
      </w:pPr>
      <w:r w:rsidRPr="003A55A3">
        <w:rPr>
          <w:rFonts w:ascii="Times New Roman" w:hAnsi="Times New Roman" w:cs="Times New Roman"/>
          <w:b/>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3A55A3">
        <w:rPr>
          <w:rStyle w:val="spelle"/>
          <w:rFonts w:ascii="Times New Roman" w:hAnsi="Times New Roman" w:cs="Times New Roman"/>
          <w:b/>
        </w:rPr>
        <w:t>Тх</w:t>
      </w:r>
      <w:r w:rsidRPr="003A55A3">
        <w:rPr>
          <w:rFonts w:ascii="Times New Roman" w:hAnsi="Times New Roman" w:cs="Times New Roman"/>
          <w:b/>
        </w:rPr>
        <w:t>.</w:t>
      </w:r>
    </w:p>
    <w:p w:rsidR="00294BB6" w:rsidRPr="003A55A3" w:rsidRDefault="00294BB6" w:rsidP="00294BB6">
      <w:pPr>
        <w:adjustRightInd w:val="0"/>
        <w:spacing w:line="240" w:lineRule="auto"/>
        <w:ind w:firstLine="709"/>
        <w:rPr>
          <w:rFonts w:ascii="Times New Roman" w:hAnsi="Times New Roman" w:cs="Times New Roman"/>
          <w:b/>
        </w:rPr>
      </w:pPr>
      <w:r w:rsidRPr="003A55A3">
        <w:rPr>
          <w:rStyle w:val="spelle"/>
          <w:rFonts w:ascii="Times New Roman" w:hAnsi="Times New Roman" w:cs="Times New Roman"/>
          <w:b/>
        </w:rPr>
        <w:t>Тх</w:t>
      </w:r>
      <w:r w:rsidRPr="003A55A3">
        <w:rPr>
          <w:rFonts w:ascii="Times New Roman" w:hAnsi="Times New Roman" w:cs="Times New Roman"/>
          <w:b/>
        </w:rPr>
        <w:t xml:space="preserve"> принимается как срок эксплуатации водозабора (обычный срок эксплуатации водозабора - 25-50 лет).</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3A55A3">
        <w:rPr>
          <w:rFonts w:ascii="Times New Roman" w:hAnsi="Times New Roman" w:cs="Times New Roman"/>
          <w:b/>
          <w:spacing w:val="-2"/>
        </w:rPr>
        <w:t xml:space="preserve">, но не менее чем до </w:t>
      </w:r>
      <w:smartTag w:uri="urn:schemas-microsoft-com:office:smarttags" w:element="metricconverter">
        <w:smartTagPr>
          <w:attr w:name="ProductID" w:val="10 м"/>
        </w:smartTagPr>
        <w:r w:rsidRPr="003A55A3">
          <w:rPr>
            <w:rFonts w:ascii="Times New Roman" w:hAnsi="Times New Roman" w:cs="Times New Roman"/>
            <w:b/>
            <w:spacing w:val="-2"/>
          </w:rPr>
          <w:t>10 м</w:t>
        </w:r>
      </w:smartTag>
      <w:r w:rsidRPr="003A55A3">
        <w:rPr>
          <w:rFonts w:ascii="Times New Roman" w:hAnsi="Times New Roman" w:cs="Times New Roman"/>
          <w:b/>
          <w:spacing w:val="-2"/>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94BB6" w:rsidRPr="003A55A3" w:rsidRDefault="00294BB6" w:rsidP="00294BB6">
      <w:pPr>
        <w:tabs>
          <w:tab w:val="left" w:pos="1966"/>
        </w:tabs>
        <w:spacing w:line="240"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4</w:t>
      </w:r>
    </w:p>
    <w:p w:rsidR="00294BB6" w:rsidRPr="003A55A3" w:rsidRDefault="00294BB6" w:rsidP="00294BB6">
      <w:pPr>
        <w:jc w:val="right"/>
        <w:rPr>
          <w:rFonts w:ascii="Times New Roman" w:hAnsi="Times New Roman" w:cs="Times New Roman"/>
          <w:b/>
          <w:sz w:val="24"/>
          <w:szCs w:val="24"/>
        </w:rPr>
      </w:pPr>
      <w:r w:rsidRPr="003A55A3">
        <w:rPr>
          <w:rFonts w:ascii="Times New Roman" w:hAnsi="Times New Roman" w:cs="Times New Roman"/>
          <w:b/>
          <w:sz w:val="24"/>
          <w:szCs w:val="24"/>
        </w:rPr>
        <w:t>Обязательное</w:t>
      </w:r>
    </w:p>
    <w:p w:rsidR="00294BB6" w:rsidRPr="003A55A3" w:rsidRDefault="00294BB6" w:rsidP="00294BB6">
      <w:pPr>
        <w:jc w:val="right"/>
        <w:rPr>
          <w:rFonts w:ascii="Times New Roman" w:hAnsi="Times New Roman" w:cs="Times New Roman"/>
          <w:b/>
          <w:sz w:val="24"/>
          <w:szCs w:val="24"/>
        </w:rPr>
      </w:pPr>
    </w:p>
    <w:p w:rsidR="00294BB6" w:rsidRPr="003A55A3" w:rsidRDefault="00294BB6" w:rsidP="00294BB6">
      <w:pPr>
        <w:jc w:val="right"/>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Требования к размещению объектов в границах районов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аэродромов и приаэродромных территорий</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1) объектов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относительно уровня аэродрома (вертодрома);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3) взрывоопасных объектов;</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(с учетом возможной высоты выброса пламени);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а вне полос воздушных подходов – до </w:t>
      </w:r>
      <w:smartTag w:uri="urn:schemas-microsoft-com:office:smarttags" w:element="metricconverter">
        <w:smartTagPr>
          <w:attr w:name="ProductID" w:val="15 км"/>
        </w:smartTagPr>
        <w:r w:rsidRPr="003A55A3">
          <w:rPr>
            <w:rFonts w:ascii="Times New Roman" w:hAnsi="Times New Roman"/>
            <w:color w:val="auto"/>
            <w:sz w:val="24"/>
            <w:szCs w:val="24"/>
          </w:rPr>
          <w:t>15 км</w:t>
        </w:r>
      </w:smartTag>
      <w:r w:rsidRPr="003A55A3">
        <w:rPr>
          <w:rFonts w:ascii="Times New Roman" w:hAnsi="Times New Roman"/>
          <w:color w:val="auto"/>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согласовываются с территориальным органом Федерального агентства воздушного транспорта.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от контрольной точки аэродрома.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пределах приаэродромной территории запрещается проектирование, строительство и развитие </w:t>
      </w:r>
      <w:r w:rsidR="002F1E3A">
        <w:rPr>
          <w:rFonts w:ascii="Times New Roman" w:hAnsi="Times New Roman"/>
          <w:color w:val="auto"/>
          <w:sz w:val="24"/>
          <w:szCs w:val="24"/>
        </w:rPr>
        <w:t>городского</w:t>
      </w:r>
      <w:r w:rsidRPr="003A55A3">
        <w:rPr>
          <w:rFonts w:ascii="Times New Roman" w:hAnsi="Times New Roman"/>
          <w:color w:val="auto"/>
          <w:sz w:val="24"/>
          <w:szCs w:val="24"/>
        </w:rPr>
        <w:t xml:space="preserve">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w:t>
      </w:r>
      <w:r w:rsidRPr="003A55A3">
        <w:rPr>
          <w:rFonts w:ascii="Times New Roman" w:hAnsi="Times New Roman"/>
          <w:color w:val="auto"/>
          <w:sz w:val="24"/>
          <w:szCs w:val="24"/>
        </w:rPr>
        <w:lastRenderedPageBreak/>
        <w:t>аэродрома.</w:t>
      </w:r>
    </w:p>
    <w:p w:rsidR="00294BB6" w:rsidRPr="003A55A3" w:rsidRDefault="00294BB6" w:rsidP="00294BB6">
      <w:pPr>
        <w:spacing w:before="120" w:line="239" w:lineRule="auto"/>
        <w:ind w:firstLine="720"/>
        <w:rPr>
          <w:rFonts w:ascii="Times New Roman" w:hAnsi="Times New Roman" w:cs="Times New Roman"/>
          <w:b/>
          <w:spacing w:val="40"/>
        </w:rPr>
      </w:pPr>
      <w:r w:rsidRPr="003A55A3">
        <w:rPr>
          <w:rFonts w:ascii="Times New Roman" w:hAnsi="Times New Roman" w:cs="Times New Roman"/>
          <w:b/>
          <w:i/>
          <w:iCs/>
          <w:spacing w:val="40"/>
        </w:rPr>
        <w:t>Примечания:</w:t>
      </w:r>
    </w:p>
    <w:p w:rsidR="00294BB6" w:rsidRPr="003A55A3" w:rsidRDefault="00294BB6" w:rsidP="00294BB6">
      <w:pPr>
        <w:spacing w:line="239" w:lineRule="auto"/>
        <w:ind w:firstLine="720"/>
        <w:rPr>
          <w:rFonts w:ascii="Times New Roman" w:hAnsi="Times New Roman" w:cs="Times New Roman"/>
          <w:b/>
        </w:rPr>
      </w:pPr>
      <w:r w:rsidRPr="003A55A3">
        <w:rPr>
          <w:rFonts w:ascii="Times New Roman" w:hAnsi="Times New Roman" w:cs="Times New Roman"/>
          <w:b/>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2. Указанные согласования утрачивают силу, если в течение трех лет возведение соответствующих объектов не начато.</w:t>
      </w:r>
    </w:p>
    <w:p w:rsidR="00294BB6" w:rsidRPr="003A55A3" w:rsidRDefault="00294BB6" w:rsidP="00294BB6">
      <w:pPr>
        <w:spacing w:line="235" w:lineRule="auto"/>
        <w:ind w:firstLine="720"/>
        <w:rPr>
          <w:rFonts w:ascii="Times New Roman" w:hAnsi="Times New Roman" w:cs="Times New Roman"/>
          <w:b/>
          <w:spacing w:val="-2"/>
        </w:rPr>
      </w:pPr>
      <w:r w:rsidRPr="003A55A3">
        <w:rPr>
          <w:rFonts w:ascii="Times New Roman" w:hAnsi="Times New Roman" w:cs="Times New Roman"/>
          <w:b/>
          <w:spacing w:val="-2"/>
        </w:rPr>
        <w:t>3. Контрольная точка аэродромов располагается вблизи геометрического центра аэродрома:</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одной взлетно-посадочной полосе (ВПП) – в ее центре;</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двух параллельных ВПП – в середине прямой, соединяющей их центры;</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двух непараллельных ВПП – в точке пересечения перпендикуляров, восстановленных из центров ВПП.</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294BB6" w:rsidRPr="003A55A3" w:rsidRDefault="00294BB6" w:rsidP="00294BB6">
      <w:pPr>
        <w:spacing w:line="239" w:lineRule="auto"/>
        <w:ind w:firstLine="720"/>
        <w:rPr>
          <w:rFonts w:ascii="Times New Roman" w:hAnsi="Times New Roman" w:cs="Times New Roman"/>
          <w:b/>
        </w:rPr>
      </w:pPr>
      <w:r w:rsidRPr="003A55A3">
        <w:rPr>
          <w:rFonts w:ascii="Times New Roman" w:hAnsi="Times New Roman" w:cs="Times New Roman"/>
          <w:b/>
        </w:rPr>
        <w:t>5. При определении высоты факельных устройств учитывается максимально возможная высота выброса пламени.</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5</w:t>
      </w: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t>Рекомендуемое</w:t>
      </w: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Показатели минимальной плотности застройки площадок</w:t>
      </w:r>
    </w:p>
    <w:p w:rsidR="00294BB6" w:rsidRPr="003A55A3" w:rsidRDefault="00294BB6" w:rsidP="00294BB6">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производственных объектов</w:t>
      </w: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94BB6" w:rsidRPr="003A55A3" w:rsidTr="002F1E3A">
        <w:trPr>
          <w:trHeight w:val="355"/>
          <w:jc w:val="center"/>
        </w:trPr>
        <w:tc>
          <w:tcPr>
            <w:tcW w:w="220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Отрасль производства</w:t>
            </w:r>
          </w:p>
        </w:tc>
        <w:tc>
          <w:tcPr>
            <w:tcW w:w="6334"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Предприятия (производства)</w:t>
            </w:r>
          </w:p>
        </w:tc>
        <w:tc>
          <w:tcPr>
            <w:tcW w:w="1661" w:type="dxa"/>
            <w:vAlign w:val="center"/>
          </w:tcPr>
          <w:p w:rsidR="00294BB6" w:rsidRPr="003A55A3" w:rsidRDefault="00294BB6" w:rsidP="002F1E3A">
            <w:pPr>
              <w:spacing w:line="240" w:lineRule="auto"/>
              <w:jc w:val="center"/>
              <w:rPr>
                <w:rFonts w:ascii="Times New Roman Полужирный" w:hAnsi="Times New Roman Полужирный" w:cs="Times New Roman"/>
                <w:noProof/>
              </w:rPr>
            </w:pPr>
            <w:r w:rsidRPr="003A55A3">
              <w:rPr>
                <w:rFonts w:ascii="Times New Roman Полужирный" w:hAnsi="Times New Roman Полужирный" w:cs="Times New Roman"/>
              </w:rPr>
              <w:t>Минимальная</w:t>
            </w:r>
            <w:r w:rsidRPr="003A55A3">
              <w:rPr>
                <w:rFonts w:ascii="Times New Roman Полужирный" w:hAnsi="Times New Roman Полужирный" w:cs="Times New Roman"/>
                <w:noProof/>
              </w:rPr>
              <w:t xml:space="preserve"> </w:t>
            </w:r>
          </w:p>
          <w:p w:rsidR="00294BB6" w:rsidRPr="003A55A3" w:rsidRDefault="00294BB6" w:rsidP="002F1E3A">
            <w:pPr>
              <w:spacing w:line="240" w:lineRule="auto"/>
              <w:jc w:val="center"/>
              <w:rPr>
                <w:rFonts w:ascii="Times New Roman" w:hAnsi="Times New Roman" w:cs="Times New Roman"/>
                <w:noProof/>
                <w:spacing w:val="-4"/>
              </w:rPr>
            </w:pPr>
            <w:r w:rsidRPr="003A55A3">
              <w:rPr>
                <w:rFonts w:ascii="Times New Roman Полужирный" w:hAnsi="Times New Roman Полужирный" w:cs="Times New Roman"/>
                <w:noProof/>
              </w:rPr>
              <w:t>плотность застройки, %</w:t>
            </w:r>
          </w:p>
        </w:tc>
      </w:tr>
    </w:tbl>
    <w:p w:rsidR="00294BB6" w:rsidRPr="003A55A3" w:rsidRDefault="00294BB6" w:rsidP="00294BB6">
      <w:pPr>
        <w:spacing w:line="20" w:lineRule="exact"/>
        <w:ind w:firstLine="221"/>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94BB6" w:rsidRPr="003A55A3" w:rsidTr="002F1E3A">
        <w:trPr>
          <w:trHeight w:val="20"/>
          <w:tblHeader/>
          <w:jc w:val="center"/>
        </w:trPr>
        <w:tc>
          <w:tcPr>
            <w:tcW w:w="2201" w:type="dxa"/>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1</w:t>
            </w:r>
          </w:p>
        </w:tc>
        <w:tc>
          <w:tcPr>
            <w:tcW w:w="6334"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2</w:t>
            </w:r>
          </w:p>
        </w:tc>
        <w:tc>
          <w:tcPr>
            <w:tcW w:w="1661"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spacing w:val="-6"/>
              </w:rPr>
            </w:pPr>
            <w:r w:rsidRPr="003A55A3">
              <w:rPr>
                <w:rFonts w:ascii="Times New Roman" w:hAnsi="Times New Roman" w:cs="Times New Roman"/>
                <w:b/>
              </w:rPr>
              <w:t>Геологоразведка</w:t>
            </w: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Базы производственные и материально-технического снабжения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spacing w:val="-6"/>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Производственные базы геологоразведочных эекспедиций с годовым объемом работ, тыс. руб.:</w:t>
            </w:r>
          </w:p>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до 500</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 xml:space="preserve">более 500 </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Горнорудная промышленность</w:t>
            </w:r>
          </w:p>
        </w:tc>
        <w:tc>
          <w:tcPr>
            <w:tcW w:w="6334"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по </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индивидуаль-ным проектам</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Цветная металлургия</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Медно-никелевых руд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Медеплавильные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глубокой переработке титаномагнетитовых руд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Надшахтные комплексы и другие сооружения рудников при подземном способе разработки без обогатительных фабрик мощностью, млн. т/год:</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до 3</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 xml:space="preserve">более 3 </w:t>
            </w:r>
          </w:p>
        </w:tc>
        <w:tc>
          <w:tcPr>
            <w:tcW w:w="1661" w:type="dxa"/>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с обогатительными фабриками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Обогатительные фабрики мощностью, млн. т/год:</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lastRenderedPageBreak/>
              <w:t>до 15</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более 15</w:t>
            </w:r>
          </w:p>
        </w:tc>
        <w:tc>
          <w:tcPr>
            <w:tcW w:w="1661" w:type="dxa"/>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lastRenderedPageBreak/>
              <w:t>27</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Электродные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обработке цветных металлов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Аффинажные, ювелирные</w:t>
            </w:r>
          </w:p>
        </w:tc>
        <w:tc>
          <w:tcPr>
            <w:tcW w:w="1661" w:type="dxa"/>
          </w:tcPr>
          <w:p w:rsidR="00294BB6" w:rsidRPr="003A55A3" w:rsidRDefault="00294BB6" w:rsidP="002F1E3A">
            <w:pPr>
              <w:spacing w:line="240" w:lineRule="auto"/>
              <w:ind w:left="-57" w:right="-57"/>
              <w:jc w:val="center"/>
              <w:rPr>
                <w:rFonts w:ascii="Times New Roman" w:hAnsi="Times New Roman" w:cs="Times New Roman"/>
                <w:b/>
                <w:noProof/>
                <w:spacing w:val="-2"/>
              </w:rPr>
            </w:pPr>
            <w:r w:rsidRPr="003A55A3">
              <w:rPr>
                <w:rFonts w:ascii="Times New Roman" w:hAnsi="Times New Roman" w:cs="Times New Roman"/>
                <w:b/>
                <w:noProof/>
                <w:spacing w:val="-2"/>
              </w:rPr>
              <w:t>по индивидуаль-ным проектам</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Угольная и торфяная</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промышленность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Угольные и сланцевые шахты без обогатительных фабрик</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с обогатительными фабриками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Центральные (групповые) обогатительные фабрики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Торфопереработка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Нефтяные и газовые производства </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(на перспективу)</w:t>
            </w:r>
          </w:p>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Замерные установки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Нефтенасосные станции (дожимные)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Центральные пункты сбора и подготовки нефти, газа и воды, млн. м</w:t>
            </w:r>
            <w:r w:rsidRPr="003A55A3">
              <w:rPr>
                <w:rFonts w:ascii="Times New Roman" w:hAnsi="Times New Roman" w:cs="Times New Roman"/>
                <w:b/>
                <w:vertAlign w:val="superscript"/>
              </w:rPr>
              <w:t>3</w:t>
            </w:r>
            <w:r w:rsidRPr="003A55A3">
              <w:rPr>
                <w:rFonts w:ascii="Times New Roman" w:hAnsi="Times New Roman" w:cs="Times New Roman"/>
                <w:b/>
              </w:rPr>
              <w:t>/ год:</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rPr>
              <w:t>до 3</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rPr>
              <w:t>более 3</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Установки компрессорного газлифта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Компрессорные станции перекачки нефтяного газа производительностью, тыс. м</w:t>
            </w:r>
            <w:r w:rsidRPr="003A55A3">
              <w:rPr>
                <w:rFonts w:ascii="Times New Roman" w:hAnsi="Times New Roman" w:cs="Times New Roman"/>
                <w:b/>
                <w:vertAlign w:val="superscript"/>
              </w:rPr>
              <w:t>3</w:t>
            </w:r>
            <w:r w:rsidRPr="003A55A3">
              <w:rPr>
                <w:rFonts w:ascii="Times New Roman" w:hAnsi="Times New Roman" w:cs="Times New Roman"/>
                <w:b/>
              </w:rPr>
              <w:t>/сут:</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200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400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spacing w:val="-2"/>
              </w:rPr>
            </w:pPr>
            <w:r w:rsidRPr="003A55A3">
              <w:rPr>
                <w:rFonts w:ascii="Times New Roman" w:hAnsi="Times New Roman" w:cs="Times New Roman"/>
                <w:b/>
                <w:spacing w:val="-2"/>
              </w:rPr>
              <w:t>Кустовые насосные станции для заводнения нефтяных пластов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Геофизические базы нефтяной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r w:rsidRPr="003A55A3">
              <w:br w:type="page"/>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Базы производственного обслуживания нефтегазодобывающих предприятий и управлений буровых работ</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Базы материально-технического снабжения нефтяной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Газовая </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промышленность</w:t>
            </w:r>
          </w:p>
        </w:tc>
        <w:tc>
          <w:tcPr>
            <w:tcW w:w="6334" w:type="dxa"/>
          </w:tcPr>
          <w:p w:rsidR="00294BB6" w:rsidRPr="003A55A3" w:rsidRDefault="00294BB6" w:rsidP="002F1E3A">
            <w:pPr>
              <w:spacing w:line="238" w:lineRule="auto"/>
              <w:ind w:right="-57"/>
              <w:rPr>
                <w:rFonts w:ascii="Times New Roman" w:hAnsi="Times New Roman" w:cs="Times New Roman"/>
                <w:b/>
                <w:spacing w:val="-2"/>
              </w:rPr>
            </w:pPr>
            <w:r w:rsidRPr="003A55A3">
              <w:rPr>
                <w:rFonts w:ascii="Times New Roman" w:hAnsi="Times New Roman" w:cs="Times New Roman"/>
                <w:b/>
                <w:spacing w:val="-2"/>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Компрессорные станции магистральных газопроводов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Газораспределительные пункты подземных хранилищ газа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Ремонтно-эксплуатационные пункты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Химическая промышленность</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Горно-химической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Прочих продуктов основной химии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Вискозных волокон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Синтетических волокон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Синтетических смол и пластмасс</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Изделий из пластмасс и резины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Лакокрасочной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Продуктов органического синтеза</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Электротехнические производства</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Электроизоляционных материалов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Производства электроинструментов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Радиотехнические производства</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Электронной промышленности: </w:t>
            </w:r>
          </w:p>
          <w:p w:rsidR="00294BB6" w:rsidRPr="003A55A3" w:rsidRDefault="00294BB6" w:rsidP="002F1E3A">
            <w:pPr>
              <w:spacing w:line="238" w:lineRule="auto"/>
              <w:ind w:left="113"/>
              <w:rPr>
                <w:rFonts w:ascii="Times New Roman" w:hAnsi="Times New Roman" w:cs="Times New Roman"/>
                <w:b/>
                <w:spacing w:val="-2"/>
              </w:rPr>
            </w:pPr>
            <w:r w:rsidRPr="003A55A3">
              <w:rPr>
                <w:rFonts w:ascii="Times New Roman" w:hAnsi="Times New Roman" w:cs="Times New Roman"/>
                <w:b/>
                <w:spacing w:val="-2"/>
              </w:rPr>
              <w:t>а) предприятия, расположенные в одном здании (корпус, завод)</w:t>
            </w:r>
          </w:p>
        </w:tc>
        <w:tc>
          <w:tcPr>
            <w:tcW w:w="1661" w:type="dxa"/>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rPr>
              <w:t xml:space="preserve">б) предприятия, расположенные в нескольких зданиях: </w:t>
            </w:r>
          </w:p>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одноэтажных</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многоэтажных</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Станкостроение </w:t>
            </w:r>
          </w:p>
        </w:tc>
        <w:tc>
          <w:tcPr>
            <w:tcW w:w="6334" w:type="dxa"/>
            <w:tcBorders>
              <w:bottom w:val="nil"/>
            </w:tcBorders>
          </w:tcPr>
          <w:p w:rsidR="00294BB6" w:rsidRPr="003A55A3" w:rsidRDefault="00294BB6" w:rsidP="002F1E3A">
            <w:pPr>
              <w:spacing w:line="238" w:lineRule="auto"/>
              <w:ind w:right="-57"/>
              <w:rPr>
                <w:rFonts w:ascii="Times New Roman" w:hAnsi="Times New Roman" w:cs="Times New Roman"/>
                <w:b/>
                <w:spacing w:val="-3"/>
              </w:rPr>
            </w:pPr>
            <w:r w:rsidRPr="003A55A3">
              <w:rPr>
                <w:rFonts w:ascii="Times New Roman" w:hAnsi="Times New Roman" w:cs="Times New Roman"/>
                <w:b/>
                <w:spacing w:val="-3"/>
              </w:rPr>
              <w:t>Металлорежущих станков, деревообрабатывающего оборудования</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Инструментальные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Абразивных материалов и инструментов из них</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Поковок и штамповок</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Сварных конструкций для машиностроения</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Изделий общемашиностроительного применения</w:t>
            </w:r>
            <w:r w:rsidRPr="003A55A3">
              <w:rPr>
                <w:rFonts w:ascii="Times New Roman" w:hAnsi="Times New Roman" w:cs="Times New Roman"/>
                <w:b/>
                <w:spacing w:val="-3"/>
              </w:rPr>
              <w:t xml:space="preserve"> </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Приборостроение </w:t>
            </w:r>
          </w:p>
        </w:tc>
        <w:tc>
          <w:tcPr>
            <w:tcW w:w="6334" w:type="dxa"/>
            <w:tcBorders>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а) при общей площади производственных зданий</w:t>
            </w:r>
            <w:r w:rsidRPr="003A55A3">
              <w:rPr>
                <w:rFonts w:ascii="Times New Roman" w:hAnsi="Times New Roman" w:cs="Times New Roman"/>
                <w:b/>
                <w:noProof/>
              </w:rPr>
              <w:t xml:space="preserve"> 100</w:t>
            </w:r>
            <w:r w:rsidRPr="003A55A3">
              <w:rPr>
                <w:rFonts w:ascii="Times New Roman" w:hAnsi="Times New Roman" w:cs="Times New Roman"/>
                <w:b/>
              </w:rPr>
              <w:t xml:space="preserve"> тыс. м</w:t>
            </w:r>
            <w:r w:rsidRPr="003A55A3">
              <w:rPr>
                <w:rFonts w:ascii="Times New Roman" w:hAnsi="Times New Roman" w:cs="Times New Roman"/>
                <w:b/>
                <w:vertAlign w:val="superscript"/>
              </w:rPr>
              <w:t>2</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б) то же, более</w:t>
            </w:r>
            <w:r w:rsidRPr="003A55A3">
              <w:rPr>
                <w:rFonts w:ascii="Times New Roman" w:hAnsi="Times New Roman" w:cs="Times New Roman"/>
                <w:b/>
                <w:noProof/>
              </w:rPr>
              <w:t xml:space="preserve"> 100</w:t>
            </w:r>
            <w:r w:rsidRPr="003A55A3">
              <w:rPr>
                <w:rFonts w:ascii="Times New Roman" w:hAnsi="Times New Roman" w:cs="Times New Roman"/>
                <w:b/>
              </w:rPr>
              <w:t xml:space="preserve"> тыс. м</w:t>
            </w:r>
            <w:r w:rsidRPr="003A55A3">
              <w:rPr>
                <w:rFonts w:ascii="Times New Roman" w:hAnsi="Times New Roman" w:cs="Times New Roman"/>
                <w:b/>
                <w:vertAlign w:val="superscript"/>
              </w:rPr>
              <w:t>2</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в) при применении ртути и стекловарения</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Судостроение</w:t>
            </w:r>
          </w:p>
        </w:tc>
        <w:tc>
          <w:tcPr>
            <w:tcW w:w="6334" w:type="dxa"/>
          </w:tcPr>
          <w:p w:rsidR="00294BB6" w:rsidRPr="003A55A3" w:rsidRDefault="00294BB6" w:rsidP="002F1E3A">
            <w:pPr>
              <w:spacing w:line="238" w:lineRule="auto"/>
              <w:rPr>
                <w:rFonts w:ascii="Times New Roman" w:hAnsi="Times New Roman" w:cs="Times New Roman"/>
                <w:b/>
                <w:spacing w:val="-2"/>
              </w:rPr>
            </w:pPr>
            <w:r w:rsidRPr="003A55A3">
              <w:rPr>
                <w:rFonts w:ascii="Times New Roman" w:hAnsi="Times New Roman" w:cs="Times New Roman"/>
                <w:b/>
                <w:spacing w:val="-2"/>
              </w:rPr>
              <w:t>Судостроительные</w:t>
            </w:r>
          </w:p>
        </w:tc>
        <w:tc>
          <w:tcPr>
            <w:tcW w:w="1661"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spacing w:val="-2"/>
              </w:rPr>
            </w:pPr>
            <w:r w:rsidRPr="003A55A3">
              <w:rPr>
                <w:rFonts w:ascii="Times New Roman" w:hAnsi="Times New Roman" w:cs="Times New Roman"/>
                <w:b/>
              </w:rPr>
              <w:t>Судоремонтные (среднетоннажных и малотоннажных судов всех типов)</w:t>
            </w:r>
          </w:p>
        </w:tc>
        <w:tc>
          <w:tcPr>
            <w:tcW w:w="1661"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Речной флот</w:t>
            </w:r>
          </w:p>
        </w:tc>
        <w:tc>
          <w:tcPr>
            <w:tcW w:w="6334" w:type="dxa"/>
          </w:tcPr>
          <w:p w:rsidR="00294BB6" w:rsidRPr="003A55A3" w:rsidRDefault="00294BB6" w:rsidP="002F1E3A">
            <w:pPr>
              <w:spacing w:line="238" w:lineRule="auto"/>
              <w:ind w:right="-57"/>
              <w:rPr>
                <w:rFonts w:ascii="Times New Roman" w:hAnsi="Times New Roman" w:cs="Times New Roman"/>
                <w:b/>
              </w:rPr>
            </w:pPr>
            <w:r w:rsidRPr="003A55A3">
              <w:rPr>
                <w:rFonts w:ascii="Times New Roman" w:hAnsi="Times New Roman" w:cs="Times New Roman"/>
                <w:b/>
              </w:rPr>
              <w:t>Судоремонтные речных судов с годовым выпуском до 20 тыс. т/год</w:t>
            </w:r>
          </w:p>
        </w:tc>
        <w:tc>
          <w:tcPr>
            <w:tcW w:w="1661"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Речные порты:</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lang w:val="en-US"/>
              </w:rPr>
              <w:t xml:space="preserve">I </w:t>
            </w:r>
            <w:r w:rsidRPr="003A55A3">
              <w:rPr>
                <w:rFonts w:ascii="Times New Roman" w:hAnsi="Times New Roman" w:cs="Times New Roman"/>
                <w:b/>
              </w:rPr>
              <w:t xml:space="preserve">и </w:t>
            </w:r>
            <w:r w:rsidRPr="003A55A3">
              <w:rPr>
                <w:rFonts w:ascii="Times New Roman" w:hAnsi="Times New Roman" w:cs="Times New Roman"/>
                <w:b/>
                <w:lang w:val="en-US"/>
              </w:rPr>
              <w:t xml:space="preserve">II </w:t>
            </w:r>
            <w:r w:rsidRPr="003A55A3">
              <w:rPr>
                <w:rFonts w:ascii="Times New Roman" w:hAnsi="Times New Roman" w:cs="Times New Roman"/>
                <w:b/>
              </w:rPr>
              <w:t>категорий</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при ковшовом варианте</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70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overflowPunct w:val="0"/>
              <w:autoSpaceDE w:val="0"/>
              <w:autoSpaceDN w:val="0"/>
              <w:adjustRightInd w:val="0"/>
              <w:spacing w:line="238" w:lineRule="auto"/>
              <w:ind w:left="284"/>
              <w:rPr>
                <w:rFonts w:ascii="Times New Roman" w:hAnsi="Times New Roman" w:cs="Times New Roman"/>
                <w:b/>
              </w:rPr>
            </w:pPr>
            <w:r w:rsidRPr="003A55A3">
              <w:rPr>
                <w:rFonts w:ascii="Times New Roman" w:hAnsi="Times New Roman" w:cs="Times New Roman"/>
                <w:b/>
              </w:rPr>
              <w:t>при русловом варианте</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lang w:val="en-US"/>
              </w:rPr>
              <w:t xml:space="preserve">III </w:t>
            </w:r>
            <w:r w:rsidRPr="003A55A3">
              <w:rPr>
                <w:rFonts w:ascii="Times New Roman" w:hAnsi="Times New Roman" w:cs="Times New Roman"/>
                <w:b/>
              </w:rPr>
              <w:t xml:space="preserve">и </w:t>
            </w:r>
            <w:r w:rsidRPr="003A55A3">
              <w:rPr>
                <w:rFonts w:ascii="Times New Roman" w:hAnsi="Times New Roman" w:cs="Times New Roman"/>
                <w:b/>
                <w:lang w:val="en-US"/>
              </w:rPr>
              <w:t xml:space="preserve">IV </w:t>
            </w:r>
            <w:r w:rsidRPr="003A55A3">
              <w:rPr>
                <w:rFonts w:ascii="Times New Roman" w:hAnsi="Times New Roman" w:cs="Times New Roman"/>
                <w:b/>
              </w:rPr>
              <w:t>категорий</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Машиностроение</w:t>
            </w: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Агрегатов, узлов, запасных частей для автомобилей</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Бульдозеров, скреперов, экскаваторов и узлов для них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Коммунального оборудования </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Лесная </w:t>
            </w:r>
          </w:p>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t>промышленность</w:t>
            </w:r>
          </w:p>
          <w:p w:rsidR="00294BB6" w:rsidRPr="003A55A3" w:rsidRDefault="00294BB6" w:rsidP="002F1E3A">
            <w:pPr>
              <w:suppressAutoHyphens/>
              <w:spacing w:line="239" w:lineRule="auto"/>
              <w:jc w:val="center"/>
              <w:rPr>
                <w:rFonts w:ascii="Times New Roman" w:hAnsi="Times New Roman" w:cs="Times New Roman"/>
                <w:b/>
                <w:noProof/>
              </w:rPr>
            </w:pPr>
            <w:r w:rsidRPr="003A55A3">
              <w:br w:type="page"/>
            </w: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overflowPunct w:val="0"/>
              <w:autoSpaceDE w:val="0"/>
              <w:autoSpaceDN w:val="0"/>
              <w:adjustRightInd w:val="0"/>
              <w:spacing w:line="240" w:lineRule="auto"/>
              <w:ind w:left="170"/>
              <w:rPr>
                <w:rFonts w:ascii="Times New Roman" w:hAnsi="Times New Roman" w:cs="Times New Roman"/>
                <w:b/>
              </w:rPr>
            </w:pPr>
            <w:r w:rsidRPr="003A55A3">
              <w:rPr>
                <w:rFonts w:ascii="Times New Roman" w:hAnsi="Times New Roman" w:cs="Times New Roman"/>
                <w:b/>
              </w:rPr>
              <w:t>с зимним плотбищем</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overflowPunct w:val="0"/>
              <w:autoSpaceDE w:val="0"/>
              <w:autoSpaceDN w:val="0"/>
              <w:adjustRightInd w:val="0"/>
              <w:spacing w:line="240" w:lineRule="auto"/>
              <w:ind w:left="170"/>
              <w:rPr>
                <w:rFonts w:ascii="Times New Roman" w:hAnsi="Times New Roman" w:cs="Times New Roman"/>
                <w:b/>
              </w:rPr>
            </w:pPr>
            <w:r w:rsidRPr="003A55A3">
              <w:rPr>
                <w:rFonts w:ascii="Times New Roman" w:hAnsi="Times New Roman" w:cs="Times New Roman"/>
                <w:b/>
              </w:rPr>
              <w:t>без зимнего плотбища</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при отправке леса в сортиментах: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overflowPunct w:val="0"/>
              <w:autoSpaceDE w:val="0"/>
              <w:autoSpaceDN w:val="0"/>
              <w:adjustRightInd w:val="0"/>
              <w:spacing w:line="239" w:lineRule="auto"/>
              <w:rPr>
                <w:rFonts w:ascii="Times New Roman" w:hAnsi="Times New Roman" w:cs="Times New Roman"/>
                <w:b/>
                <w:spacing w:val="-2"/>
              </w:rPr>
            </w:pPr>
            <w:r w:rsidRPr="003A55A3">
              <w:rPr>
                <w:rFonts w:ascii="Times New Roman" w:hAnsi="Times New Roman" w:cs="Times New Roman"/>
                <w:b/>
                <w:spacing w:val="-2"/>
              </w:rPr>
              <w:t>с зимним плотбищем производственной мощностью, тыс. м</w:t>
            </w:r>
            <w:r w:rsidRPr="003A55A3">
              <w:rPr>
                <w:rFonts w:ascii="Times New Roman" w:hAnsi="Times New Roman" w:cs="Times New Roman"/>
                <w:b/>
                <w:spacing w:val="-2"/>
                <w:vertAlign w:val="superscript"/>
              </w:rPr>
              <w:t>3</w:t>
            </w:r>
            <w:r w:rsidRPr="003A55A3">
              <w:rPr>
                <w:rFonts w:ascii="Times New Roman" w:hAnsi="Times New Roman" w:cs="Times New Roman"/>
                <w:b/>
                <w:spacing w:val="-2"/>
              </w:rPr>
              <w:t>/год</w:t>
            </w:r>
            <w:r w:rsidRPr="003A55A3">
              <w:rPr>
                <w:rFonts w:ascii="Times New Roman" w:hAnsi="Times New Roman" w:cs="Times New Roman"/>
                <w:b/>
                <w:caps/>
                <w:spacing w:val="-2"/>
              </w:rPr>
              <w:t xml:space="preserve">: </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 400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400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overflowPunct w:val="0"/>
              <w:autoSpaceDE w:val="0"/>
              <w:autoSpaceDN w:val="0"/>
              <w:adjustRightInd w:val="0"/>
              <w:spacing w:line="240" w:lineRule="auto"/>
              <w:ind w:right="-57"/>
              <w:rPr>
                <w:rFonts w:ascii="Times New Roman" w:hAnsi="Times New Roman" w:cs="Times New Roman"/>
                <w:b/>
                <w:spacing w:val="-2"/>
              </w:rPr>
            </w:pPr>
            <w:r w:rsidRPr="003A55A3">
              <w:rPr>
                <w:rFonts w:ascii="Times New Roman" w:hAnsi="Times New Roman" w:cs="Times New Roman"/>
                <w:b/>
                <w:spacing w:val="-2"/>
              </w:rPr>
              <w:t>без зимнего плотбища производственной мощностью, тыс. м</w:t>
            </w:r>
            <w:r w:rsidRPr="003A55A3">
              <w:rPr>
                <w:rFonts w:ascii="Times New Roman" w:hAnsi="Times New Roman" w:cs="Times New Roman"/>
                <w:b/>
                <w:spacing w:val="-2"/>
                <w:vertAlign w:val="superscript"/>
              </w:rPr>
              <w:t>3</w:t>
            </w:r>
            <w:r w:rsidRPr="003A55A3">
              <w:rPr>
                <w:rFonts w:ascii="Times New Roman" w:hAnsi="Times New Roman" w:cs="Times New Roman"/>
                <w:b/>
                <w:spacing w:val="-2"/>
              </w:rPr>
              <w:t xml:space="preserve">/год: </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 400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400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Деревообрабатывающие: пиломатериалов, каркасно-панельных полносборных домов, комплектов деталей, столярных изделий и заготовок: </w:t>
            </w:r>
          </w:p>
          <w:p w:rsidR="00294BB6" w:rsidRPr="003A55A3" w:rsidRDefault="00294BB6" w:rsidP="002F1E3A">
            <w:pPr>
              <w:spacing w:line="240" w:lineRule="auto"/>
              <w:ind w:left="170"/>
              <w:rPr>
                <w:rFonts w:ascii="Times New Roman" w:hAnsi="Times New Roman" w:cs="Times New Roman"/>
                <w:b/>
                <w:spacing w:val="-2"/>
              </w:rPr>
            </w:pPr>
            <w:r w:rsidRPr="003A55A3">
              <w:rPr>
                <w:rFonts w:ascii="Times New Roman" w:hAnsi="Times New Roman" w:cs="Times New Roman"/>
                <w:b/>
              </w:rPr>
              <w:t xml:space="preserve">при поставке сырья и отправке продукции морским, </w:t>
            </w:r>
            <w:r w:rsidRPr="003A55A3">
              <w:rPr>
                <w:rFonts w:ascii="Times New Roman" w:hAnsi="Times New Roman" w:cs="Times New Roman"/>
                <w:b/>
              </w:rPr>
              <w:lastRenderedPageBreak/>
              <w:t>автомобильным транспортом</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lastRenderedPageBreak/>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при поставке сырья по воде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Древесно-стружечных плит, в том числе плит </w:t>
            </w:r>
            <w:r w:rsidRPr="003A55A3">
              <w:rPr>
                <w:rFonts w:ascii="Times New Roman" w:hAnsi="Times New Roman" w:cs="Times New Roman"/>
                <w:b/>
                <w:lang w:val="en-US"/>
              </w:rPr>
              <w:t>OSB</w:t>
            </w:r>
            <w:r w:rsidRPr="003A55A3">
              <w:rPr>
                <w:rFonts w:ascii="Times New Roman" w:hAnsi="Times New Roman" w:cs="Times New Roman"/>
                <w:b/>
              </w:rPr>
              <w:t>, МДФ</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Фанеры, фанерного шпона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Мебельные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Химико-фармацевтические производства</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Химико-фармацевтические, в том числе переработка лекарственного, растительного сырья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Медико-инструментальные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Легкая промышленность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Верхнего и бельевого трикотажа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Швейно-трикотажные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Швейные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Кожгалантерейные: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одноэтажные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многоэтажные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Обувные: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одноэтажные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многоэтажные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Фурнитуры </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val="restart"/>
            <w:shd w:val="clear" w:color="auto" w:fill="auto"/>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Пищевая промышленность</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Хлеба и хлебобулочных изделий производственной мощностью, т/сут: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w:t>
            </w:r>
            <w:r w:rsidRPr="003A55A3">
              <w:rPr>
                <w:rFonts w:ascii="Times New Roman" w:hAnsi="Times New Roman" w:cs="Times New Roman"/>
                <w:b/>
                <w:noProof/>
              </w:rPr>
              <w:t xml:space="preserve"> 45</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w:t>
            </w:r>
            <w:r w:rsidRPr="003A55A3">
              <w:rPr>
                <w:rFonts w:ascii="Times New Roman" w:hAnsi="Times New Roman" w:cs="Times New Roman"/>
                <w:b/>
                <w:noProof/>
              </w:rPr>
              <w:t xml:space="preserve"> 45</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Кондитерских и макаронных изделий</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Маргариновой продукции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Плодоовощных консервов, в том числе грибов и ягод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Пива, солода, минеральной воды, безалкогольных напитков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Мясомолочная промышленность</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Мяса (с цехами убоя и обескровливания)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 xml:space="preserve">Мясных консервов, колбас, копченостей и других мясных продуктов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42 </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переработке молока производственной мощностью до</w:t>
            </w:r>
            <w:r w:rsidRPr="003A55A3">
              <w:rPr>
                <w:rFonts w:ascii="Times New Roman" w:hAnsi="Times New Roman" w:cs="Times New Roman"/>
                <w:b/>
                <w:noProof/>
              </w:rPr>
              <w:t xml:space="preserve"> 100</w:t>
            </w:r>
            <w:r w:rsidRPr="003A55A3">
              <w:rPr>
                <w:rFonts w:ascii="Times New Roman" w:hAnsi="Times New Roman" w:cs="Times New Roman"/>
                <w:b/>
              </w:rPr>
              <w:t xml:space="preserve"> т в смену</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Сухого обезжиренного молока производственной мощностью до</w:t>
            </w:r>
            <w:r w:rsidRPr="003A55A3">
              <w:rPr>
                <w:rFonts w:ascii="Times New Roman" w:hAnsi="Times New Roman" w:cs="Times New Roman"/>
                <w:b/>
                <w:noProof/>
              </w:rPr>
              <w:t xml:space="preserve"> 5</w:t>
            </w:r>
            <w:r w:rsidRPr="003A55A3">
              <w:rPr>
                <w:rFonts w:ascii="Times New Roman" w:hAnsi="Times New Roman" w:cs="Times New Roman"/>
                <w:b/>
              </w:rPr>
              <w:t xml:space="preserve"> т в смену</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Молочных консервов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Сыра</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Рыбопереработка</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Borders>
              <w:bottom w:val="nil"/>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Рыбоперерабатывающие производственной мощностью, т/сут:</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spacing w:val="-2"/>
              </w:rPr>
              <w:t>до</w:t>
            </w:r>
            <w:r w:rsidRPr="003A55A3">
              <w:rPr>
                <w:rFonts w:ascii="Times New Roman" w:hAnsi="Times New Roman" w:cs="Times New Roman"/>
                <w:b/>
              </w:rPr>
              <w:t xml:space="preserve"> 10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10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переработке тюленей (кожевенно-меховое, фармакологическое, косметического сырья)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Биотехнологического комплекса по переработке ценных морских продуктов</w:t>
            </w:r>
          </w:p>
        </w:tc>
        <w:tc>
          <w:tcPr>
            <w:tcW w:w="1661" w:type="dxa"/>
          </w:tcPr>
          <w:p w:rsidR="00294BB6" w:rsidRPr="003A55A3" w:rsidRDefault="00294BB6" w:rsidP="002F1E3A">
            <w:pPr>
              <w:spacing w:line="240" w:lineRule="auto"/>
              <w:ind w:left="-57" w:right="-57"/>
              <w:jc w:val="center"/>
              <w:rPr>
                <w:rFonts w:ascii="Times New Roman" w:hAnsi="Times New Roman" w:cs="Times New Roman"/>
                <w:b/>
                <w:noProof/>
                <w:spacing w:val="-2"/>
              </w:rPr>
            </w:pPr>
            <w:r w:rsidRPr="003A55A3">
              <w:rPr>
                <w:rFonts w:ascii="Times New Roman" w:hAnsi="Times New Roman" w:cs="Times New Roman"/>
                <w:b/>
                <w:noProof/>
                <w:spacing w:val="-2"/>
              </w:rPr>
              <w:t>по индивидуаль-ным проектам</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Рыбные порты, портово-рыбные комплексы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Заготовки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Мелькомбинаты, крупозаводы, комбинированные кормовые заводы, хлебоприемные предприятия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41</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Комбинаты хлебопродуктов</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val="restart"/>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noProof/>
              </w:rPr>
              <w:t>Ремонт техники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грузовых автомобилей</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тракторов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грузовых автомобилей</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тракторов, бульдозеров и других спецмашин</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Базы торговые </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Базы минеральных удобрений, ядохимикатов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noProof/>
              </w:rPr>
              <w:t>Местная промышленность</w:t>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Художественной керамики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Художественных изделий из металла и камня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Игрушек и сувениров из дерева, оленьих рогов и меха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Игрушек из металла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61</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Швейных изделий:</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в зданиях до двух этажей</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74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в зданиях более двух этажей</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Промышленные предприятия службы быта при общей площади производственных зданий более</w:t>
            </w:r>
            <w:r w:rsidRPr="003A55A3">
              <w:rPr>
                <w:rFonts w:ascii="Times New Roman" w:hAnsi="Times New Roman" w:cs="Times New Roman"/>
                <w:b/>
                <w:noProof/>
              </w:rPr>
              <w:t xml:space="preserve"> 2000</w:t>
            </w:r>
            <w:r w:rsidRPr="003A55A3">
              <w:rPr>
                <w:rFonts w:ascii="Times New Roman" w:hAnsi="Times New Roman" w:cs="Times New Roman"/>
                <w:b/>
              </w:rPr>
              <w:t xml:space="preserve"> м</w:t>
            </w:r>
            <w:r w:rsidRPr="003A55A3">
              <w:rPr>
                <w:rFonts w:ascii="Times New Roman" w:hAnsi="Times New Roman" w:cs="Times New Roman"/>
                <w:b/>
                <w:vertAlign w:val="superscript"/>
              </w:rPr>
              <w:t>2</w:t>
            </w:r>
            <w:r w:rsidRPr="003A55A3">
              <w:rPr>
                <w:rFonts w:ascii="Times New Roman" w:hAnsi="Times New Roman" w:cs="Times New Roman"/>
                <w:b/>
              </w:rPr>
              <w:t xml:space="preserve">: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 xml:space="preserve">по изготовлению и ремонту одежды, ремонту </w:t>
            </w:r>
            <w:r w:rsidRPr="003A55A3">
              <w:rPr>
                <w:rFonts w:ascii="Times New Roman" w:hAnsi="Times New Roman" w:cs="Times New Roman"/>
                <w:b/>
              </w:rPr>
              <w:lastRenderedPageBreak/>
              <w:t>телерадиоаппаратуры</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изготовлению и ремонту обуви, ремонту сложной бытовой техники, химчистки и крашения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ремонту и изготовлению мебели</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Производство строительных материалов</w:t>
            </w:r>
            <w:r w:rsidRPr="003A55A3">
              <w:rPr>
                <w:rFonts w:ascii="Times New Roman" w:hAnsi="Times New Roman" w:cs="Times New Roman"/>
                <w:b/>
              </w:rPr>
              <w:br w:type="page"/>
            </w:r>
          </w:p>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Цементные: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сухим способом производства</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с мокрым способом производства</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Изделий из габбро</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3A55A3">
              <w:rPr>
                <w:rFonts w:ascii="Times New Roman" w:hAnsi="Times New Roman" w:cs="Times New Roman"/>
                <w:b/>
                <w:vertAlign w:val="superscript"/>
              </w:rPr>
              <w:t>3</w:t>
            </w:r>
            <w:r w:rsidRPr="003A55A3">
              <w:rPr>
                <w:rFonts w:ascii="Times New Roman" w:hAnsi="Times New Roman" w:cs="Times New Roman"/>
                <w:b/>
              </w:rPr>
              <w:t xml:space="preserve">/год: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noProof/>
              </w:rPr>
              <w:t>120</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200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Железобетонных конструкций производственной мощностью 150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Обожженного глиняного кирпича и керамических блоков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Силикатного кирпича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Керамических канализационных и дренажных труб</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Аглопоритового гравия из зол ТЭЦ и керамзита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50-1000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tabs>
                <w:tab w:val="left" w:pos="3325"/>
              </w:tabs>
              <w:spacing w:line="240" w:lineRule="auto"/>
              <w:ind w:left="170"/>
              <w:rPr>
                <w:rFonts w:ascii="Times New Roman" w:hAnsi="Times New Roman" w:cs="Times New Roman"/>
                <w:b/>
              </w:rPr>
            </w:pPr>
            <w:r w:rsidRPr="003A55A3">
              <w:rPr>
                <w:rFonts w:ascii="Times New Roman" w:hAnsi="Times New Roman" w:cs="Times New Roman"/>
                <w:b/>
              </w:rPr>
              <w:t>200 тыс. м</w:t>
            </w:r>
            <w:r w:rsidRPr="003A55A3">
              <w:rPr>
                <w:rFonts w:ascii="Times New Roman" w:hAnsi="Times New Roman" w:cs="Times New Roman"/>
                <w:b/>
                <w:vertAlign w:val="superscript"/>
              </w:rPr>
              <w:t>3</w:t>
            </w:r>
            <w:r w:rsidRPr="003A55A3">
              <w:rPr>
                <w:rFonts w:ascii="Times New Roman" w:hAnsi="Times New Roman" w:cs="Times New Roman"/>
                <w:b/>
              </w:rPr>
              <w:t>/год (сборно-разборные)</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Гравийно-сортировочные при разработке месторождений экскаваторным способом производственной мощностью 500-1000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Дробильно-сортировочные по переработке прочных однородных пород производственной мощностью, тыс. м</w:t>
            </w:r>
            <w:r w:rsidRPr="003A55A3">
              <w:rPr>
                <w:rFonts w:ascii="Times New Roman" w:hAnsi="Times New Roman" w:cs="Times New Roman"/>
                <w:b/>
                <w:vertAlign w:val="superscript"/>
              </w:rPr>
              <w:t>3</w:t>
            </w:r>
            <w:r w:rsidRPr="003A55A3">
              <w:rPr>
                <w:rFonts w:ascii="Times New Roman" w:hAnsi="Times New Roman" w:cs="Times New Roman"/>
                <w:b/>
              </w:rPr>
              <w:t>/год:</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600-1600</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200 (сборно-разборные)</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Вспученного перлита (с производством перлитобитумных плит) при применении в качестве топлива мазута</w:t>
            </w:r>
            <w:r w:rsidRPr="003A55A3">
              <w:rPr>
                <w:rFonts w:ascii="Times New Roman" w:hAnsi="Times New Roman" w:cs="Times New Roman"/>
                <w:b/>
                <w:noProof/>
              </w:rPr>
              <w:t xml:space="preserve"> (угля)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Пемзы, пемзовых песков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Цеолитовых туфов, вулканических шлаков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Базальтовой нити, тканых материалов и арматуры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Строительного, технического, санитарно-технического фаянса, фарфора и полуфарфора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Асфальтобетона и шлакобетона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строительных машин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Опорные базы общестроительных организаций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Опорные базы специализированных организаций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Стоянки (гаражи) на 150 автомобилей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t>Услуги по обслуживанию и ремонту транспортных средств</w:t>
            </w:r>
          </w:p>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капитальному ремонту грузовых автомобилей мощностью 2-10 тыс. капитальных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автобусов с применением готовых агрегатов мощностью 1-2 тыс.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агрегатов легковых автомобилей мощностью 30-60 тыс. капитальных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Централизованного восстановления двигателей</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выпуску деталей для судоремонтных предприятий</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Грузовые автотранспортные до 200 автомобилей при независимом выезде,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100</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50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51</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Автобусные парки до </w:t>
            </w:r>
            <w:r w:rsidRPr="003A55A3">
              <w:rPr>
                <w:rFonts w:ascii="Times New Roman" w:hAnsi="Times New Roman" w:cs="Times New Roman"/>
                <w:b/>
                <w:noProof/>
              </w:rPr>
              <w:t>100</w:t>
            </w:r>
            <w:r w:rsidRPr="003A55A3">
              <w:rPr>
                <w:rFonts w:ascii="Times New Roman" w:hAnsi="Times New Roman" w:cs="Times New Roman"/>
                <w:b/>
              </w:rPr>
              <w:t xml:space="preserve"> автобусов</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Таксомоторные парки при количестве автомобилей до </w:t>
            </w:r>
            <w:r w:rsidRPr="003A55A3">
              <w:rPr>
                <w:rFonts w:ascii="Times New Roman" w:hAnsi="Times New Roman" w:cs="Times New Roman"/>
                <w:b/>
                <w:noProof/>
              </w:rPr>
              <w:t>300</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Грузовые автостанции при отправке грузов</w:t>
            </w:r>
            <w:r w:rsidRPr="003A55A3">
              <w:rPr>
                <w:rFonts w:ascii="Times New Roman" w:hAnsi="Times New Roman" w:cs="Times New Roman"/>
                <w:b/>
                <w:noProof/>
              </w:rPr>
              <w:t xml:space="preserve"> 500 - 1500</w:t>
            </w:r>
            <w:r w:rsidRPr="003A55A3">
              <w:rPr>
                <w:rFonts w:ascii="Times New Roman" w:hAnsi="Times New Roman" w:cs="Times New Roman"/>
                <w:b/>
              </w:rPr>
              <w:t xml:space="preserve"> т/сут</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Автозаправочные станции при количестве заправок в сутки: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noProof/>
              </w:rPr>
              <w:t>до 200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13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w:t>
            </w:r>
            <w:r w:rsidRPr="003A55A3">
              <w:rPr>
                <w:rFonts w:ascii="Times New Roman" w:hAnsi="Times New Roman" w:cs="Times New Roman"/>
                <w:b/>
                <w:noProof/>
              </w:rPr>
              <w:t xml:space="preserve"> 200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16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легковых автомобилей при количестве постов:</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5</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10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20</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Дорожно-ремонтные пункты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29</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Дорожные участки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32 </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Дорожные участки с дорожно-ремонтным пунктом</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Дорожные участки с дорожно-ремонтным пунктом технической помощи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Дорожно-строительное управление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Шлакобетонные производительностью до 30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Асфальтобетонные производительностью до 30 тыс. т/год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Битумные базы притрассовые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Базы песка, гравия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48</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Полигоны для изготовления железобетонных конструкций мощностью 4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Издательская деятельность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Газетно-книжно-журнальные, газетно-журнальные, книжные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51"/>
          <w:jc w:val="center"/>
        </w:trPr>
        <w:tc>
          <w:tcPr>
            <w:tcW w:w="2201" w:type="dxa"/>
            <w:vMerge w:val="restart"/>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Предприятия по поставкам продукции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Предприятия по поставкам продукции</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50"/>
          <w:jc w:val="center"/>
        </w:trPr>
        <w:tc>
          <w:tcPr>
            <w:tcW w:w="2201" w:type="dxa"/>
            <w:vMerge/>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Предприятия по поставкам металлопродукции</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bl>
    <w:p w:rsidR="00294BB6" w:rsidRPr="003A55A3" w:rsidRDefault="00294BB6" w:rsidP="00294BB6">
      <w:pPr>
        <w:spacing w:before="120" w:line="240" w:lineRule="auto"/>
        <w:ind w:firstLine="709"/>
        <w:rPr>
          <w:rFonts w:ascii="Times New Roman" w:hAnsi="Times New Roman" w:cs="Times New Roman"/>
          <w:b/>
          <w:i/>
          <w:noProof/>
          <w:spacing w:val="40"/>
        </w:rPr>
      </w:pPr>
      <w:r w:rsidRPr="003A55A3">
        <w:rPr>
          <w:rFonts w:ascii="Times New Roman" w:hAnsi="Times New Roman" w:cs="Times New Roman"/>
          <w:b/>
          <w:i/>
          <w:spacing w:val="40"/>
        </w:rPr>
        <w:t>Примечания:</w:t>
      </w:r>
      <w:r w:rsidRPr="003A55A3">
        <w:rPr>
          <w:rFonts w:ascii="Times New Roman" w:hAnsi="Times New Roman" w:cs="Times New Roman"/>
          <w:b/>
          <w:i/>
          <w:noProof/>
          <w:spacing w:val="40"/>
        </w:rPr>
        <w:t xml:space="preserve">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1.</w:t>
      </w:r>
      <w:r w:rsidRPr="003A55A3">
        <w:rPr>
          <w:rFonts w:ascii="Times New Roman" w:hAnsi="Times New Roman" w:cs="Times New Roman"/>
          <w:b/>
        </w:rPr>
        <w:t xml:space="preserve"> Плотность застройки площадки производственного объекта определяется в процентах как</w:t>
      </w:r>
      <w:r w:rsidRPr="003A55A3">
        <w:rPr>
          <w:rFonts w:ascii="Times New Roman" w:hAnsi="Times New Roman" w:cs="Times New Roman"/>
          <w:b/>
          <w:noProof/>
        </w:rPr>
        <w:t xml:space="preserve"> </w:t>
      </w:r>
      <w:r w:rsidRPr="003A55A3">
        <w:rPr>
          <w:rFonts w:ascii="Times New Roman" w:hAnsi="Times New Roman" w:cs="Times New Roman"/>
          <w:b/>
        </w:rPr>
        <w:t>отношение площади застройки к площади объекта в ограде (или при отсутствии ограды</w:t>
      </w:r>
      <w:r w:rsidRPr="003A55A3">
        <w:rPr>
          <w:rFonts w:ascii="Times New Roman" w:hAnsi="Times New Roman" w:cs="Times New Roman"/>
          <w:b/>
          <w:noProof/>
        </w:rPr>
        <w:t xml:space="preserve"> –</w:t>
      </w:r>
      <w:r w:rsidRPr="003A55A3">
        <w:rPr>
          <w:rFonts w:ascii="Times New Roman" w:hAnsi="Times New Roman" w:cs="Times New Roman"/>
          <w:b/>
        </w:rPr>
        <w:t xml:space="preserve"> в соответствующих</w:t>
      </w:r>
      <w:r w:rsidRPr="003A55A3">
        <w:rPr>
          <w:rFonts w:ascii="Times New Roman" w:hAnsi="Times New Roman" w:cs="Times New Roman"/>
          <w:b/>
          <w:noProof/>
        </w:rPr>
        <w:t xml:space="preserve"> </w:t>
      </w:r>
      <w:r w:rsidRPr="003A55A3">
        <w:rPr>
          <w:rFonts w:ascii="Times New Roman" w:hAnsi="Times New Roman" w:cs="Times New Roman"/>
          <w:b/>
        </w:rPr>
        <w:t>ей условных границах).</w:t>
      </w:r>
      <w:r w:rsidRPr="003A55A3">
        <w:rPr>
          <w:rFonts w:ascii="Times New Roman" w:hAnsi="Times New Roman" w:cs="Times New Roman"/>
          <w:b/>
          <w:noProof/>
        </w:rPr>
        <w:t xml:space="preserve">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2</w:t>
      </w:r>
      <w:r w:rsidRPr="003A55A3">
        <w:rPr>
          <w:rFonts w:ascii="Times New Roman" w:hAnsi="Times New Roman" w:cs="Times New Roman"/>
          <w:b/>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3A55A3">
        <w:rPr>
          <w:rFonts w:ascii="Times New Roman" w:hAnsi="Times New Roman" w:cs="Times New Roman"/>
          <w:b/>
          <w:noProof/>
        </w:rPr>
        <w:t xml:space="preserve"> </w:t>
      </w:r>
      <w:r w:rsidRPr="003A55A3">
        <w:rPr>
          <w:rFonts w:ascii="Times New Roman" w:hAnsi="Times New Roman" w:cs="Times New Roman"/>
          <w:b/>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3A55A3">
        <w:rPr>
          <w:rFonts w:ascii="Times New Roman" w:hAnsi="Times New Roman" w:cs="Times New Roman"/>
          <w:b/>
          <w:noProof/>
        </w:rPr>
        <w:t xml:space="preserve">, </w:t>
      </w:r>
      <w:r w:rsidRPr="003A55A3">
        <w:rPr>
          <w:rFonts w:ascii="Times New Roman" w:hAnsi="Times New Roman" w:cs="Times New Roman"/>
          <w:b/>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lastRenderedPageBreak/>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3</w:t>
      </w:r>
      <w:r w:rsidRPr="003A55A3">
        <w:rPr>
          <w:rFonts w:ascii="Times New Roman" w:hAnsi="Times New Roman" w:cs="Times New Roman"/>
          <w:b/>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jc w:val="right"/>
        <w:rPr>
          <w:rFonts w:ascii="Times New Roman" w:hAnsi="Times New Roman" w:cs="Times New Roman"/>
          <w:b/>
        </w:rPr>
      </w:pPr>
      <w:r w:rsidRPr="003A55A3">
        <w:rPr>
          <w:rFonts w:ascii="Times New Roman" w:hAnsi="Times New Roman" w:cs="Times New Roman"/>
          <w:b/>
        </w:rPr>
        <w:t>Таблица 2</w:t>
      </w:r>
    </w:p>
    <w:tbl>
      <w:tblPr>
        <w:tblW w:w="0" w:type="auto"/>
        <w:jc w:val="center"/>
        <w:tblLayout w:type="fixed"/>
        <w:tblCellMar>
          <w:left w:w="90" w:type="dxa"/>
          <w:right w:w="90" w:type="dxa"/>
        </w:tblCellMar>
        <w:tblLook w:val="0000"/>
      </w:tblPr>
      <w:tblGrid>
        <w:gridCol w:w="3429"/>
        <w:gridCol w:w="6758"/>
      </w:tblGrid>
      <w:tr w:rsidR="00294BB6" w:rsidRPr="003A55A3" w:rsidTr="002F1E3A">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pStyle w:val="FORMATTEXT"/>
              <w:jc w:val="center"/>
              <w:rPr>
                <w:b/>
                <w:sz w:val="22"/>
                <w:szCs w:val="22"/>
              </w:rPr>
            </w:pPr>
            <w:r w:rsidRPr="003A55A3">
              <w:rPr>
                <w:b/>
                <w:sz w:val="22"/>
                <w:szCs w:val="22"/>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pStyle w:val="FORMATTEXT"/>
              <w:jc w:val="center"/>
              <w:rPr>
                <w:b/>
                <w:sz w:val="22"/>
                <w:szCs w:val="22"/>
              </w:rPr>
            </w:pPr>
            <w:r w:rsidRPr="003A55A3">
              <w:rPr>
                <w:b/>
                <w:sz w:val="22"/>
                <w:szCs w:val="22"/>
              </w:rPr>
              <w:t>Поправочный коэффициент понижения плотности застройки</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2 - 5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0,95 - 0,90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0,90 - 0,85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0,85 - 0,80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0,80 - 0,70 </w:t>
            </w:r>
          </w:p>
        </w:tc>
      </w:tr>
    </w:tbl>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5.</w:t>
      </w:r>
      <w:r w:rsidRPr="003A55A3">
        <w:rPr>
          <w:rFonts w:ascii="Times New Roman" w:hAnsi="Times New Roman" w:cs="Times New Roman"/>
          <w:b/>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294BB6" w:rsidRPr="003A55A3" w:rsidRDefault="00294BB6" w:rsidP="00294BB6">
      <w:pPr>
        <w:pStyle w:val="FORMATTEXT"/>
        <w:ind w:firstLine="709"/>
        <w:jc w:val="both"/>
        <w:rPr>
          <w:sz w:val="22"/>
          <w:szCs w:val="22"/>
        </w:rPr>
      </w:pPr>
      <w:r w:rsidRPr="003A55A3">
        <w:rPr>
          <w:sz w:val="22"/>
          <w:szCs w:val="22"/>
        </w:rPr>
        <w:t xml:space="preserve">- при расширении и реконструкции объектов; </w:t>
      </w:r>
    </w:p>
    <w:p w:rsidR="00294BB6" w:rsidRPr="003A55A3" w:rsidRDefault="00294BB6" w:rsidP="00294BB6">
      <w:pPr>
        <w:pStyle w:val="FORMATTEXT"/>
        <w:ind w:firstLine="709"/>
        <w:jc w:val="both"/>
        <w:rPr>
          <w:sz w:val="22"/>
          <w:szCs w:val="22"/>
        </w:rPr>
      </w:pPr>
      <w:r w:rsidRPr="003A55A3">
        <w:rPr>
          <w:sz w:val="22"/>
          <w:szCs w:val="22"/>
        </w:rPr>
        <w:t xml:space="preserve">- для предприятий машиностроения, имеющих в своем заготовительные цехи (литейные, кузнечно-прессовые, копровые); </w:t>
      </w:r>
    </w:p>
    <w:p w:rsidR="00294BB6" w:rsidRPr="003A55A3" w:rsidRDefault="00294BB6" w:rsidP="00294BB6">
      <w:pPr>
        <w:pStyle w:val="FORMATTEXT"/>
        <w:ind w:firstLine="709"/>
        <w:jc w:val="both"/>
        <w:rPr>
          <w:sz w:val="22"/>
          <w:szCs w:val="22"/>
        </w:rPr>
      </w:pPr>
      <w:r w:rsidRPr="003A55A3">
        <w:rPr>
          <w:sz w:val="22"/>
          <w:szCs w:val="22"/>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294BB6" w:rsidRPr="003A55A3" w:rsidRDefault="00294BB6" w:rsidP="00294BB6">
      <w:pPr>
        <w:pStyle w:val="FORMATTEXT"/>
        <w:ind w:firstLine="709"/>
        <w:jc w:val="both"/>
        <w:rPr>
          <w:sz w:val="22"/>
          <w:szCs w:val="22"/>
        </w:rPr>
      </w:pPr>
      <w:r w:rsidRPr="003A55A3">
        <w:rPr>
          <w:sz w:val="22"/>
          <w:szCs w:val="22"/>
        </w:rPr>
        <w:t xml:space="preserve">- для предприятий по ремонту речных судов, имеющих бассейновые цехи лесопиления; </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rPr>
        <w:t>- для объектов при необходимости строительства собственных энергетических и водозаборных сооружений.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6</w:t>
      </w: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Справочное</w:t>
      </w:r>
    </w:p>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39" w:lineRule="auto"/>
        <w:jc w:val="center"/>
        <w:rPr>
          <w:rFonts w:ascii="Times New Roman" w:hAnsi="Times New Roman" w:cs="Times New Roman"/>
          <w:bCs/>
          <w:sz w:val="24"/>
          <w:szCs w:val="24"/>
        </w:rPr>
      </w:pPr>
      <w:r w:rsidRPr="003A55A3">
        <w:rPr>
          <w:rFonts w:ascii="Times New Roman" w:hAnsi="Times New Roman" w:cs="Times New Roman"/>
          <w:bCs/>
          <w:sz w:val="24"/>
          <w:szCs w:val="24"/>
        </w:rPr>
        <w:t>Термины и определения</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Автомобильная дорога</w:t>
      </w:r>
      <w:r w:rsidRPr="003A55A3">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spacing w:val="-3"/>
        </w:rPr>
      </w:pPr>
      <w:r w:rsidRPr="003A55A3">
        <w:rPr>
          <w:rFonts w:ascii="Times New Roman" w:hAnsi="Times New Roman" w:cs="Times New Roman"/>
          <w:b/>
          <w:bCs/>
          <w:spacing w:val="-3"/>
        </w:rPr>
        <w:t>Автостоянка</w:t>
      </w:r>
      <w:r w:rsidRPr="003A55A3">
        <w:rPr>
          <w:rFonts w:ascii="Times New Roman" w:hAnsi="Times New Roman" w:cs="Times New Roman"/>
          <w:spacing w:val="-3"/>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294BB6" w:rsidRPr="003A55A3" w:rsidRDefault="00294BB6" w:rsidP="00294BB6">
      <w:pPr>
        <w:overflowPunct w:val="0"/>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Береговая полоса</w:t>
      </w:r>
      <w:r w:rsidRPr="003A55A3">
        <w:rPr>
          <w:rFonts w:ascii="Times New Roman" w:hAnsi="Times New Roman" w:cs="Times New Roman"/>
          <w:sz w:val="24"/>
          <w:szCs w:val="24"/>
        </w:rPr>
        <w:t xml:space="preserve"> </w:t>
      </w:r>
      <w:r w:rsidRPr="003A55A3">
        <w:rPr>
          <w:rFonts w:ascii="Times New Roman" w:hAnsi="Times New Roman" w:cs="Times New Roman"/>
          <w:b/>
          <w:sz w:val="24"/>
          <w:szCs w:val="24"/>
        </w:rPr>
        <w:t>- полоса земли вдоль береговой линии водного объекта общего пользования, которая предназначена для общего пользования.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Гараж</w:t>
      </w:r>
      <w:r w:rsidRPr="003A55A3">
        <w:rPr>
          <w:rFonts w:ascii="Times New Roman" w:hAnsi="Times New Roman" w:cs="Times New Roman"/>
          <w:b/>
          <w:sz w:val="24"/>
          <w:szCs w:val="24"/>
        </w:rPr>
        <w:t xml:space="preserve"> - здание или сооружение, предназначенное для постоянного или временного хранения, технического обслуживания автомобилей.</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Генеральный план поселения</w:t>
      </w:r>
      <w:r w:rsidRPr="003A55A3">
        <w:rPr>
          <w:rFonts w:ascii="Times New Roman" w:hAnsi="Times New Roman" w:cs="Times New Roman"/>
          <w:b/>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Градостроительная деятельность</w:t>
      </w:r>
      <w:r w:rsidRPr="003A55A3">
        <w:rPr>
          <w:rFonts w:ascii="Times New Roman" w:hAnsi="Times New Roman" w:cs="Times New Roman"/>
          <w:b/>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Градостроительная ценность</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территории</w:t>
      </w:r>
      <w:r w:rsidRPr="003A55A3">
        <w:rPr>
          <w:rFonts w:ascii="Times New Roman" w:hAnsi="Times New Roman" w:cs="Times New Roman"/>
          <w:b/>
          <w:sz w:val="24"/>
          <w:szCs w:val="24"/>
        </w:rPr>
        <w:t xml:space="preserve"> - мера способности территории удовлетворять определенные общественные требования к ее состоянию и использованию.</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Градостроительное зонирование</w:t>
      </w:r>
      <w:r w:rsidRPr="003A55A3">
        <w:rPr>
          <w:rFonts w:ascii="Times New Roman" w:hAnsi="Times New Roman" w:cs="Times New Roman"/>
          <w:b/>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3A55A3">
        <w:rPr>
          <w:rFonts w:ascii="Times New Roman" w:hAnsi="Times New Roman" w:cs="Times New Roman"/>
          <w:b/>
          <w:bCs/>
          <w:sz w:val="24"/>
          <w:szCs w:val="24"/>
        </w:rPr>
        <w:t xml:space="preserve"> </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Градостроительное проектирование</w:t>
      </w:r>
      <w:r w:rsidRPr="003A55A3">
        <w:rPr>
          <w:rFonts w:ascii="Times New Roman" w:hAnsi="Times New Roman" w:cs="Times New Roman"/>
          <w:b/>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Градостроительный регламент</w:t>
      </w:r>
      <w:r w:rsidRPr="003A55A3">
        <w:rPr>
          <w:rFonts w:ascii="Times New Roman" w:hAnsi="Times New Roman" w:cs="Times New Roman"/>
          <w:b/>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pacing w:val="-2"/>
          <w:sz w:val="24"/>
          <w:szCs w:val="24"/>
        </w:rPr>
      </w:pPr>
      <w:r w:rsidRPr="003A55A3">
        <w:rPr>
          <w:rFonts w:ascii="Times New Roman" w:hAnsi="Times New Roman" w:cs="Times New Roman"/>
          <w:bCs/>
          <w:spacing w:val="-2"/>
          <w:sz w:val="24"/>
          <w:szCs w:val="24"/>
        </w:rPr>
        <w:t>Граница населенного пункта</w:t>
      </w:r>
      <w:r w:rsidRPr="003A55A3">
        <w:rPr>
          <w:rFonts w:ascii="Times New Roman" w:hAnsi="Times New Roman" w:cs="Times New Roman"/>
          <w:b/>
          <w:spacing w:val="-2"/>
          <w:sz w:val="24"/>
          <w:szCs w:val="24"/>
        </w:rPr>
        <w:t xml:space="preserve"> - законодательно установленная линия, отделяющая земли населенного пункта от земель иных категорий.</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Документация по планировке территории</w:t>
      </w:r>
      <w:r w:rsidRPr="003A55A3">
        <w:rPr>
          <w:rFonts w:ascii="Times New Roman" w:hAnsi="Times New Roman" w:cs="Times New Roman"/>
          <w:b/>
          <w:sz w:val="24"/>
          <w:szCs w:val="24"/>
        </w:rPr>
        <w:t xml:space="preserve"> - проекты планировки территории, проекты межевания территории, градостроительные планы земельных участков.</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Дом жилой блокированный</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 xml:space="preserve">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w:t>
      </w:r>
      <w:r w:rsidRPr="003A55A3">
        <w:rPr>
          <w:rFonts w:ascii="Times New Roman" w:hAnsi="Times New Roman" w:cs="Times New Roman"/>
          <w:b/>
          <w:bCs/>
          <w:sz w:val="24"/>
          <w:szCs w:val="24"/>
        </w:rPr>
        <w:lastRenderedPageBreak/>
        <w:t>квартиры или когда автономные жилые блоки имеют общие входы, чердаки, подполья, шахты коммуникаций, инженерные системы.</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Дом жилой многоквартирный</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жилое здание, в котором квартиры имеют общие внеквартирные помещения и инженерные системы.</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Дом жилой одноквартирный (индивидуальный жилой дом)</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 xml:space="preserve">отдельно стоящий жилой </w:t>
      </w:r>
      <w:r w:rsidRPr="003A55A3">
        <w:rPr>
          <w:rFonts w:ascii="Times New Roman" w:hAnsi="Times New Roman" w:cs="Times New Roman"/>
          <w:b/>
          <w:bCs/>
          <w:spacing w:val="-2"/>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3A55A3">
        <w:rPr>
          <w:rFonts w:ascii="Times New Roman" w:hAnsi="Times New Roman" w:cs="Times New Roman"/>
          <w:b/>
          <w:bCs/>
          <w:sz w:val="24"/>
          <w:szCs w:val="24"/>
        </w:rPr>
        <w:t>ном, длительном или кратковременном проживании (в том числе сезонном, отпускном и т. п.).</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Дорога</w:t>
      </w:r>
      <w:r w:rsidRPr="003A55A3">
        <w:rPr>
          <w:rFonts w:ascii="Times New Roman" w:hAnsi="Times New Roman" w:cs="Times New Roman"/>
          <w:b/>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94BB6" w:rsidRPr="003A55A3" w:rsidRDefault="00294BB6" w:rsidP="00294BB6">
      <w:pPr>
        <w:spacing w:before="60" w:line="239" w:lineRule="auto"/>
        <w:ind w:firstLine="720"/>
        <w:rPr>
          <w:rFonts w:ascii="Times New Roman" w:hAnsi="Times New Roman" w:cs="Times New Roman"/>
          <w:b/>
          <w:sz w:val="24"/>
          <w:szCs w:val="24"/>
        </w:rPr>
      </w:pPr>
      <w:r w:rsidRPr="003A55A3">
        <w:rPr>
          <w:rFonts w:ascii="Times New Roman" w:hAnsi="Times New Roman" w:cs="Times New Roman"/>
          <w:bCs/>
          <w:sz w:val="24"/>
          <w:szCs w:val="24"/>
        </w:rPr>
        <w:t>Защита населения</w:t>
      </w:r>
      <w:r w:rsidRPr="003A55A3">
        <w:rPr>
          <w:rFonts w:ascii="Times New Roman" w:hAnsi="Times New Roman" w:cs="Times New Roman"/>
          <w:b/>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Жилой район</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планировочный элемент жилой зоны, формируемый в виде группы кварталов (микрорайонов).</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bCs/>
        </w:rPr>
        <w:t>Земельный участок</w:t>
      </w:r>
      <w:r w:rsidRPr="003A55A3">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застройки индивидуальными жилыми домами</w:t>
      </w:r>
      <w:r w:rsidRPr="003A55A3">
        <w:rPr>
          <w:rFonts w:ascii="Times New Roman" w:hAnsi="Times New Roman" w:cs="Times New Roman"/>
          <w:b/>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застройки малоэтажными жилыми домами</w:t>
      </w:r>
      <w:r w:rsidRPr="003A55A3">
        <w:rPr>
          <w:rFonts w:ascii="Times New Roman" w:hAnsi="Times New Roman" w:cs="Times New Roman"/>
          <w:b/>
          <w:sz w:val="24"/>
          <w:szCs w:val="24"/>
        </w:rPr>
        <w:t xml:space="preserve"> - территория для размещения жилых домов этажностью до 4 этажей (включая мансардный) с обеспечен</w:t>
      </w:r>
      <w:r w:rsidRPr="003A55A3">
        <w:rPr>
          <w:rFonts w:ascii="Times New Roman" w:hAnsi="Times New Roman" w:cs="Times New Roman"/>
          <w:b/>
          <w:spacing w:val="-2"/>
          <w:sz w:val="24"/>
          <w:szCs w:val="24"/>
        </w:rPr>
        <w:t>ием, как правило, непосредственной связи квартир с земельным участком.</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FontStyle12"/>
          <w:rFonts w:ascii="Times New Roman" w:hAnsi="Times New Roman" w:cs="Times New Roman"/>
          <w:sz w:val="24"/>
          <w:szCs w:val="24"/>
        </w:rPr>
        <w:t>Зоны затопления, подтопления</w:t>
      </w:r>
      <w:r w:rsidRPr="003A55A3">
        <w:rPr>
          <w:rStyle w:val="FontStyle12"/>
          <w:rFonts w:ascii="Times New Roman" w:hAnsi="Times New Roman" w:cs="Times New Roman"/>
          <w:b/>
          <w:sz w:val="24"/>
          <w:szCs w:val="24"/>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с особыми условиями использования территорий</w:t>
      </w:r>
      <w:r w:rsidRPr="003A55A3">
        <w:rPr>
          <w:rFonts w:ascii="Times New Roman" w:hAnsi="Times New Roman" w:cs="Times New Roman"/>
          <w:b/>
          <w:sz w:val="24"/>
          <w:szCs w:val="24"/>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Маломобильные</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группы</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населения</w:t>
      </w:r>
      <w:r w:rsidRPr="003A55A3">
        <w:rPr>
          <w:rFonts w:ascii="Times New Roman" w:hAnsi="Times New Roman" w:cs="Times New Roman"/>
          <w:b/>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Населенный пункт</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3A55A3">
        <w:rPr>
          <w:rFonts w:ascii="Times New Roman" w:hAnsi="Times New Roman" w:cs="Times New Roman"/>
          <w:b/>
          <w:sz w:val="24"/>
          <w:szCs w:val="24"/>
        </w:rPr>
        <w:t xml:space="preserve"> </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FontStyle12"/>
          <w:rFonts w:ascii="Times New Roman" w:hAnsi="Times New Roman" w:cs="Times New Roman"/>
          <w:sz w:val="24"/>
          <w:szCs w:val="24"/>
        </w:rPr>
        <w:t>Общественный центр</w:t>
      </w:r>
      <w:r w:rsidRPr="003A55A3">
        <w:rPr>
          <w:rStyle w:val="FontStyle12"/>
          <w:rFonts w:ascii="Times New Roman" w:hAnsi="Times New Roman" w:cs="Times New Roman"/>
          <w:b/>
          <w:sz w:val="24"/>
          <w:szCs w:val="24"/>
        </w:rPr>
        <w:t xml:space="preserve"> - </w:t>
      </w:r>
      <w:r w:rsidRPr="003A55A3">
        <w:rPr>
          <w:rFonts w:ascii="Times New Roman" w:hAnsi="Times New Roman" w:cs="Times New Roman"/>
          <w:b/>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lastRenderedPageBreak/>
        <w:t>Озелененные территории</w:t>
      </w:r>
      <w:r w:rsidRPr="003A55A3">
        <w:rPr>
          <w:rFonts w:ascii="Times New Roman" w:hAnsi="Times New Roman" w:cs="Times New Roman"/>
          <w:b/>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blk3"/>
          <w:rFonts w:ascii="Times New Roman" w:hAnsi="Times New Roman" w:cs="Times New Roman"/>
          <w:sz w:val="24"/>
          <w:szCs w:val="24"/>
        </w:rPr>
        <w:t>Окружающая среда</w:t>
      </w:r>
      <w:r w:rsidRPr="003A55A3">
        <w:rPr>
          <w:rStyle w:val="blk3"/>
          <w:rFonts w:ascii="Times New Roman" w:hAnsi="Times New Roman" w:cs="Times New Roman"/>
          <w:b/>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Особо охраняемые природные территории</w:t>
      </w:r>
      <w:r w:rsidRPr="003A55A3">
        <w:rPr>
          <w:rFonts w:ascii="Times New Roman" w:hAnsi="Times New Roman" w:cs="Times New Roman"/>
          <w:b/>
          <w:sz w:val="24"/>
          <w:szCs w:val="24"/>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rPr>
        <w:t>Парковка</w:t>
      </w:r>
      <w:r w:rsidRPr="003A55A3">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94BB6" w:rsidRPr="003A55A3" w:rsidRDefault="00294BB6" w:rsidP="00294BB6">
      <w:pPr>
        <w:pStyle w:val="ac"/>
        <w:widowControl w:val="0"/>
        <w:spacing w:before="60" w:beforeAutospacing="0" w:after="0" w:afterAutospacing="0" w:line="239" w:lineRule="auto"/>
        <w:ind w:firstLine="709"/>
        <w:jc w:val="both"/>
        <w:rPr>
          <w:rStyle w:val="FontStyle12"/>
          <w:rFonts w:ascii="Times New Roman" w:hAnsi="Times New Roman" w:cs="Times New Roman"/>
        </w:rPr>
      </w:pPr>
      <w:r w:rsidRPr="003A55A3">
        <w:rPr>
          <w:rFonts w:ascii="Times New Roman" w:hAnsi="Times New Roman" w:cs="Times New Roman"/>
          <w:b/>
        </w:rPr>
        <w:t>Пожарная безопасность</w:t>
      </w:r>
      <w:r w:rsidRPr="003A55A3">
        <w:rPr>
          <w:rFonts w:ascii="Times New Roman" w:hAnsi="Times New Roman" w:cs="Times New Roman"/>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Правила землепользования и застройки</w:t>
      </w:r>
      <w:r w:rsidRPr="003A55A3">
        <w:rPr>
          <w:rFonts w:ascii="Times New Roman" w:hAnsi="Times New Roman" w:cs="Times New Roman"/>
          <w:b/>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Приаэродромная территория</w:t>
      </w:r>
      <w:r w:rsidRPr="003A55A3">
        <w:rPr>
          <w:rFonts w:ascii="Times New Roman" w:hAnsi="Times New Roman" w:cs="Times New Roman"/>
          <w:b/>
          <w:sz w:val="24"/>
          <w:szCs w:val="24"/>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Прибрежные защитные полосы</w:t>
      </w:r>
      <w:r w:rsidRPr="003A55A3">
        <w:rPr>
          <w:rFonts w:ascii="Times New Roman" w:hAnsi="Times New Roman" w:cs="Times New Roman"/>
          <w:b/>
          <w:sz w:val="24"/>
          <w:szCs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Придомовая территория</w:t>
      </w:r>
      <w:r w:rsidRPr="003A55A3">
        <w:rPr>
          <w:rFonts w:ascii="Times New Roman" w:hAnsi="Times New Roman" w:cs="Times New Roman"/>
          <w:b/>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3A55A3">
        <w:rPr>
          <w:rFonts w:ascii="Times New Roman" w:hAnsi="Times New Roman" w:cs="Times New Roman"/>
          <w:b/>
          <w:bCs/>
          <w:sz w:val="24"/>
          <w:szCs w:val="24"/>
        </w:rPr>
        <w:t>.</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Район аэродрома</w:t>
      </w:r>
      <w:r w:rsidRPr="003A55A3">
        <w:rPr>
          <w:rFonts w:ascii="Times New Roman" w:hAnsi="Times New Roman" w:cs="Times New Roman"/>
          <w:b/>
          <w:sz w:val="24"/>
          <w:szCs w:val="24"/>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Санитарно-защитная зона</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Сельское</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поселение</w:t>
      </w:r>
      <w:r w:rsidRPr="003A55A3">
        <w:rPr>
          <w:rFonts w:ascii="Times New Roman" w:hAnsi="Times New Roman" w:cs="Times New Roman"/>
          <w:b/>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lastRenderedPageBreak/>
        <w:t>Система расселения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Социально-гарантированные условия жизнедеятельности</w:t>
      </w:r>
      <w:r w:rsidRPr="003A55A3">
        <w:rPr>
          <w:rFonts w:ascii="Times New Roman" w:hAnsi="Times New Roman" w:cs="Times New Roman"/>
          <w:b/>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Среда обитания</w:t>
      </w:r>
      <w:r w:rsidRPr="003A55A3">
        <w:rPr>
          <w:rFonts w:ascii="Times New Roman" w:hAnsi="Times New Roman" w:cs="Times New Roman"/>
          <w:b/>
          <w:bCs/>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Статус населенного пункта</w:t>
      </w:r>
      <w:r w:rsidRPr="003A55A3">
        <w:rPr>
          <w:rFonts w:ascii="Times New Roman" w:hAnsi="Times New Roman" w:cs="Times New Roman"/>
          <w:b/>
          <w:sz w:val="24"/>
          <w:szCs w:val="24"/>
        </w:rPr>
        <w:t xml:space="preserve"> - правовое положение населенного пункта (административный центр субъекта Российской Федерации, муниципального района,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Территориальное планирование</w:t>
      </w:r>
      <w:r w:rsidRPr="003A55A3">
        <w:rPr>
          <w:rFonts w:ascii="Times New Roman" w:hAnsi="Times New Roman" w:cs="Times New Roman"/>
          <w:b/>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94BB6" w:rsidRPr="003A55A3" w:rsidRDefault="00294BB6" w:rsidP="00294BB6">
      <w:pPr>
        <w:adjustRightInd w:val="0"/>
        <w:spacing w:before="60" w:line="239" w:lineRule="auto"/>
        <w:ind w:firstLine="709"/>
        <w:rPr>
          <w:rFonts w:ascii="Times New Roman" w:hAnsi="Times New Roman" w:cs="Times New Roman"/>
          <w:b/>
          <w:spacing w:val="-2"/>
          <w:sz w:val="24"/>
          <w:szCs w:val="24"/>
        </w:rPr>
      </w:pPr>
      <w:r w:rsidRPr="003A55A3">
        <w:rPr>
          <w:rFonts w:ascii="Times New Roman" w:hAnsi="Times New Roman" w:cs="Times New Roman"/>
          <w:bCs/>
          <w:spacing w:val="-2"/>
          <w:sz w:val="24"/>
          <w:szCs w:val="24"/>
        </w:rPr>
        <w:t>Территории общего пользования</w:t>
      </w:r>
      <w:r w:rsidRPr="003A55A3">
        <w:rPr>
          <w:rFonts w:ascii="Times New Roman" w:hAnsi="Times New Roman" w:cs="Times New Roman"/>
          <w:b/>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Улица, площадь</w:t>
      </w:r>
      <w:r w:rsidRPr="003A55A3">
        <w:rPr>
          <w:rFonts w:ascii="Times New Roman" w:hAnsi="Times New Roman" w:cs="Times New Roman"/>
          <w:b/>
          <w:sz w:val="24"/>
          <w:szCs w:val="24"/>
        </w:rPr>
        <w:t xml:space="preserve"> - территория общего пользования, ограниченная красными линиями улично-дорожной сети.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Устойчивое развитие территорий</w:t>
      </w:r>
      <w:r w:rsidRPr="003A55A3">
        <w:rPr>
          <w:rFonts w:ascii="Times New Roman" w:hAnsi="Times New Roman" w:cs="Times New Roman"/>
          <w:b/>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Функциональное зонирование территории</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Функциональные зоны</w:t>
      </w:r>
      <w:r w:rsidRPr="003A55A3">
        <w:rPr>
          <w:rFonts w:ascii="Times New Roman" w:hAnsi="Times New Roman" w:cs="Times New Roman"/>
          <w:b/>
          <w:sz w:val="24"/>
          <w:szCs w:val="24"/>
        </w:rPr>
        <w:t xml:space="preserve"> - зоны, для которых документами территориального планирования определены границы и функциональное назначение.</w:t>
      </w:r>
    </w:p>
    <w:p w:rsidR="00294BB6"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Чрезвычайная ситуация</w:t>
      </w:r>
      <w:r w:rsidRPr="003A55A3">
        <w:rPr>
          <w:rFonts w:ascii="Times New Roman" w:hAnsi="Times New Roman" w:cs="Times New Roman"/>
          <w:b/>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tbl>
      <w:tblPr>
        <w:tblW w:w="0" w:type="auto"/>
        <w:tblLook w:val="01E0"/>
      </w:tblPr>
      <w:tblGrid>
        <w:gridCol w:w="2268"/>
        <w:gridCol w:w="9180"/>
      </w:tblGrid>
      <w:tr w:rsidR="002F1E3A" w:rsidRPr="004A5204" w:rsidTr="002F1E3A">
        <w:trPr>
          <w:trHeight w:val="10886"/>
        </w:trPr>
        <w:tc>
          <w:tcPr>
            <w:tcW w:w="2268" w:type="dxa"/>
            <w:shd w:val="clear" w:color="auto" w:fill="0066FF"/>
          </w:tcPr>
          <w:p w:rsidR="002F1E3A" w:rsidRPr="004A5204" w:rsidRDefault="002F1E3A" w:rsidP="002F1E3A">
            <w:pPr>
              <w:rPr>
                <w:sz w:val="28"/>
                <w:szCs w:val="28"/>
              </w:rPr>
            </w:pPr>
          </w:p>
        </w:tc>
        <w:tc>
          <w:tcPr>
            <w:tcW w:w="9180" w:type="dxa"/>
            <w:shd w:val="clear" w:color="auto" w:fill="auto"/>
          </w:tcPr>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spacing w:before="120"/>
              <w:jc w:val="center"/>
              <w:rPr>
                <w:b/>
                <w:bCs/>
                <w:sz w:val="36"/>
                <w:szCs w:val="36"/>
              </w:rPr>
            </w:pPr>
            <w:r w:rsidRPr="004A5204">
              <w:rPr>
                <w:b/>
                <w:bCs/>
                <w:sz w:val="36"/>
                <w:szCs w:val="36"/>
              </w:rPr>
              <w:t>МЕСТНЫЕ НОРМАТИВЫ</w:t>
            </w:r>
          </w:p>
          <w:p w:rsidR="002F1E3A" w:rsidRPr="004A5204" w:rsidRDefault="002F1E3A" w:rsidP="002F1E3A">
            <w:pPr>
              <w:spacing w:before="120"/>
              <w:jc w:val="center"/>
              <w:rPr>
                <w:b/>
                <w:bCs/>
                <w:sz w:val="36"/>
                <w:szCs w:val="36"/>
              </w:rPr>
            </w:pPr>
            <w:r w:rsidRPr="004A5204">
              <w:rPr>
                <w:b/>
                <w:bCs/>
                <w:sz w:val="36"/>
                <w:szCs w:val="36"/>
              </w:rPr>
              <w:t>ГРАДОСТРОИТЕЛЬНОГО ПРОЕКТИРОВАНИЯ</w:t>
            </w:r>
          </w:p>
          <w:p w:rsidR="002F1E3A" w:rsidRPr="004A5204" w:rsidRDefault="002F1E3A" w:rsidP="002F1E3A">
            <w:pPr>
              <w:spacing w:before="120"/>
              <w:jc w:val="center"/>
              <w:rPr>
                <w:b/>
                <w:bCs/>
                <w:sz w:val="36"/>
                <w:szCs w:val="36"/>
              </w:rPr>
            </w:pPr>
            <w:r>
              <w:rPr>
                <w:b/>
                <w:bCs/>
                <w:sz w:val="36"/>
                <w:szCs w:val="36"/>
              </w:rPr>
              <w:t>ОЗЕРНОВСКОГО ГОРОДСКОГО</w:t>
            </w:r>
            <w:r w:rsidRPr="004A5204">
              <w:rPr>
                <w:b/>
                <w:bCs/>
                <w:sz w:val="36"/>
                <w:szCs w:val="36"/>
              </w:rPr>
              <w:t xml:space="preserve"> ПОСЕЛЕНИЯ</w:t>
            </w:r>
          </w:p>
          <w:p w:rsidR="002F1E3A" w:rsidRPr="004A5204" w:rsidRDefault="002F1E3A" w:rsidP="002F1E3A">
            <w:pPr>
              <w:spacing w:before="120"/>
              <w:jc w:val="center"/>
              <w:rPr>
                <w:b/>
                <w:bCs/>
                <w:sz w:val="36"/>
                <w:szCs w:val="36"/>
              </w:rPr>
            </w:pPr>
            <w:r>
              <w:rPr>
                <w:b/>
                <w:bCs/>
                <w:sz w:val="36"/>
                <w:szCs w:val="36"/>
              </w:rPr>
              <w:t>УСТЬ_БОЛЬШЕРЕЦКОГО МУНИЦИПАЛЬНОГО РАЙОНА</w:t>
            </w:r>
          </w:p>
          <w:p w:rsidR="002F1E3A" w:rsidRPr="004A5204" w:rsidRDefault="002F1E3A" w:rsidP="002F1E3A">
            <w:pPr>
              <w:spacing w:before="120"/>
              <w:jc w:val="center"/>
              <w:rPr>
                <w:b/>
                <w:bCs/>
                <w:sz w:val="36"/>
                <w:szCs w:val="36"/>
              </w:rPr>
            </w:pPr>
          </w:p>
          <w:p w:rsidR="002F1E3A" w:rsidRPr="004A5204" w:rsidRDefault="002F1E3A" w:rsidP="002F1E3A">
            <w:pPr>
              <w:spacing w:before="120"/>
              <w:jc w:val="center"/>
              <w:rPr>
                <w:b/>
                <w:bCs/>
                <w:sz w:val="36"/>
                <w:szCs w:val="36"/>
              </w:rPr>
            </w:pPr>
          </w:p>
          <w:p w:rsidR="002F1E3A" w:rsidRPr="004A5204" w:rsidRDefault="002F1E3A" w:rsidP="002F1E3A">
            <w:pPr>
              <w:spacing w:before="120"/>
              <w:jc w:val="center"/>
              <w:rPr>
                <w:b/>
                <w:bCs/>
                <w:sz w:val="36"/>
                <w:szCs w:val="36"/>
              </w:rPr>
            </w:pPr>
            <w:r w:rsidRPr="004A5204">
              <w:rPr>
                <w:b/>
                <w:bCs/>
                <w:sz w:val="36"/>
                <w:szCs w:val="36"/>
              </w:rPr>
              <w:t>Часть 2</w:t>
            </w:r>
          </w:p>
          <w:p w:rsidR="002F1E3A" w:rsidRPr="004A5204" w:rsidRDefault="002F1E3A" w:rsidP="002F1E3A">
            <w:pPr>
              <w:spacing w:before="120"/>
              <w:jc w:val="center"/>
              <w:rPr>
                <w:b/>
                <w:bCs/>
                <w:sz w:val="36"/>
                <w:szCs w:val="36"/>
              </w:rPr>
            </w:pPr>
            <w:r w:rsidRPr="004A5204">
              <w:rPr>
                <w:b/>
                <w:bCs/>
                <w:sz w:val="36"/>
                <w:szCs w:val="36"/>
              </w:rPr>
              <w:t xml:space="preserve">МАТЕРИАЛЫ ПО ОБОСНОВАНИЮ </w:t>
            </w:r>
          </w:p>
          <w:p w:rsidR="002F1E3A" w:rsidRPr="004A5204" w:rsidRDefault="002F1E3A" w:rsidP="002F1E3A">
            <w:pPr>
              <w:spacing w:before="120"/>
              <w:jc w:val="center"/>
              <w:rPr>
                <w:b/>
                <w:bCs/>
                <w:sz w:val="36"/>
                <w:szCs w:val="36"/>
              </w:rPr>
            </w:pPr>
            <w:r w:rsidRPr="004A5204">
              <w:rPr>
                <w:b/>
                <w:bCs/>
                <w:sz w:val="36"/>
                <w:szCs w:val="36"/>
              </w:rPr>
              <w:t xml:space="preserve">РАСЧЕТНЫХ ПОКАЗАТЕЛЕЙ, </w:t>
            </w:r>
          </w:p>
          <w:p w:rsidR="002F1E3A" w:rsidRPr="004A5204" w:rsidRDefault="002F1E3A" w:rsidP="002F1E3A">
            <w:pPr>
              <w:spacing w:before="120"/>
              <w:jc w:val="center"/>
              <w:rPr>
                <w:b/>
                <w:bCs/>
                <w:sz w:val="36"/>
                <w:szCs w:val="36"/>
              </w:rPr>
            </w:pPr>
            <w:r w:rsidRPr="004A5204">
              <w:rPr>
                <w:b/>
                <w:bCs/>
                <w:sz w:val="36"/>
                <w:szCs w:val="36"/>
              </w:rPr>
              <w:t xml:space="preserve">СОДЕРЖАЩИХСЯ В ОСНОВНОЙ ЧАСТИ </w:t>
            </w:r>
          </w:p>
          <w:p w:rsidR="002F1E3A" w:rsidRPr="004A5204" w:rsidRDefault="002F1E3A" w:rsidP="002F1E3A">
            <w:pPr>
              <w:spacing w:before="120"/>
              <w:jc w:val="center"/>
              <w:rPr>
                <w:b/>
                <w:bCs/>
                <w:sz w:val="36"/>
                <w:szCs w:val="36"/>
              </w:rPr>
            </w:pPr>
            <w:r w:rsidRPr="004A5204">
              <w:rPr>
                <w:b/>
                <w:bCs/>
                <w:sz w:val="36"/>
                <w:szCs w:val="36"/>
              </w:rPr>
              <w:t xml:space="preserve">НОРМАТИВОВ ГРАДОСТРОИТЕЛЬНОГО </w:t>
            </w:r>
          </w:p>
          <w:p w:rsidR="002F1E3A" w:rsidRPr="004A5204" w:rsidRDefault="002F1E3A" w:rsidP="002F1E3A">
            <w:pPr>
              <w:spacing w:before="120"/>
              <w:jc w:val="center"/>
              <w:rPr>
                <w:b/>
                <w:bCs/>
                <w:sz w:val="36"/>
                <w:szCs w:val="36"/>
              </w:rPr>
            </w:pPr>
            <w:r w:rsidRPr="004A5204">
              <w:rPr>
                <w:b/>
                <w:bCs/>
                <w:sz w:val="36"/>
                <w:szCs w:val="36"/>
              </w:rPr>
              <w:t>ПРОЕКТИРОВАНИЯ</w:t>
            </w:r>
          </w:p>
          <w:p w:rsidR="002F1E3A" w:rsidRPr="004A5204" w:rsidRDefault="002F1E3A" w:rsidP="002F1E3A">
            <w:pPr>
              <w:jc w:val="center"/>
              <w:rPr>
                <w:sz w:val="28"/>
                <w:szCs w:val="28"/>
              </w:rPr>
            </w:pPr>
          </w:p>
        </w:tc>
      </w:tr>
      <w:tr w:rsidR="002F1E3A" w:rsidRPr="004A5204" w:rsidTr="002F1E3A">
        <w:tc>
          <w:tcPr>
            <w:tcW w:w="2268" w:type="dxa"/>
            <w:shd w:val="clear" w:color="auto" w:fill="auto"/>
          </w:tcPr>
          <w:p w:rsidR="002F1E3A" w:rsidRPr="004A5204" w:rsidRDefault="002F1E3A" w:rsidP="002F1E3A">
            <w:pPr>
              <w:rPr>
                <w:sz w:val="28"/>
                <w:szCs w:val="28"/>
              </w:rPr>
            </w:pPr>
          </w:p>
        </w:tc>
        <w:tc>
          <w:tcPr>
            <w:tcW w:w="9180" w:type="dxa"/>
            <w:shd w:val="clear" w:color="auto" w:fill="0066FF"/>
          </w:tcPr>
          <w:p w:rsidR="002F1E3A" w:rsidRPr="004A5204" w:rsidRDefault="002F1E3A" w:rsidP="002F1E3A">
            <w:pPr>
              <w:rPr>
                <w:sz w:val="28"/>
                <w:szCs w:val="28"/>
              </w:rPr>
            </w:pPr>
          </w:p>
        </w:tc>
      </w:tr>
      <w:tr w:rsidR="002F1E3A" w:rsidRPr="004A5204" w:rsidTr="002F1E3A">
        <w:trPr>
          <w:trHeight w:val="2330"/>
        </w:trPr>
        <w:tc>
          <w:tcPr>
            <w:tcW w:w="2268" w:type="dxa"/>
            <w:shd w:val="clear" w:color="auto" w:fill="0066FF"/>
          </w:tcPr>
          <w:p w:rsidR="002F1E3A" w:rsidRPr="004A5204" w:rsidRDefault="002F1E3A" w:rsidP="002F1E3A">
            <w:pPr>
              <w:rPr>
                <w:sz w:val="28"/>
                <w:szCs w:val="28"/>
              </w:rPr>
            </w:pPr>
          </w:p>
        </w:tc>
        <w:tc>
          <w:tcPr>
            <w:tcW w:w="9180" w:type="dxa"/>
            <w:shd w:val="clear" w:color="auto" w:fill="auto"/>
            <w:vAlign w:val="center"/>
          </w:tcPr>
          <w:p w:rsidR="002F1E3A" w:rsidRPr="004A5204" w:rsidRDefault="002F1E3A" w:rsidP="00A530A6">
            <w:pPr>
              <w:spacing w:before="120"/>
              <w:jc w:val="center"/>
              <w:rPr>
                <w:sz w:val="28"/>
                <w:szCs w:val="28"/>
              </w:rPr>
            </w:pPr>
            <w:r w:rsidRPr="004A5204">
              <w:rPr>
                <w:sz w:val="28"/>
                <w:szCs w:val="28"/>
              </w:rPr>
              <w:t>201</w:t>
            </w:r>
            <w:r w:rsidR="00A530A6">
              <w:rPr>
                <w:sz w:val="28"/>
                <w:szCs w:val="28"/>
              </w:rPr>
              <w:t>6</w:t>
            </w:r>
          </w:p>
        </w:tc>
      </w:tr>
    </w:tbl>
    <w:p w:rsidR="002F1E3A" w:rsidRPr="004A5204" w:rsidRDefault="002F1E3A" w:rsidP="002F1E3A">
      <w:pPr>
        <w:rPr>
          <w:sz w:val="2"/>
          <w:szCs w:val="2"/>
        </w:rPr>
        <w:sectPr w:rsidR="002F1E3A" w:rsidRPr="004A5204" w:rsidSect="002F1E3A">
          <w:footerReference w:type="even" r:id="rId28"/>
          <w:footerReference w:type="default" r:id="rId29"/>
          <w:pgSz w:w="11906" w:h="16838" w:code="9"/>
          <w:pgMar w:top="284" w:right="284" w:bottom="284" w:left="284" w:header="709" w:footer="709" w:gutter="0"/>
          <w:pgNumType w:fmt="upperRoman"/>
          <w:cols w:space="708"/>
          <w:titlePg/>
          <w:docGrid w:linePitch="360"/>
        </w:sectPr>
      </w:pPr>
    </w:p>
    <w:p w:rsidR="002F1E3A" w:rsidRPr="004A5204" w:rsidRDefault="002F1E3A" w:rsidP="002F1E3A">
      <w:pPr>
        <w:rPr>
          <w:sz w:val="2"/>
          <w:szCs w:val="2"/>
        </w:rPr>
      </w:pPr>
    </w:p>
    <w:p w:rsidR="002F1E3A" w:rsidRPr="004A5204" w:rsidRDefault="002F1E3A" w:rsidP="002F1E3A">
      <w:pPr>
        <w:jc w:val="center"/>
        <w:rPr>
          <w:b/>
          <w:bCs/>
          <w:sz w:val="28"/>
          <w:szCs w:val="28"/>
        </w:rPr>
      </w:pPr>
      <w:r w:rsidRPr="004A5204">
        <w:rPr>
          <w:b/>
          <w:bCs/>
          <w:sz w:val="28"/>
          <w:szCs w:val="28"/>
        </w:rPr>
        <w:t xml:space="preserve">МЕСТНЫЕ НОРМАТИВЫ </w:t>
      </w:r>
    </w:p>
    <w:p w:rsidR="002F1E3A" w:rsidRPr="004A5204" w:rsidRDefault="002F1E3A" w:rsidP="002F1E3A">
      <w:pPr>
        <w:jc w:val="center"/>
        <w:rPr>
          <w:b/>
          <w:bCs/>
          <w:sz w:val="28"/>
          <w:szCs w:val="28"/>
        </w:rPr>
      </w:pPr>
      <w:r w:rsidRPr="004A5204">
        <w:rPr>
          <w:b/>
          <w:bCs/>
          <w:sz w:val="28"/>
          <w:szCs w:val="28"/>
        </w:rPr>
        <w:t xml:space="preserve">ГРАДОСТРОИТЕЛЬНОГО ПРОЕКТИРОВАНИЯ </w:t>
      </w:r>
    </w:p>
    <w:p w:rsidR="002F1E3A" w:rsidRPr="002F1E3A" w:rsidRDefault="002F1E3A" w:rsidP="002F1E3A">
      <w:pPr>
        <w:spacing w:before="120"/>
        <w:jc w:val="center"/>
        <w:rPr>
          <w:b/>
          <w:bCs/>
          <w:sz w:val="28"/>
          <w:szCs w:val="28"/>
        </w:rPr>
      </w:pPr>
      <w:r w:rsidRPr="002F1E3A">
        <w:rPr>
          <w:b/>
          <w:bCs/>
          <w:sz w:val="28"/>
          <w:szCs w:val="28"/>
        </w:rPr>
        <w:t>ОЗЕРНОВСКОГО ГОРОДСКОГО ПОСЕЛЕНИЯ</w:t>
      </w:r>
    </w:p>
    <w:p w:rsidR="002F1E3A" w:rsidRPr="002F1E3A" w:rsidRDefault="002F1E3A" w:rsidP="002F1E3A">
      <w:pPr>
        <w:spacing w:before="120"/>
        <w:jc w:val="center"/>
        <w:rPr>
          <w:b/>
          <w:bCs/>
          <w:sz w:val="28"/>
          <w:szCs w:val="28"/>
        </w:rPr>
      </w:pPr>
      <w:r w:rsidRPr="002F1E3A">
        <w:rPr>
          <w:b/>
          <w:bCs/>
          <w:sz w:val="28"/>
          <w:szCs w:val="28"/>
        </w:rPr>
        <w:t>УСТЬ_БОЛЬШЕРЕЦКОГО МУНИЦИПАЛЬНОГО РАЙОНА</w:t>
      </w:r>
    </w:p>
    <w:p w:rsidR="002F1E3A" w:rsidRPr="004A5204" w:rsidRDefault="002F1E3A" w:rsidP="002F1E3A">
      <w:pPr>
        <w:jc w:val="both"/>
        <w:rPr>
          <w:sz w:val="28"/>
          <w:szCs w:val="28"/>
        </w:rPr>
      </w:pPr>
    </w:p>
    <w:p w:rsidR="002F1E3A" w:rsidRPr="004A5204" w:rsidRDefault="002F1E3A" w:rsidP="002F1E3A">
      <w:pPr>
        <w:jc w:val="both"/>
        <w:rPr>
          <w:sz w:val="28"/>
          <w:szCs w:val="28"/>
        </w:rPr>
      </w:pPr>
    </w:p>
    <w:tbl>
      <w:tblPr>
        <w:tblW w:w="10008" w:type="dxa"/>
        <w:tblLook w:val="01E0"/>
      </w:tblPr>
      <w:tblGrid>
        <w:gridCol w:w="3168"/>
        <w:gridCol w:w="6840"/>
      </w:tblGrid>
      <w:tr w:rsidR="002F1E3A" w:rsidRPr="004A5204" w:rsidTr="002F1E3A">
        <w:tc>
          <w:tcPr>
            <w:tcW w:w="3168" w:type="dxa"/>
            <w:shd w:val="clear" w:color="auto" w:fill="auto"/>
          </w:tcPr>
          <w:p w:rsidR="002F1E3A" w:rsidRPr="004A5204" w:rsidRDefault="002F1E3A" w:rsidP="002F1E3A">
            <w:pPr>
              <w:jc w:val="both"/>
              <w:rPr>
                <w:b/>
                <w:bCs/>
              </w:rPr>
            </w:pPr>
            <w:r w:rsidRPr="004A5204">
              <w:rPr>
                <w:b/>
                <w:bCs/>
              </w:rPr>
              <w:t>РАЗРАБОТАНЫ</w:t>
            </w:r>
          </w:p>
        </w:tc>
        <w:tc>
          <w:tcPr>
            <w:tcW w:w="6840" w:type="dxa"/>
            <w:shd w:val="clear" w:color="auto" w:fill="auto"/>
          </w:tcPr>
          <w:p w:rsidR="002F1E3A" w:rsidRPr="004A5204" w:rsidRDefault="002F1E3A" w:rsidP="002F1E3A">
            <w:pPr>
              <w:jc w:val="both"/>
            </w:pPr>
            <w:r w:rsidRPr="004A5204">
              <w:t xml:space="preserve">Государственным унитарным предприятием Владимирской области «Областное проектно-изыскательское архитектурно-планировочное бюро» </w:t>
            </w:r>
          </w:p>
          <w:p w:rsidR="002F1E3A" w:rsidRPr="004A5204" w:rsidRDefault="002F1E3A" w:rsidP="002F1E3A">
            <w:pPr>
              <w:jc w:val="both"/>
            </w:pPr>
          </w:p>
          <w:p w:rsidR="002F1E3A" w:rsidRPr="004A5204" w:rsidRDefault="002F1E3A" w:rsidP="002F1E3A">
            <w:pPr>
              <w:jc w:val="both"/>
            </w:pPr>
          </w:p>
        </w:tc>
      </w:tr>
      <w:tr w:rsidR="002F1E3A" w:rsidRPr="004A5204" w:rsidTr="002F1E3A">
        <w:tc>
          <w:tcPr>
            <w:tcW w:w="3168" w:type="dxa"/>
            <w:shd w:val="clear" w:color="auto" w:fill="auto"/>
          </w:tcPr>
          <w:p w:rsidR="002F1E3A" w:rsidRPr="004A5204" w:rsidRDefault="002F1E3A" w:rsidP="002F1E3A">
            <w:pPr>
              <w:rPr>
                <w:b/>
                <w:bCs/>
              </w:rPr>
            </w:pPr>
            <w:r w:rsidRPr="004A5204">
              <w:rPr>
                <w:b/>
                <w:bCs/>
              </w:rPr>
              <w:t>УТВЕРЖДЕНЫ И ВВЕДЕНЫ В ДЕЙСТВИЕ</w:t>
            </w:r>
          </w:p>
        </w:tc>
        <w:tc>
          <w:tcPr>
            <w:tcW w:w="6840" w:type="dxa"/>
            <w:shd w:val="clear" w:color="auto" w:fill="auto"/>
          </w:tcPr>
          <w:p w:rsidR="002F1E3A" w:rsidRPr="004A5204" w:rsidRDefault="00B34C21" w:rsidP="00B34C21">
            <w:pPr>
              <w:jc w:val="both"/>
            </w:pPr>
            <w:r>
              <w:t xml:space="preserve">решением </w:t>
            </w:r>
            <w:r w:rsidR="007B3EC4">
              <w:t>Собрани</w:t>
            </w:r>
            <w:r>
              <w:t xml:space="preserve">я </w:t>
            </w:r>
            <w:r w:rsidR="007B3EC4">
              <w:t xml:space="preserve">Депутатов Озерновского городского поселения   </w:t>
            </w:r>
            <w:r>
              <w:t xml:space="preserve">от  </w:t>
            </w:r>
            <w:r w:rsidR="007B3EC4">
              <w:t>"</w:t>
            </w:r>
            <w:r>
              <w:t>03</w:t>
            </w:r>
            <w:r w:rsidR="007B3EC4">
              <w:t>"</w:t>
            </w:r>
            <w:r>
              <w:t xml:space="preserve"> августа </w:t>
            </w:r>
            <w:r w:rsidR="007B3EC4">
              <w:t>2016 г.</w:t>
            </w:r>
            <w:r w:rsidR="00D35C2E">
              <w:t xml:space="preserve"> №59</w:t>
            </w:r>
          </w:p>
        </w:tc>
      </w:tr>
    </w:tbl>
    <w:p w:rsidR="002F1E3A" w:rsidRPr="004A5204" w:rsidRDefault="002F1E3A" w:rsidP="002F1E3A">
      <w:pPr>
        <w:jc w:val="both"/>
        <w:rPr>
          <w:sz w:val="28"/>
          <w:szCs w:val="28"/>
        </w:rPr>
      </w:pPr>
    </w:p>
    <w:p w:rsidR="002F1E3A" w:rsidRPr="004A5204" w:rsidRDefault="002F1E3A" w:rsidP="002F1E3A">
      <w:pPr>
        <w:jc w:val="both"/>
        <w:rPr>
          <w:sz w:val="28"/>
          <w:szCs w:val="28"/>
        </w:rPr>
      </w:pPr>
    </w:p>
    <w:p w:rsidR="002F1E3A" w:rsidRPr="004A5204" w:rsidRDefault="002F1E3A" w:rsidP="002F1E3A">
      <w:pPr>
        <w:jc w:val="both"/>
        <w:rPr>
          <w:sz w:val="28"/>
          <w:szCs w:val="28"/>
        </w:rPr>
      </w:pPr>
    </w:p>
    <w:p w:rsidR="002F1E3A" w:rsidRPr="004A5204" w:rsidRDefault="002F1E3A" w:rsidP="002F1E3A">
      <w:pPr>
        <w:jc w:val="center"/>
        <w:rPr>
          <w:b/>
          <w:bCs/>
          <w:sz w:val="28"/>
          <w:szCs w:val="28"/>
        </w:rPr>
      </w:pPr>
      <w:r w:rsidRPr="004A5204">
        <w:rPr>
          <w:b/>
          <w:bCs/>
          <w:sz w:val="28"/>
          <w:szCs w:val="28"/>
        </w:rPr>
        <w:br w:type="page"/>
      </w:r>
      <w:r w:rsidRPr="004A5204">
        <w:rPr>
          <w:b/>
          <w:bCs/>
          <w:sz w:val="28"/>
          <w:szCs w:val="28"/>
        </w:rPr>
        <w:lastRenderedPageBreak/>
        <w:t xml:space="preserve"> МЕСТНЫЕ НОРМАТИВЫ </w:t>
      </w:r>
    </w:p>
    <w:p w:rsidR="002F1E3A" w:rsidRPr="004A5204" w:rsidRDefault="002F1E3A" w:rsidP="002F1E3A">
      <w:pPr>
        <w:jc w:val="center"/>
        <w:rPr>
          <w:b/>
          <w:bCs/>
          <w:sz w:val="28"/>
          <w:szCs w:val="28"/>
        </w:rPr>
      </w:pPr>
      <w:r w:rsidRPr="004A5204">
        <w:rPr>
          <w:b/>
          <w:bCs/>
          <w:sz w:val="28"/>
          <w:szCs w:val="28"/>
        </w:rPr>
        <w:t xml:space="preserve">ГРАДОСТРОИТЕЛЬНОГО ПРОЕКТИРОВАНИЯ </w:t>
      </w:r>
    </w:p>
    <w:p w:rsidR="002F1E3A" w:rsidRPr="002F1E3A" w:rsidRDefault="002F1E3A" w:rsidP="002F1E3A">
      <w:pPr>
        <w:spacing w:before="120"/>
        <w:jc w:val="center"/>
        <w:rPr>
          <w:b/>
          <w:bCs/>
          <w:sz w:val="28"/>
          <w:szCs w:val="28"/>
        </w:rPr>
      </w:pPr>
      <w:r w:rsidRPr="002F1E3A">
        <w:rPr>
          <w:b/>
          <w:bCs/>
          <w:sz w:val="28"/>
          <w:szCs w:val="28"/>
        </w:rPr>
        <w:t>ОЗЕРНОВСКОГО ГОРОДСКОГО ПОСЕЛЕНИЯ</w:t>
      </w:r>
    </w:p>
    <w:p w:rsidR="002F1E3A" w:rsidRPr="002F1E3A" w:rsidRDefault="002F1E3A" w:rsidP="002F1E3A">
      <w:pPr>
        <w:spacing w:before="120"/>
        <w:jc w:val="center"/>
        <w:rPr>
          <w:b/>
          <w:bCs/>
          <w:sz w:val="28"/>
          <w:szCs w:val="28"/>
        </w:rPr>
      </w:pPr>
      <w:r w:rsidRPr="002F1E3A">
        <w:rPr>
          <w:b/>
          <w:bCs/>
          <w:sz w:val="28"/>
          <w:szCs w:val="28"/>
        </w:rPr>
        <w:t>УСТЬ_БОЛЬШЕРЕЦКОГО МУНИЦИПАЛЬНОГО РАЙОНА</w:t>
      </w:r>
    </w:p>
    <w:p w:rsidR="002F1E3A" w:rsidRPr="004A5204" w:rsidRDefault="002F1E3A" w:rsidP="002F1E3A">
      <w:pPr>
        <w:jc w:val="center"/>
        <w:rPr>
          <w:b/>
          <w:bCs/>
        </w:rPr>
      </w:pPr>
    </w:p>
    <w:p w:rsidR="002F1E3A" w:rsidRPr="004A5204" w:rsidRDefault="002F1E3A" w:rsidP="002F1E3A">
      <w:pPr>
        <w:jc w:val="center"/>
        <w:rPr>
          <w:b/>
          <w:bCs/>
        </w:rPr>
      </w:pPr>
    </w:p>
    <w:p w:rsidR="002F1E3A" w:rsidRPr="004A5204" w:rsidRDefault="002F1E3A" w:rsidP="002F1E3A">
      <w:pPr>
        <w:jc w:val="center"/>
        <w:rPr>
          <w:b/>
          <w:bCs/>
        </w:rPr>
      </w:pPr>
      <w:r w:rsidRPr="004A5204">
        <w:rPr>
          <w:b/>
          <w:bCs/>
        </w:rPr>
        <w:t>СОДЕРЖАНИЕ</w:t>
      </w:r>
    </w:p>
    <w:p w:rsidR="002F1E3A" w:rsidRPr="004A5204" w:rsidRDefault="002F1E3A" w:rsidP="002F1E3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2F1E3A" w:rsidRPr="004A5204" w:rsidTr="002F1E3A">
        <w:trPr>
          <w:trHeight w:val="454"/>
        </w:trPr>
        <w:tc>
          <w:tcPr>
            <w:tcW w:w="8472" w:type="dxa"/>
            <w:shd w:val="clear" w:color="auto" w:fill="auto"/>
            <w:vAlign w:val="center"/>
          </w:tcPr>
          <w:p w:rsidR="002F1E3A" w:rsidRPr="004A5204" w:rsidRDefault="002F1E3A" w:rsidP="002F1E3A">
            <w:pPr>
              <w:jc w:val="center"/>
              <w:rPr>
                <w:b/>
                <w:bCs/>
              </w:rPr>
            </w:pPr>
            <w:r w:rsidRPr="004A5204">
              <w:rPr>
                <w:b/>
                <w:bCs/>
              </w:rPr>
              <w:t xml:space="preserve">Наименование </w:t>
            </w:r>
          </w:p>
        </w:tc>
        <w:tc>
          <w:tcPr>
            <w:tcW w:w="1702" w:type="dxa"/>
            <w:shd w:val="clear" w:color="auto" w:fill="auto"/>
            <w:vAlign w:val="center"/>
          </w:tcPr>
          <w:p w:rsidR="002F1E3A" w:rsidRPr="004A5204" w:rsidRDefault="002F1E3A" w:rsidP="002F1E3A">
            <w:pPr>
              <w:jc w:val="center"/>
              <w:rPr>
                <w:b/>
                <w:bCs/>
              </w:rPr>
            </w:pPr>
            <w:r w:rsidRPr="004A5204">
              <w:rPr>
                <w:b/>
                <w:bCs/>
              </w:rPr>
              <w:t xml:space="preserve">Часть </w:t>
            </w:r>
          </w:p>
        </w:tc>
      </w:tr>
      <w:tr w:rsidR="002F1E3A" w:rsidRPr="004A5204" w:rsidTr="002F1E3A">
        <w:tc>
          <w:tcPr>
            <w:tcW w:w="8472" w:type="dxa"/>
            <w:shd w:val="clear" w:color="auto" w:fill="auto"/>
          </w:tcPr>
          <w:p w:rsidR="002F1E3A" w:rsidRPr="004A5204" w:rsidRDefault="002F1E3A" w:rsidP="002F1E3A">
            <w:pPr>
              <w:spacing w:before="120"/>
              <w:rPr>
                <w:bCs/>
              </w:rPr>
            </w:pPr>
            <w:r w:rsidRPr="004A5204">
              <w:rPr>
                <w:bCs/>
              </w:rPr>
              <w:t xml:space="preserve">ОСНОВНАЯ ЧАСТЬ </w:t>
            </w:r>
          </w:p>
          <w:p w:rsidR="002F1E3A" w:rsidRPr="004A5204" w:rsidRDefault="002F1E3A" w:rsidP="002F1E3A">
            <w:pPr>
              <w:spacing w:after="120"/>
              <w:rPr>
                <w:bCs/>
              </w:rPr>
            </w:pPr>
            <w:r w:rsidRPr="004A5204">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4A5204">
              <w:rPr>
                <w:bCs/>
              </w:rPr>
              <w:t xml:space="preserve"> поселения</w:t>
            </w:r>
          </w:p>
        </w:tc>
        <w:tc>
          <w:tcPr>
            <w:tcW w:w="1702" w:type="dxa"/>
            <w:shd w:val="clear" w:color="auto" w:fill="auto"/>
            <w:vAlign w:val="center"/>
          </w:tcPr>
          <w:p w:rsidR="002F1E3A" w:rsidRPr="004A5204" w:rsidRDefault="002F1E3A" w:rsidP="002F1E3A">
            <w:pPr>
              <w:jc w:val="center"/>
              <w:rPr>
                <w:bCs/>
              </w:rPr>
            </w:pPr>
            <w:r w:rsidRPr="004A5204">
              <w:rPr>
                <w:bCs/>
              </w:rPr>
              <w:t>Часть 1</w:t>
            </w:r>
          </w:p>
        </w:tc>
      </w:tr>
      <w:tr w:rsidR="002F1E3A" w:rsidRPr="004A5204" w:rsidTr="002F1E3A">
        <w:tc>
          <w:tcPr>
            <w:tcW w:w="8472" w:type="dxa"/>
            <w:shd w:val="clear" w:color="auto" w:fill="auto"/>
          </w:tcPr>
          <w:p w:rsidR="002F1E3A" w:rsidRPr="004A5204" w:rsidRDefault="002F1E3A" w:rsidP="002F1E3A">
            <w:pPr>
              <w:spacing w:before="120" w:after="120"/>
              <w:rPr>
                <w:bCs/>
              </w:rPr>
            </w:pPr>
            <w:r w:rsidRPr="004A5204">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F1E3A" w:rsidRPr="004A5204" w:rsidRDefault="002F1E3A" w:rsidP="002F1E3A">
            <w:pPr>
              <w:jc w:val="center"/>
              <w:rPr>
                <w:bCs/>
              </w:rPr>
            </w:pPr>
            <w:r w:rsidRPr="004A5204">
              <w:rPr>
                <w:bCs/>
              </w:rPr>
              <w:t>Часть 2</w:t>
            </w:r>
          </w:p>
        </w:tc>
      </w:tr>
      <w:tr w:rsidR="002F1E3A" w:rsidRPr="004A5204" w:rsidTr="002F1E3A">
        <w:tc>
          <w:tcPr>
            <w:tcW w:w="8472" w:type="dxa"/>
            <w:shd w:val="clear" w:color="auto" w:fill="auto"/>
          </w:tcPr>
          <w:p w:rsidR="002F1E3A" w:rsidRPr="004A5204" w:rsidRDefault="002F1E3A" w:rsidP="002F1E3A">
            <w:pPr>
              <w:spacing w:before="120" w:after="120"/>
              <w:rPr>
                <w:bCs/>
              </w:rPr>
            </w:pPr>
            <w:r w:rsidRPr="004A5204">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F1E3A" w:rsidRPr="004A5204" w:rsidRDefault="002F1E3A" w:rsidP="002F1E3A">
            <w:pPr>
              <w:jc w:val="center"/>
              <w:rPr>
                <w:bCs/>
              </w:rPr>
            </w:pPr>
            <w:r w:rsidRPr="004A5204">
              <w:rPr>
                <w:bCs/>
              </w:rPr>
              <w:t>Часть 3</w:t>
            </w:r>
          </w:p>
        </w:tc>
      </w:tr>
    </w:tbl>
    <w:p w:rsidR="002F1E3A" w:rsidRPr="004A5204" w:rsidRDefault="002F1E3A" w:rsidP="002F1E3A">
      <w:pPr>
        <w:jc w:val="both"/>
        <w:rPr>
          <w:b/>
          <w:bCs/>
        </w:rPr>
      </w:pPr>
    </w:p>
    <w:p w:rsidR="002F1E3A" w:rsidRPr="004A5204" w:rsidRDefault="002F1E3A" w:rsidP="002F1E3A">
      <w:pPr>
        <w:jc w:val="both"/>
        <w:rPr>
          <w:b/>
          <w:bCs/>
        </w:rPr>
      </w:pPr>
    </w:p>
    <w:p w:rsidR="002F1E3A" w:rsidRPr="004A5204" w:rsidRDefault="002F1E3A" w:rsidP="002F1E3A">
      <w:pPr>
        <w:jc w:val="center"/>
        <w:rPr>
          <w:b/>
          <w:bCs/>
          <w:sz w:val="28"/>
          <w:szCs w:val="28"/>
        </w:rPr>
      </w:pPr>
      <w:r w:rsidRPr="004A5204">
        <w:rPr>
          <w:b/>
          <w:bCs/>
        </w:rPr>
        <w:br w:type="page"/>
      </w:r>
      <w:r w:rsidRPr="004A5204">
        <w:rPr>
          <w:b/>
          <w:bCs/>
          <w:sz w:val="28"/>
          <w:szCs w:val="28"/>
        </w:rPr>
        <w:lastRenderedPageBreak/>
        <w:t xml:space="preserve">ЧАСТЬ 2. </w:t>
      </w:r>
    </w:p>
    <w:p w:rsidR="002F1E3A" w:rsidRPr="004A5204" w:rsidRDefault="002F1E3A" w:rsidP="002F1E3A">
      <w:pPr>
        <w:jc w:val="center"/>
        <w:rPr>
          <w:b/>
          <w:bCs/>
          <w:sz w:val="28"/>
          <w:szCs w:val="28"/>
        </w:rPr>
      </w:pPr>
    </w:p>
    <w:p w:rsidR="002F1E3A" w:rsidRPr="004A5204" w:rsidRDefault="002F1E3A" w:rsidP="002F1E3A">
      <w:pPr>
        <w:spacing w:line="288" w:lineRule="auto"/>
        <w:jc w:val="center"/>
        <w:rPr>
          <w:b/>
          <w:bCs/>
          <w:sz w:val="28"/>
          <w:szCs w:val="28"/>
        </w:rPr>
      </w:pPr>
      <w:r w:rsidRPr="004A5204">
        <w:rPr>
          <w:b/>
          <w:bCs/>
          <w:sz w:val="28"/>
          <w:szCs w:val="28"/>
        </w:rPr>
        <w:t xml:space="preserve">МАТЕРИАЛЫ ПО ОБОСНОВАНИЮ </w:t>
      </w:r>
    </w:p>
    <w:p w:rsidR="002F1E3A" w:rsidRPr="004A5204" w:rsidRDefault="002F1E3A" w:rsidP="002F1E3A">
      <w:pPr>
        <w:spacing w:line="288" w:lineRule="auto"/>
        <w:jc w:val="center"/>
        <w:rPr>
          <w:b/>
          <w:bCs/>
          <w:sz w:val="28"/>
          <w:szCs w:val="28"/>
        </w:rPr>
      </w:pPr>
      <w:r w:rsidRPr="004A5204">
        <w:rPr>
          <w:b/>
          <w:bCs/>
          <w:sz w:val="28"/>
          <w:szCs w:val="28"/>
        </w:rPr>
        <w:t xml:space="preserve">РАСЧЕТНЫХ ПОКАЗАТЕЛЕЙ, СОДЕРЖАЩИХСЯ В ОСНОВНОЙ ЧАСТИ </w:t>
      </w:r>
    </w:p>
    <w:p w:rsidR="002F1E3A" w:rsidRPr="004A5204" w:rsidRDefault="002F1E3A" w:rsidP="002F1E3A">
      <w:pPr>
        <w:spacing w:line="288" w:lineRule="auto"/>
        <w:jc w:val="center"/>
        <w:rPr>
          <w:b/>
          <w:bCs/>
          <w:sz w:val="28"/>
          <w:szCs w:val="28"/>
        </w:rPr>
      </w:pPr>
      <w:r w:rsidRPr="004A5204">
        <w:rPr>
          <w:b/>
          <w:bCs/>
          <w:sz w:val="28"/>
          <w:szCs w:val="28"/>
        </w:rPr>
        <w:t>НОРМАТИВОВ ГРАДОСТРОИТЕЛЬНОГО ПРОЕКТИРОВАНИЯ</w:t>
      </w:r>
    </w:p>
    <w:p w:rsidR="002F1E3A" w:rsidRPr="004A5204" w:rsidRDefault="002F1E3A" w:rsidP="002F1E3A">
      <w:pPr>
        <w:jc w:val="center"/>
        <w:rPr>
          <w:b/>
          <w:bCs/>
        </w:rPr>
      </w:pPr>
    </w:p>
    <w:p w:rsidR="002F1E3A" w:rsidRPr="004A5204" w:rsidRDefault="002F1E3A" w:rsidP="002F1E3A">
      <w:pPr>
        <w:jc w:val="center"/>
        <w:rPr>
          <w:b/>
          <w:bCs/>
        </w:rPr>
      </w:pPr>
    </w:p>
    <w:p w:rsidR="002F1E3A" w:rsidRPr="004A5204" w:rsidRDefault="002F1E3A" w:rsidP="002F1E3A">
      <w:pPr>
        <w:jc w:val="center"/>
        <w:rPr>
          <w:b/>
          <w:bCs/>
        </w:rPr>
      </w:pPr>
      <w:r w:rsidRPr="004A5204">
        <w:rPr>
          <w:b/>
          <w:bCs/>
        </w:rPr>
        <w:t>СОДЕРЖАНИЕ</w:t>
      </w:r>
    </w:p>
    <w:p w:rsidR="002F1E3A" w:rsidRPr="004A5204" w:rsidRDefault="002F1E3A" w:rsidP="002F1E3A">
      <w:pPr>
        <w:jc w:val="center"/>
        <w:rPr>
          <w:b/>
          <w:bCs/>
        </w:rPr>
      </w:pPr>
    </w:p>
    <w:tbl>
      <w:tblPr>
        <w:tblW w:w="10065" w:type="dxa"/>
        <w:tblInd w:w="108" w:type="dxa"/>
        <w:tblLayout w:type="fixed"/>
        <w:tblLook w:val="01E0"/>
      </w:tblPr>
      <w:tblGrid>
        <w:gridCol w:w="709"/>
        <w:gridCol w:w="8789"/>
        <w:gridCol w:w="567"/>
      </w:tblGrid>
      <w:tr w:rsidR="002F1E3A" w:rsidRPr="004A5204" w:rsidTr="002F1E3A">
        <w:tc>
          <w:tcPr>
            <w:tcW w:w="709" w:type="dxa"/>
            <w:shd w:val="clear" w:color="auto" w:fill="auto"/>
          </w:tcPr>
          <w:p w:rsidR="002F1E3A" w:rsidRPr="004A5204" w:rsidRDefault="002F1E3A" w:rsidP="002F1E3A">
            <w:pPr>
              <w:suppressAutoHyphens/>
              <w:jc w:val="center"/>
              <w:rPr>
                <w:bCs/>
              </w:rPr>
            </w:pPr>
          </w:p>
        </w:tc>
        <w:tc>
          <w:tcPr>
            <w:tcW w:w="8789" w:type="dxa"/>
            <w:shd w:val="clear" w:color="auto" w:fill="auto"/>
          </w:tcPr>
          <w:p w:rsidR="002F1E3A" w:rsidRPr="004A5204" w:rsidRDefault="002F1E3A" w:rsidP="002F1E3A">
            <w:pPr>
              <w:suppressAutoHyphens/>
              <w:spacing w:after="60"/>
              <w:ind w:right="-249"/>
            </w:pPr>
            <w:r w:rsidRPr="004A5204">
              <w:t>Введение ……………………………………………………………………………………</w:t>
            </w:r>
          </w:p>
        </w:tc>
        <w:tc>
          <w:tcPr>
            <w:tcW w:w="567" w:type="dxa"/>
            <w:shd w:val="clear" w:color="auto" w:fill="auto"/>
            <w:vAlign w:val="bottom"/>
          </w:tcPr>
          <w:p w:rsidR="002F1E3A" w:rsidRPr="004A5204" w:rsidRDefault="002F1E3A" w:rsidP="002F1E3A">
            <w:pPr>
              <w:suppressAutoHyphens/>
              <w:spacing w:after="60"/>
              <w:rPr>
                <w:bCs/>
              </w:rPr>
            </w:pPr>
            <w:r w:rsidRPr="004A5204">
              <w:rPr>
                <w:bCs/>
              </w:rPr>
              <w:t>1</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1.</w:t>
            </w:r>
          </w:p>
        </w:tc>
        <w:tc>
          <w:tcPr>
            <w:tcW w:w="8789" w:type="dxa"/>
            <w:shd w:val="clear" w:color="auto" w:fill="auto"/>
          </w:tcPr>
          <w:p w:rsidR="002F1E3A" w:rsidRPr="004A5204" w:rsidRDefault="002F1E3A" w:rsidP="002F1E3A">
            <w:pPr>
              <w:suppressAutoHyphens/>
              <w:spacing w:after="60"/>
              <w:ind w:right="-249"/>
            </w:pPr>
            <w:r w:rsidRPr="004A5204">
              <w:t xml:space="preserve">Социально-демографический состав и плотность населения </w:t>
            </w:r>
            <w:r>
              <w:t>городского</w:t>
            </w:r>
            <w:r w:rsidRPr="004A5204">
              <w:t xml:space="preserve"> поселения…..</w:t>
            </w:r>
          </w:p>
        </w:tc>
        <w:tc>
          <w:tcPr>
            <w:tcW w:w="567" w:type="dxa"/>
            <w:shd w:val="clear" w:color="auto" w:fill="auto"/>
            <w:vAlign w:val="bottom"/>
          </w:tcPr>
          <w:p w:rsidR="002F1E3A" w:rsidRPr="004A5204" w:rsidRDefault="002F1E3A" w:rsidP="002F1E3A">
            <w:pPr>
              <w:suppressAutoHyphens/>
              <w:spacing w:after="60"/>
              <w:rPr>
                <w:bCs/>
              </w:rPr>
            </w:pPr>
            <w:r w:rsidRPr="004A5204">
              <w:rPr>
                <w:bCs/>
              </w:rPr>
              <w:t>2</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2.</w:t>
            </w:r>
          </w:p>
        </w:tc>
        <w:tc>
          <w:tcPr>
            <w:tcW w:w="8789" w:type="dxa"/>
            <w:shd w:val="clear" w:color="auto" w:fill="auto"/>
          </w:tcPr>
          <w:p w:rsidR="002F1E3A" w:rsidRPr="004A5204" w:rsidRDefault="002F1E3A" w:rsidP="002F1E3A">
            <w:pPr>
              <w:suppressAutoHyphens/>
              <w:spacing w:after="60"/>
              <w:ind w:right="-249"/>
            </w:pPr>
            <w:r w:rsidRPr="004A5204">
              <w:t xml:space="preserve">Анализ программы комплексного социально-экономического развития                </w:t>
            </w:r>
            <w:r>
              <w:t>городского</w:t>
            </w:r>
            <w:r w:rsidRPr="004A5204">
              <w:t xml:space="preserve"> поселения в целях выявления показателей, которые необходимо                      учитывать в местных нормативах градостроительного проектирования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17</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3.</w:t>
            </w:r>
          </w:p>
        </w:tc>
        <w:tc>
          <w:tcPr>
            <w:tcW w:w="8789" w:type="dxa"/>
            <w:shd w:val="clear" w:color="auto" w:fill="auto"/>
          </w:tcPr>
          <w:p w:rsidR="002F1E3A" w:rsidRPr="004A5204" w:rsidRDefault="002F1E3A" w:rsidP="002F1E3A">
            <w:pPr>
              <w:suppressAutoHyphens/>
              <w:spacing w:after="60"/>
              <w:ind w:right="-249"/>
            </w:pPr>
            <w:r w:rsidRPr="004A5204">
              <w:t>Перечень нормативных правовых и нормативно-технических документов …………..</w:t>
            </w:r>
          </w:p>
        </w:tc>
        <w:tc>
          <w:tcPr>
            <w:tcW w:w="567" w:type="dxa"/>
            <w:shd w:val="clear" w:color="auto" w:fill="auto"/>
            <w:vAlign w:val="bottom"/>
          </w:tcPr>
          <w:p w:rsidR="002F1E3A" w:rsidRPr="004A5204" w:rsidRDefault="002F1E3A" w:rsidP="002F1E3A">
            <w:pPr>
              <w:suppressAutoHyphens/>
              <w:spacing w:after="60"/>
              <w:rPr>
                <w:bCs/>
              </w:rPr>
            </w:pPr>
            <w:r w:rsidRPr="004A5204">
              <w:rPr>
                <w:bCs/>
              </w:rPr>
              <w:t>26</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w:t>
            </w:r>
          </w:p>
        </w:tc>
        <w:tc>
          <w:tcPr>
            <w:tcW w:w="8789" w:type="dxa"/>
            <w:shd w:val="clear" w:color="auto" w:fill="auto"/>
          </w:tcPr>
          <w:p w:rsidR="002F1E3A" w:rsidRPr="004A5204" w:rsidRDefault="002F1E3A" w:rsidP="002F1E3A">
            <w:pPr>
              <w:suppressAutoHyphens/>
              <w:spacing w:after="60"/>
              <w:ind w:right="-249"/>
            </w:pPr>
            <w:r w:rsidRPr="004A5204">
              <w:t xml:space="preserve">Обоснование расчетных показателей, содержащихся в основной части местных нормативов градостроительного проектирования </w:t>
            </w:r>
            <w:r>
              <w:t>городского</w:t>
            </w:r>
            <w:r w:rsidRPr="004A5204">
              <w:t xml:space="preserve"> поселения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43</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4.1.</w:t>
            </w:r>
          </w:p>
        </w:tc>
        <w:tc>
          <w:tcPr>
            <w:tcW w:w="8789" w:type="dxa"/>
            <w:shd w:val="clear" w:color="auto" w:fill="auto"/>
          </w:tcPr>
          <w:p w:rsidR="002F1E3A" w:rsidRPr="004A5204" w:rsidRDefault="002F1E3A" w:rsidP="002F1E3A">
            <w:pPr>
              <w:suppressAutoHyphens/>
              <w:spacing w:after="60"/>
              <w:ind w:right="-227"/>
            </w:pPr>
            <w:r w:rsidRPr="004A5204">
              <w:t>Соответствие установленных расчетных показателей требованиям федеральных нормативных правовых и нормативно-технических документов ………………………</w:t>
            </w:r>
          </w:p>
        </w:tc>
        <w:tc>
          <w:tcPr>
            <w:tcW w:w="567" w:type="dxa"/>
            <w:shd w:val="clear" w:color="auto" w:fill="auto"/>
            <w:vAlign w:val="bottom"/>
          </w:tcPr>
          <w:p w:rsidR="002F1E3A" w:rsidRPr="004A5204" w:rsidRDefault="002F1E3A" w:rsidP="002F1E3A">
            <w:pPr>
              <w:suppressAutoHyphens/>
              <w:spacing w:after="60"/>
              <w:rPr>
                <w:bCs/>
              </w:rPr>
            </w:pPr>
            <w:r w:rsidRPr="004A5204">
              <w:rPr>
                <w:bCs/>
              </w:rPr>
              <w:t>44</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4.2.</w:t>
            </w:r>
          </w:p>
        </w:tc>
        <w:tc>
          <w:tcPr>
            <w:tcW w:w="8789" w:type="dxa"/>
            <w:shd w:val="clear" w:color="auto" w:fill="auto"/>
          </w:tcPr>
          <w:p w:rsidR="002F1E3A" w:rsidRPr="004A5204" w:rsidRDefault="002F1E3A" w:rsidP="002F1E3A">
            <w:pPr>
              <w:suppressAutoHyphens/>
              <w:spacing w:after="60"/>
              <w:ind w:right="-108"/>
            </w:pPr>
            <w:r w:rsidRPr="004A5204">
              <w:t xml:space="preserve">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t>городского</w:t>
            </w:r>
            <w:r w:rsidRPr="004A5204">
              <w:t xml:space="preserve"> поселения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49</w:t>
            </w:r>
          </w:p>
        </w:tc>
      </w:tr>
    </w:tbl>
    <w:p w:rsidR="002F1E3A" w:rsidRPr="004A5204" w:rsidRDefault="002F1E3A" w:rsidP="002F1E3A">
      <w:pPr>
        <w:spacing w:after="160"/>
        <w:jc w:val="cente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0A20B4" w:rsidRPr="00951A4E" w:rsidRDefault="000A20B4" w:rsidP="000A20B4">
      <w:pPr>
        <w:widowControl w:val="0"/>
        <w:tabs>
          <w:tab w:val="left" w:pos="5387"/>
        </w:tabs>
        <w:spacing w:after="0" w:line="240" w:lineRule="auto"/>
        <w:jc w:val="center"/>
        <w:rPr>
          <w:rFonts w:ascii="Times New Roman" w:hAnsi="Times New Roman"/>
          <w:b/>
          <w:sz w:val="26"/>
          <w:szCs w:val="26"/>
        </w:rPr>
      </w:pPr>
      <w:r w:rsidRPr="00951A4E">
        <w:rPr>
          <w:rFonts w:ascii="Times New Roman" w:hAnsi="Times New Roman"/>
          <w:b/>
          <w:sz w:val="26"/>
          <w:szCs w:val="26"/>
        </w:rPr>
        <w:lastRenderedPageBreak/>
        <w:t>ВВЕДЕНИЕ</w:t>
      </w:r>
    </w:p>
    <w:p w:rsidR="000A20B4" w:rsidRPr="00951A4E" w:rsidRDefault="000A20B4" w:rsidP="000A20B4">
      <w:pPr>
        <w:widowControl w:val="0"/>
        <w:spacing w:after="0" w:line="240" w:lineRule="auto"/>
        <w:rPr>
          <w:rFonts w:ascii="Times New Roman" w:hAnsi="Times New Roman"/>
          <w:sz w:val="26"/>
          <w:szCs w:val="26"/>
        </w:rPr>
      </w:pP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5 мая 2014 года № 131-ФЗ), Закона Камчатского края от 14 ноября 2012 года № 160 «О регулировании отдельных вопросов градостроительной деятельности в Камчатском крае» (в ред. Закона Камчатского края от 23.09.2014 № 512)</w:t>
      </w:r>
      <w:r w:rsidRPr="00951A4E">
        <w:t xml:space="preserve"> </w:t>
      </w:r>
      <w:r w:rsidRPr="00951A4E">
        <w:rPr>
          <w:rFonts w:ascii="Times New Roman" w:hAnsi="Times New Roman"/>
          <w:sz w:val="26"/>
          <w:szCs w:val="26"/>
        </w:rPr>
        <w:t>и Федерального закона № 131-ФЗ от 6 октября 2003 года «Об общих принципах организации местного самоуправления в Российской Федерации».</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и включения нормативов в систему нормативных документов, регламентирующих градостроительную деятельность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pacing w:val="-2"/>
          <w:sz w:val="26"/>
          <w:szCs w:val="26"/>
        </w:rPr>
      </w:pPr>
      <w:r w:rsidRPr="00951A4E">
        <w:rPr>
          <w:rFonts w:ascii="Times New Roman" w:hAnsi="Times New Roman"/>
          <w:spacing w:val="-2"/>
          <w:sz w:val="26"/>
          <w:szCs w:val="26"/>
        </w:rPr>
        <w:t xml:space="preserve">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 разработаны на основании статистических и демографических данных с учетом:</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социально-демографического состава и плотности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планов и программ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предложений органов местного самоуправления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заинтересованных лиц.</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минимально допустимого уровня обеспеченности объектами местного значения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максимально допустимого уровня территориальной </w:t>
      </w:r>
      <w:r w:rsidRPr="00951A4E">
        <w:rPr>
          <w:rFonts w:ascii="Times New Roman" w:hAnsi="Times New Roman"/>
          <w:sz w:val="26"/>
          <w:szCs w:val="26"/>
        </w:rPr>
        <w:lastRenderedPageBreak/>
        <w:t xml:space="preserve">доступности объектов местного значения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before="60" w:after="0" w:line="360" w:lineRule="auto"/>
        <w:jc w:val="center"/>
        <w:rPr>
          <w:rFonts w:ascii="Times New Roman" w:hAnsi="Times New Roman"/>
          <w:b/>
          <w:caps/>
          <w:sz w:val="26"/>
          <w:szCs w:val="26"/>
        </w:rPr>
      </w:pPr>
      <w:r w:rsidRPr="00951A4E">
        <w:rPr>
          <w:rFonts w:ascii="Times New Roman" w:hAnsi="Times New Roman"/>
          <w:sz w:val="26"/>
          <w:szCs w:val="26"/>
        </w:rPr>
        <w:br w:type="page"/>
      </w:r>
      <w:r w:rsidRPr="00951A4E">
        <w:rPr>
          <w:rFonts w:ascii="Times New Roman" w:hAnsi="Times New Roman"/>
          <w:b/>
          <w:caps/>
          <w:sz w:val="26"/>
          <w:szCs w:val="26"/>
        </w:rPr>
        <w:lastRenderedPageBreak/>
        <w:t xml:space="preserve">1. Социально-демографический состав и плотность </w:t>
      </w:r>
    </w:p>
    <w:p w:rsidR="000A20B4" w:rsidRPr="00951A4E" w:rsidRDefault="000A20B4" w:rsidP="000A20B4">
      <w:pPr>
        <w:spacing w:after="0" w:line="360" w:lineRule="auto"/>
        <w:jc w:val="center"/>
        <w:rPr>
          <w:rFonts w:ascii="Times New Roman" w:hAnsi="Times New Roman"/>
          <w:b/>
          <w:caps/>
          <w:sz w:val="26"/>
          <w:szCs w:val="26"/>
        </w:rPr>
      </w:pPr>
      <w:r w:rsidRPr="00951A4E">
        <w:rPr>
          <w:rFonts w:ascii="Times New Roman" w:hAnsi="Times New Roman"/>
          <w:b/>
          <w:caps/>
          <w:sz w:val="26"/>
          <w:szCs w:val="26"/>
        </w:rPr>
        <w:t xml:space="preserve">населения </w:t>
      </w:r>
      <w:r w:rsidR="000F32E2">
        <w:rPr>
          <w:rFonts w:ascii="Times New Roman" w:hAnsi="Times New Roman"/>
          <w:b/>
          <w:caps/>
          <w:sz w:val="26"/>
          <w:szCs w:val="26"/>
        </w:rPr>
        <w:t>ГОРОДСКОГО</w:t>
      </w:r>
      <w:r w:rsidRPr="00951A4E">
        <w:rPr>
          <w:rFonts w:ascii="Times New Roman" w:hAnsi="Times New Roman"/>
          <w:b/>
          <w:caps/>
          <w:sz w:val="26"/>
          <w:szCs w:val="26"/>
        </w:rPr>
        <w:t xml:space="preserve"> ПОСЕЛЕНИЯ</w:t>
      </w:r>
    </w:p>
    <w:p w:rsidR="000A20B4" w:rsidRPr="00951A4E" w:rsidRDefault="000A20B4" w:rsidP="000A20B4">
      <w:pPr>
        <w:spacing w:after="0" w:line="240" w:lineRule="auto"/>
        <w:ind w:firstLine="709"/>
        <w:jc w:val="both"/>
        <w:rPr>
          <w:rFonts w:ascii="Times New Roman" w:hAnsi="Times New Roman"/>
          <w:sz w:val="26"/>
          <w:szCs w:val="26"/>
        </w:rPr>
      </w:pPr>
    </w:p>
    <w:p w:rsidR="000A20B4" w:rsidRPr="00951A4E" w:rsidRDefault="000A20B4" w:rsidP="000A20B4">
      <w:pPr>
        <w:spacing w:after="0" w:line="358" w:lineRule="auto"/>
        <w:ind w:firstLine="709"/>
        <w:jc w:val="both"/>
        <w:rPr>
          <w:rFonts w:ascii="Times New Roman" w:hAnsi="Times New Roman"/>
          <w:sz w:val="26"/>
          <w:szCs w:val="26"/>
        </w:rPr>
      </w:pPr>
      <w:r w:rsidRPr="00951A4E">
        <w:rPr>
          <w:rFonts w:ascii="Times New Roman" w:hAnsi="Times New Roman"/>
          <w:sz w:val="26"/>
          <w:szCs w:val="26"/>
        </w:rPr>
        <w:t xml:space="preserve">Демографический потенциал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во многом определяет перспективы его развития, экономическое, социальное благополучие и стабильность.</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том, что касается прогноза численности населения и человеческого потенциала.</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 xml:space="preserve">В последние годы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отмечена негативная динамика численности населения. В условиях негативного развития процессов естественного воспроизводства сельское поселение имеет постоянную небольшую естественную убыль населения, не перекрываемую  миграционным приростом населения.</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Изменение численности населения по годам отражено в таблице 1.</w:t>
      </w:r>
    </w:p>
    <w:p w:rsidR="000A20B4" w:rsidRPr="00951A4E" w:rsidRDefault="000A20B4" w:rsidP="000A20B4">
      <w:pPr>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9"/>
        <w:gridCol w:w="1436"/>
        <w:gridCol w:w="1437"/>
        <w:gridCol w:w="1436"/>
        <w:gridCol w:w="1436"/>
      </w:tblGrid>
      <w:tr w:rsidR="000A20B4" w:rsidRPr="00951A4E" w:rsidTr="006E5F3C">
        <w:trPr>
          <w:trHeight w:val="211"/>
          <w:tblHeader/>
          <w:jc w:val="center"/>
        </w:trPr>
        <w:tc>
          <w:tcPr>
            <w:tcW w:w="4339" w:type="dxa"/>
            <w:vMerge w:val="restart"/>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b/>
                <w:bCs/>
              </w:rPr>
              <w:t>Наименование</w:t>
            </w:r>
          </w:p>
        </w:tc>
        <w:tc>
          <w:tcPr>
            <w:tcW w:w="5745" w:type="dxa"/>
            <w:gridSpan w:val="4"/>
            <w:vAlign w:val="center"/>
          </w:tcPr>
          <w:p w:rsidR="000A20B4" w:rsidRPr="00951A4E" w:rsidRDefault="000A20B4" w:rsidP="006E5F3C">
            <w:pPr>
              <w:widowControl w:val="0"/>
              <w:autoSpaceDE w:val="0"/>
              <w:autoSpaceDN w:val="0"/>
              <w:adjustRightInd w:val="0"/>
              <w:spacing w:after="0" w:line="288" w:lineRule="auto"/>
              <w:ind w:left="-57" w:right="-57"/>
              <w:jc w:val="center"/>
              <w:rPr>
                <w:rFonts w:ascii="Times New Roman" w:hAnsi="Times New Roman"/>
                <w:b/>
                <w:bCs/>
              </w:rPr>
            </w:pPr>
            <w:r w:rsidRPr="00951A4E">
              <w:rPr>
                <w:rFonts w:ascii="Times New Roman" w:hAnsi="Times New Roman"/>
                <w:b/>
                <w:bCs/>
              </w:rPr>
              <w:t>Численность населения по годам (на 1 января), чел.</w:t>
            </w:r>
          </w:p>
        </w:tc>
      </w:tr>
      <w:tr w:rsidR="000A20B4" w:rsidRPr="00951A4E" w:rsidTr="006E5F3C">
        <w:trPr>
          <w:tblHeader/>
          <w:jc w:val="center"/>
        </w:trPr>
        <w:tc>
          <w:tcPr>
            <w:tcW w:w="4339" w:type="dxa"/>
            <w:vMerge/>
            <w:vAlign w:val="center"/>
          </w:tcPr>
          <w:p w:rsidR="000A20B4" w:rsidRPr="00951A4E" w:rsidRDefault="000A20B4" w:rsidP="006E5F3C">
            <w:pPr>
              <w:spacing w:after="0" w:line="240" w:lineRule="auto"/>
              <w:rPr>
                <w:rFonts w:ascii="Times New Roman" w:hAnsi="Times New Roman"/>
              </w:rPr>
            </w:pP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2012</w:t>
            </w:r>
          </w:p>
        </w:tc>
        <w:tc>
          <w:tcPr>
            <w:tcW w:w="1437"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2013</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2014</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2015</w:t>
            </w:r>
          </w:p>
        </w:tc>
      </w:tr>
      <w:tr w:rsidR="000A20B4" w:rsidRPr="00951A4E" w:rsidTr="006E5F3C">
        <w:trPr>
          <w:jc w:val="center"/>
        </w:trPr>
        <w:tc>
          <w:tcPr>
            <w:tcW w:w="4339" w:type="dxa"/>
            <w:vAlign w:val="center"/>
          </w:tcPr>
          <w:p w:rsidR="000A20B4" w:rsidRPr="00951A4E" w:rsidRDefault="000A20B4" w:rsidP="006E5F3C">
            <w:pPr>
              <w:spacing w:after="0" w:line="240" w:lineRule="auto"/>
              <w:rPr>
                <w:rFonts w:ascii="Times New Roman" w:hAnsi="Times New Roman"/>
              </w:rPr>
            </w:pPr>
            <w:r w:rsidRPr="00951A4E">
              <w:rPr>
                <w:rFonts w:ascii="Times New Roman" w:hAnsi="Times New Roman"/>
              </w:rPr>
              <w:t>Численность населения Камчатского края</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 xml:space="preserve">320 156 </w:t>
            </w:r>
          </w:p>
        </w:tc>
        <w:tc>
          <w:tcPr>
            <w:tcW w:w="1437"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320 549 </w:t>
            </w:r>
          </w:p>
        </w:tc>
        <w:tc>
          <w:tcPr>
            <w:tcW w:w="1436" w:type="dxa"/>
          </w:tcPr>
          <w:p w:rsidR="000A20B4" w:rsidRPr="00951A4E" w:rsidRDefault="000A20B4" w:rsidP="006E5F3C">
            <w:pPr>
              <w:spacing w:after="0"/>
              <w:jc w:val="center"/>
              <w:rPr>
                <w:rFonts w:ascii="Times New Roman" w:hAnsi="Times New Roman"/>
              </w:rPr>
            </w:pPr>
            <w:r w:rsidRPr="00951A4E">
              <w:rPr>
                <w:rFonts w:ascii="Times New Roman" w:hAnsi="Times New Roman"/>
              </w:rPr>
              <w:t>319 864</w:t>
            </w:r>
          </w:p>
        </w:tc>
        <w:tc>
          <w:tcPr>
            <w:tcW w:w="1436"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317 269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rPr>
            </w:pPr>
            <w:r w:rsidRPr="00951A4E">
              <w:rPr>
                <w:rFonts w:ascii="Times New Roman" w:hAnsi="Times New Roman"/>
              </w:rPr>
              <w:t xml:space="preserve">Численность </w:t>
            </w:r>
            <w:r w:rsidR="000F32E2">
              <w:rPr>
                <w:rFonts w:ascii="Times New Roman" w:hAnsi="Times New Roman"/>
              </w:rPr>
              <w:t>городского</w:t>
            </w:r>
            <w:r w:rsidRPr="00951A4E">
              <w:rPr>
                <w:rFonts w:ascii="Times New Roman" w:hAnsi="Times New Roman"/>
              </w:rPr>
              <w:t xml:space="preserve"> </w:t>
            </w:r>
            <w:r w:rsidRPr="00951A4E">
              <w:rPr>
                <w:rFonts w:ascii="Times New Roman" w:hAnsi="Times New Roman"/>
                <w:spacing w:val="-2"/>
              </w:rPr>
              <w:t>населения,</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 xml:space="preserve">72 085 </w:t>
            </w:r>
          </w:p>
        </w:tc>
        <w:tc>
          <w:tcPr>
            <w:tcW w:w="1437"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73 362 </w:t>
            </w:r>
          </w:p>
        </w:tc>
        <w:tc>
          <w:tcPr>
            <w:tcW w:w="1436" w:type="dxa"/>
          </w:tcPr>
          <w:p w:rsidR="000A20B4" w:rsidRPr="00951A4E" w:rsidRDefault="000A20B4" w:rsidP="006E5F3C">
            <w:pPr>
              <w:spacing w:after="0"/>
              <w:jc w:val="center"/>
              <w:rPr>
                <w:rFonts w:ascii="Times New Roman" w:hAnsi="Times New Roman"/>
              </w:rPr>
            </w:pPr>
            <w:r w:rsidRPr="00951A4E">
              <w:rPr>
                <w:rFonts w:ascii="Times New Roman" w:hAnsi="Times New Roman"/>
              </w:rPr>
              <w:t>72 339</w:t>
            </w:r>
          </w:p>
        </w:tc>
        <w:tc>
          <w:tcPr>
            <w:tcW w:w="1436"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71 328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b/>
                <w:i/>
              </w:rPr>
            </w:pPr>
            <w:r w:rsidRPr="00951A4E">
              <w:rPr>
                <w:rFonts w:ascii="Times New Roman" w:hAnsi="Times New Roman"/>
                <w:b/>
                <w:i/>
              </w:rPr>
              <w:t>в том числе по сельским поселениям:</w:t>
            </w:r>
          </w:p>
        </w:tc>
        <w:tc>
          <w:tcPr>
            <w:tcW w:w="5745" w:type="dxa"/>
            <w:gridSpan w:val="4"/>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Анавгайское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543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Эссовское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1 982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1 924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1 912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1 894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Корякское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3 648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3 622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3 635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Начикинское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1 316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1 321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1 312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1 301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Николаевское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2 701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2 703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2 683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2 724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Новоавачинское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3 601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3 770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3 793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3 749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Новолесновское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1 708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1 710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1 699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1 677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Паратунское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3 647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3 674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3 657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Пионерское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3 670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3 865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3 932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3 854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Раздольненское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2 793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2 765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2 736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2 771 *</w:t>
            </w:r>
          </w:p>
        </w:tc>
      </w:tr>
      <w:tr w:rsidR="000A20B4" w:rsidRPr="00951A4E" w:rsidTr="006E5F3C">
        <w:trPr>
          <w:trHeight w:val="220"/>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665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635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598</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572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151</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140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126</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116</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335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324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319</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310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105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80</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74</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679</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659</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645</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639</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lastRenderedPageBreak/>
              <w:t>Мильковский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Атласовское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1 309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1 259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1 229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1 204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Мильковское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9 079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8 968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8 821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8 717 </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278</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266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504</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487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472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468</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443</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423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457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1 631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1 597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1 494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1 423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749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728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693</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281</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650</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619</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766</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247</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Таловка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Крутогоровское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390</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375</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Соболевское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1 783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1 773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1 737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1 721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Устьевое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384 *</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152</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235</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402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522</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1 673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1 665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1 587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925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938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902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880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151</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ind w:right="-85"/>
              <w:rPr>
                <w:rFonts w:ascii="Times New Roman" w:hAnsi="Times New Roman"/>
                <w:spacing w:val="-8"/>
              </w:rPr>
            </w:pPr>
            <w:r w:rsidRPr="00951A4E">
              <w:rPr>
                <w:rFonts w:ascii="Times New Roman" w:hAnsi="Times New Roman"/>
                <w:i/>
                <w:spacing w:val="-8"/>
              </w:rPr>
              <w:t>Усть-Большерецкий муниципальный район</w:t>
            </w:r>
            <w:r w:rsidRPr="00951A4E">
              <w:rPr>
                <w:rFonts w:ascii="Times New Roman" w:hAnsi="Times New Roman"/>
                <w:spacing w:val="-8"/>
              </w:rPr>
              <w:t>:</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Апачинское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1 041 </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1 033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1 018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994</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Запорожское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655</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609</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588</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Кавалерское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852</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845</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828</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2 081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2 060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2 047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1 998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i/>
                <w:spacing w:val="-2"/>
              </w:rPr>
            </w:pPr>
            <w:r w:rsidRPr="00951A4E">
              <w:rPr>
                <w:rFonts w:ascii="Times New Roman" w:hAnsi="Times New Roman"/>
                <w:i/>
                <w:spacing w:val="-2"/>
              </w:rPr>
              <w:t>Усть-Камчатский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i/>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Ключевское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5 587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5 347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5 122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5 011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1 334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1 296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1 231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1 225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4 575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4 412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4 281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4 126 </w:t>
            </w:r>
          </w:p>
        </w:tc>
      </w:tr>
    </w:tbl>
    <w:p w:rsidR="000A20B4" w:rsidRPr="00951A4E" w:rsidRDefault="000A20B4" w:rsidP="000A20B4">
      <w:pPr>
        <w:spacing w:before="120" w:after="0" w:line="288" w:lineRule="auto"/>
        <w:ind w:firstLine="709"/>
        <w:jc w:val="both"/>
        <w:rPr>
          <w:rFonts w:ascii="Times New Roman" w:hAnsi="Times New Roman"/>
          <w:sz w:val="24"/>
          <w:szCs w:val="24"/>
        </w:rPr>
      </w:pPr>
      <w:r w:rsidRPr="00951A4E">
        <w:rPr>
          <w:rFonts w:ascii="Times New Roman" w:hAnsi="Times New Roman"/>
          <w:sz w:val="24"/>
          <w:szCs w:val="24"/>
        </w:rPr>
        <w:t>* В сельских поселениях, имеющих небольшой прирост населения, в текстовой части 1 раздела слово «негативная» следует заменить словом «позитивная» и, соответственно слово «убыль» заменить словом «прирост».</w:t>
      </w:r>
    </w:p>
    <w:p w:rsidR="000A20B4" w:rsidRPr="00951A4E" w:rsidRDefault="000A20B4" w:rsidP="000A20B4">
      <w:pPr>
        <w:widowControl w:val="0"/>
        <w:spacing w:after="0" w:line="240" w:lineRule="auto"/>
        <w:ind w:firstLine="709"/>
        <w:jc w:val="both"/>
        <w:rPr>
          <w:rFonts w:ascii="Times New Roman" w:hAnsi="Times New Roman"/>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Камчатский край относится к числу наименее заселенных регионов Российской Федерации. Плотность населения Камчатского края крайне низкая и составляет 0,7 чел./км</w:t>
      </w:r>
      <w:r w:rsidRPr="00951A4E">
        <w:rPr>
          <w:rFonts w:ascii="Times New Roman" w:hAnsi="Times New Roman"/>
          <w:sz w:val="26"/>
          <w:szCs w:val="26"/>
          <w:vertAlign w:val="superscript"/>
        </w:rPr>
        <w:t>2</w:t>
      </w:r>
      <w:r w:rsidRPr="00951A4E">
        <w:rPr>
          <w:rFonts w:ascii="Times New Roman" w:hAnsi="Times New Roman"/>
          <w:sz w:val="26"/>
          <w:szCs w:val="26"/>
        </w:rPr>
        <w:t>.</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В пределах края население размещается неравномерно</w:t>
      </w:r>
      <w:r w:rsidRPr="00951A4E">
        <w:t xml:space="preserve"> </w:t>
      </w:r>
      <w:r w:rsidRPr="00951A4E">
        <w:rPr>
          <w:rFonts w:ascii="Times New Roman" w:hAnsi="Times New Roman"/>
          <w:sz w:val="26"/>
          <w:szCs w:val="26"/>
        </w:rPr>
        <w:t>и его концентрация в отдельных очагах – характерная черта расселения на Камчатке.</w:t>
      </w:r>
      <w:r w:rsidRPr="00951A4E">
        <w:t xml:space="preserve"> </w:t>
      </w:r>
      <w:r w:rsidRPr="00951A4E">
        <w:rPr>
          <w:rFonts w:ascii="Times New Roman" w:hAnsi="Times New Roman"/>
          <w:sz w:val="26"/>
          <w:szCs w:val="26"/>
        </w:rPr>
        <w:t xml:space="preserve">Населенные пункты, расположенны в основном в устьях нерестовых рек по побережьям полуострова Камчатка и в долине р. Камчатки. </w:t>
      </w:r>
    </w:p>
    <w:p w:rsidR="000A20B4" w:rsidRPr="00951A4E" w:rsidRDefault="000A20B4" w:rsidP="000A20B4">
      <w:pPr>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Плотность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приведена в таблице 2.</w:t>
      </w:r>
    </w:p>
    <w:p w:rsidR="000A20B4" w:rsidRPr="00951A4E" w:rsidRDefault="000A20B4" w:rsidP="000A20B4">
      <w:pPr>
        <w:widowControl w:val="0"/>
        <w:tabs>
          <w:tab w:val="left" w:pos="8732"/>
        </w:tabs>
        <w:autoSpaceDE w:val="0"/>
        <w:autoSpaceDN w:val="0"/>
        <w:adjustRightInd w:val="0"/>
        <w:spacing w:before="120" w:after="0" w:line="240" w:lineRule="auto"/>
        <w:ind w:firstLine="709"/>
        <w:jc w:val="right"/>
        <w:rPr>
          <w:rFonts w:ascii="Times New Roman" w:hAnsi="Times New Roman"/>
          <w:sz w:val="26"/>
          <w:szCs w:val="26"/>
        </w:rPr>
      </w:pPr>
      <w:r w:rsidRPr="00951A4E">
        <w:rPr>
          <w:rFonts w:ascii="Times New Roman" w:hAnsi="Times New Roman"/>
          <w:sz w:val="26"/>
          <w:szCs w:val="26"/>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4043"/>
      </w:tblGrid>
      <w:tr w:rsidR="000A20B4" w:rsidRPr="00951A4E" w:rsidTr="006E5F3C">
        <w:trPr>
          <w:trHeight w:val="340"/>
          <w:tblHeader/>
          <w:jc w:val="center"/>
        </w:trPr>
        <w:tc>
          <w:tcPr>
            <w:tcW w:w="5982"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b/>
              </w:rPr>
            </w:pPr>
            <w:r w:rsidRPr="00951A4E">
              <w:rPr>
                <w:rFonts w:ascii="Times New Roman" w:hAnsi="Times New Roman"/>
                <w:b/>
              </w:rPr>
              <w:t>Наименование муниципального образования</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b/>
              </w:rPr>
            </w:pPr>
            <w:r w:rsidRPr="00951A4E">
              <w:rPr>
                <w:rFonts w:ascii="Times New Roman" w:hAnsi="Times New Roman"/>
                <w:b/>
              </w:rPr>
              <w:t xml:space="preserve">Плотность населения, чел./км² </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0,42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Анавгайское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306,94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Эссовское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326,83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Корякское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31,96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Начикинское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Николаевское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29,49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Новоавачинское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107,51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Новолесновское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14,46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Паратунское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11,35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Пионерское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243,91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Раздольненское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10,63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105,54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22,98</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222,65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Мильковский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Атласовское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153,96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Мильковское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298,02</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0,31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0,47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66,45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0,54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50,14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197,09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17,67</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63,86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7,85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0,17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147,72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lastRenderedPageBreak/>
              <w:t>Село Таловка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244,63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Крутогоровское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46,97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Соболевское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52,32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Устьевое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97,12</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645,45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217,59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1 675,00</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223,21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581,32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332,08</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686,36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spacing w:val="-2"/>
              </w:rPr>
            </w:pPr>
            <w:r w:rsidRPr="00951A4E">
              <w:rPr>
                <w:rFonts w:ascii="Times New Roman" w:hAnsi="Times New Roman"/>
                <w:i/>
                <w:spacing w:val="-2"/>
              </w:rPr>
              <w:t>Усть-Большерецкий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Апачинское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90,12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Запорожское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21,15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Кавалерское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115,21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99,45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Усть-Камчатский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Ключевское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226,74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135,06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211,81</w:t>
            </w:r>
          </w:p>
        </w:tc>
      </w:tr>
    </w:tbl>
    <w:p w:rsidR="000A20B4" w:rsidRPr="00951A4E" w:rsidRDefault="000A20B4" w:rsidP="000A20B4">
      <w:pPr>
        <w:widowControl w:val="0"/>
        <w:spacing w:after="0" w:line="240" w:lineRule="auto"/>
        <w:ind w:firstLine="709"/>
        <w:jc w:val="both"/>
        <w:rPr>
          <w:rFonts w:ascii="Times New Roman" w:hAnsi="Times New Roman"/>
          <w:sz w:val="26"/>
          <w:szCs w:val="26"/>
        </w:rPr>
      </w:pPr>
    </w:p>
    <w:p w:rsidR="000A20B4" w:rsidRPr="00951A4E" w:rsidRDefault="000A20B4" w:rsidP="000A20B4">
      <w:pPr>
        <w:widowControl w:val="0"/>
        <w:spacing w:after="0" w:line="352" w:lineRule="auto"/>
        <w:ind w:firstLine="709"/>
        <w:jc w:val="both"/>
        <w:rPr>
          <w:rFonts w:ascii="Times New Roman" w:hAnsi="Times New Roman"/>
          <w:sz w:val="26"/>
          <w:szCs w:val="20"/>
        </w:rPr>
      </w:pPr>
      <w:r w:rsidRPr="00951A4E">
        <w:rPr>
          <w:rFonts w:ascii="Times New Roman" w:hAnsi="Times New Roman"/>
          <w:sz w:val="26"/>
          <w:szCs w:val="20"/>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0A20B4" w:rsidRPr="00951A4E" w:rsidRDefault="000A20B4" w:rsidP="000A20B4">
      <w:pPr>
        <w:widowControl w:val="0"/>
        <w:spacing w:after="0" w:line="352" w:lineRule="auto"/>
        <w:ind w:firstLine="709"/>
        <w:jc w:val="both"/>
        <w:rPr>
          <w:rFonts w:ascii="Times New Roman" w:hAnsi="Times New Roman"/>
          <w:sz w:val="26"/>
          <w:szCs w:val="26"/>
        </w:rPr>
      </w:pPr>
      <w:r w:rsidRPr="00951A4E">
        <w:rPr>
          <w:rFonts w:ascii="Times New Roman" w:hAnsi="Times New Roman"/>
          <w:sz w:val="26"/>
          <w:szCs w:val="26"/>
        </w:rPr>
        <w:t xml:space="preserve">Демографическая ситуация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на первую очередь (2020 год) и расчетный срок (2030 год), характеризуется продолжающимся процессом убыли населения, что является следствием превышения числа умерших над числом родившихся и оттоком трудоспособного населения в городские населенные пункты.</w:t>
      </w:r>
    </w:p>
    <w:p w:rsidR="000A20B4" w:rsidRPr="00951A4E" w:rsidRDefault="000A20B4" w:rsidP="000A20B4">
      <w:pPr>
        <w:widowControl w:val="0"/>
        <w:autoSpaceDE w:val="0"/>
        <w:autoSpaceDN w:val="0"/>
        <w:adjustRightInd w:val="0"/>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br w:type="page"/>
      </w:r>
      <w:r w:rsidRPr="00951A4E">
        <w:rPr>
          <w:rFonts w:ascii="Times New Roman" w:hAnsi="Times New Roman"/>
          <w:sz w:val="26"/>
          <w:szCs w:val="26"/>
        </w:rPr>
        <w:lastRenderedPageBreak/>
        <w:t>Таблица 3</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2"/>
        <w:gridCol w:w="946"/>
        <w:gridCol w:w="945"/>
        <w:gridCol w:w="945"/>
        <w:gridCol w:w="945"/>
        <w:gridCol w:w="945"/>
        <w:gridCol w:w="945"/>
      </w:tblGrid>
      <w:tr w:rsidR="000A20B4" w:rsidRPr="00951A4E" w:rsidTr="006E5F3C">
        <w:trPr>
          <w:trHeight w:val="211"/>
          <w:tblHeader/>
          <w:jc w:val="center"/>
        </w:trPr>
        <w:tc>
          <w:tcPr>
            <w:tcW w:w="4262" w:type="dxa"/>
            <w:vMerge w:val="restart"/>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b/>
                <w:bCs/>
              </w:rPr>
              <w:t>Наименование</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ind w:left="-57" w:right="-57"/>
              <w:jc w:val="center"/>
              <w:rPr>
                <w:rFonts w:ascii="Times New Roman" w:hAnsi="Times New Roman"/>
                <w:b/>
                <w:bCs/>
              </w:rPr>
            </w:pPr>
            <w:r w:rsidRPr="00951A4E">
              <w:rPr>
                <w:rFonts w:ascii="Times New Roman" w:hAnsi="Times New Roman"/>
                <w:b/>
                <w:bCs/>
              </w:rPr>
              <w:t>Численность населения по годам (на 1 января), чел.</w:t>
            </w:r>
          </w:p>
        </w:tc>
      </w:tr>
      <w:tr w:rsidR="000A20B4" w:rsidRPr="00951A4E" w:rsidTr="006E5F3C">
        <w:trPr>
          <w:tblHeader/>
          <w:jc w:val="center"/>
        </w:trPr>
        <w:tc>
          <w:tcPr>
            <w:tcW w:w="4262" w:type="dxa"/>
            <w:vMerge/>
            <w:vAlign w:val="center"/>
          </w:tcPr>
          <w:p w:rsidR="000A20B4" w:rsidRPr="00951A4E" w:rsidRDefault="000A20B4" w:rsidP="006E5F3C">
            <w:pPr>
              <w:spacing w:after="0" w:line="240" w:lineRule="auto"/>
              <w:rPr>
                <w:rFonts w:ascii="Times New Roman" w:hAnsi="Times New Roman"/>
              </w:rPr>
            </w:pPr>
          </w:p>
        </w:tc>
        <w:tc>
          <w:tcPr>
            <w:tcW w:w="3781" w:type="dxa"/>
            <w:gridSpan w:val="4"/>
            <w:vAlign w:val="center"/>
          </w:tcPr>
          <w:p w:rsidR="000A20B4" w:rsidRPr="00951A4E" w:rsidRDefault="000A20B4" w:rsidP="006E5F3C">
            <w:pPr>
              <w:pStyle w:val="ConsNormal"/>
              <w:spacing w:line="288" w:lineRule="auto"/>
              <w:ind w:left="-85" w:right="-85" w:firstLine="0"/>
              <w:jc w:val="center"/>
              <w:rPr>
                <w:rFonts w:ascii="Times New Roman" w:hAnsi="Times New Roman" w:cs="Times New Roman"/>
                <w:b/>
                <w:bCs/>
                <w:spacing w:val="-2"/>
                <w:sz w:val="22"/>
                <w:szCs w:val="22"/>
              </w:rPr>
            </w:pPr>
            <w:r w:rsidRPr="00951A4E">
              <w:rPr>
                <w:rFonts w:ascii="Times New Roman" w:hAnsi="Times New Roman" w:cs="Times New Roman"/>
                <w:b/>
                <w:bCs/>
                <w:sz w:val="22"/>
                <w:szCs w:val="22"/>
              </w:rPr>
              <w:t>фактическая</w:t>
            </w:r>
          </w:p>
        </w:tc>
        <w:tc>
          <w:tcPr>
            <w:tcW w:w="1890" w:type="dxa"/>
            <w:gridSpan w:val="2"/>
            <w:vAlign w:val="center"/>
          </w:tcPr>
          <w:p w:rsidR="000A20B4" w:rsidRPr="00951A4E" w:rsidRDefault="000A20B4" w:rsidP="006E5F3C">
            <w:pPr>
              <w:pStyle w:val="ConsNormal"/>
              <w:spacing w:line="288" w:lineRule="auto"/>
              <w:ind w:left="-85" w:right="-85" w:firstLine="0"/>
              <w:jc w:val="center"/>
              <w:rPr>
                <w:rFonts w:ascii="Times New Roman Полужирный" w:hAnsi="Times New Roman Полужирный" w:cs="Times New Roman"/>
                <w:b/>
                <w:bCs/>
                <w:spacing w:val="-6"/>
                <w:sz w:val="22"/>
                <w:szCs w:val="22"/>
              </w:rPr>
            </w:pPr>
            <w:r w:rsidRPr="00951A4E">
              <w:rPr>
                <w:rFonts w:ascii="Times New Roman Полужирный" w:hAnsi="Times New Roman Полужирный" w:cs="Times New Roman"/>
                <w:b/>
                <w:bCs/>
                <w:spacing w:val="-6"/>
                <w:sz w:val="22"/>
                <w:szCs w:val="22"/>
              </w:rPr>
              <w:t>перспективная</w:t>
            </w:r>
          </w:p>
        </w:tc>
      </w:tr>
      <w:tr w:rsidR="000A20B4" w:rsidRPr="00951A4E" w:rsidTr="006E5F3C">
        <w:trPr>
          <w:tblHeader/>
          <w:jc w:val="center"/>
        </w:trPr>
        <w:tc>
          <w:tcPr>
            <w:tcW w:w="4262" w:type="dxa"/>
            <w:vMerge/>
            <w:vAlign w:val="center"/>
          </w:tcPr>
          <w:p w:rsidR="000A20B4" w:rsidRPr="00951A4E" w:rsidRDefault="000A20B4" w:rsidP="006E5F3C">
            <w:pPr>
              <w:spacing w:after="0" w:line="240" w:lineRule="auto"/>
              <w:rPr>
                <w:rFonts w:ascii="Times New Roman" w:hAnsi="Times New Roman"/>
              </w:rPr>
            </w:pP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2012</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2013</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2014</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2015</w:t>
            </w:r>
          </w:p>
        </w:tc>
        <w:tc>
          <w:tcPr>
            <w:tcW w:w="945" w:type="dxa"/>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2020</w:t>
            </w:r>
          </w:p>
        </w:tc>
        <w:tc>
          <w:tcPr>
            <w:tcW w:w="945" w:type="dxa"/>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2030</w:t>
            </w:r>
          </w:p>
        </w:tc>
      </w:tr>
      <w:tr w:rsidR="000A20B4" w:rsidRPr="00951A4E" w:rsidTr="006E5F3C">
        <w:trPr>
          <w:jc w:val="center"/>
        </w:trPr>
        <w:tc>
          <w:tcPr>
            <w:tcW w:w="4262" w:type="dxa"/>
            <w:vAlign w:val="center"/>
          </w:tcPr>
          <w:p w:rsidR="000A20B4" w:rsidRPr="00951A4E" w:rsidRDefault="000A20B4" w:rsidP="006E5F3C">
            <w:pPr>
              <w:spacing w:after="0" w:line="240" w:lineRule="auto"/>
              <w:rPr>
                <w:rFonts w:ascii="Times New Roman" w:hAnsi="Times New Roman"/>
              </w:rPr>
            </w:pPr>
            <w:r w:rsidRPr="00951A4E">
              <w:rPr>
                <w:rFonts w:ascii="Times New Roman" w:hAnsi="Times New Roman"/>
              </w:rPr>
              <w:t>Численность населения Камчатского края</w:t>
            </w: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320 156</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320 549</w:t>
            </w:r>
          </w:p>
        </w:tc>
        <w:tc>
          <w:tcPr>
            <w:tcW w:w="945" w:type="dxa"/>
            <w:vAlign w:val="center"/>
          </w:tcPr>
          <w:p w:rsidR="000A20B4" w:rsidRPr="00951A4E" w:rsidRDefault="000A20B4" w:rsidP="006E5F3C">
            <w:pPr>
              <w:spacing w:after="0"/>
              <w:jc w:val="center"/>
              <w:rPr>
                <w:rFonts w:ascii="Times New Roman" w:hAnsi="Times New Roman"/>
              </w:rPr>
            </w:pPr>
            <w:r w:rsidRPr="00951A4E">
              <w:rPr>
                <w:rFonts w:ascii="Times New Roman" w:hAnsi="Times New Roman"/>
              </w:rPr>
              <w:t>319 864</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317 269</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318,0</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334,0</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rPr>
            </w:pPr>
            <w:r w:rsidRPr="00951A4E">
              <w:rPr>
                <w:rFonts w:ascii="Times New Roman" w:hAnsi="Times New Roman"/>
              </w:rPr>
              <w:t xml:space="preserve">Численность </w:t>
            </w:r>
            <w:r w:rsidR="000F32E2">
              <w:rPr>
                <w:rFonts w:ascii="Times New Roman" w:hAnsi="Times New Roman"/>
              </w:rPr>
              <w:t>городского</w:t>
            </w:r>
            <w:r w:rsidRPr="00951A4E">
              <w:rPr>
                <w:rFonts w:ascii="Times New Roman" w:hAnsi="Times New Roman"/>
              </w:rPr>
              <w:t xml:space="preserve"> </w:t>
            </w:r>
            <w:r w:rsidRPr="00951A4E">
              <w:rPr>
                <w:rFonts w:ascii="Times New Roman" w:hAnsi="Times New Roman"/>
                <w:spacing w:val="-2"/>
              </w:rPr>
              <w:t>населения,</w:t>
            </w: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72 085</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73 362</w:t>
            </w:r>
          </w:p>
        </w:tc>
        <w:tc>
          <w:tcPr>
            <w:tcW w:w="945" w:type="dxa"/>
            <w:vAlign w:val="center"/>
          </w:tcPr>
          <w:p w:rsidR="000A20B4" w:rsidRPr="00951A4E" w:rsidRDefault="000A20B4" w:rsidP="006E5F3C">
            <w:pPr>
              <w:spacing w:after="0"/>
              <w:jc w:val="center"/>
              <w:rPr>
                <w:rFonts w:ascii="Times New Roman" w:hAnsi="Times New Roman"/>
              </w:rPr>
            </w:pPr>
            <w:r w:rsidRPr="00951A4E">
              <w:rPr>
                <w:rFonts w:ascii="Times New Roman" w:hAnsi="Times New Roman"/>
              </w:rPr>
              <w:t>72 339</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71 328</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70,0</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67,0</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b/>
                <w:i/>
              </w:rPr>
            </w:pPr>
            <w:r w:rsidRPr="00951A4E">
              <w:rPr>
                <w:rFonts w:ascii="Times New Roman" w:hAnsi="Times New Roman"/>
                <w:b/>
                <w:i/>
              </w:rPr>
              <w:t>в том числе по сельским поседениям:</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691</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692</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Анавгайское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539</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543</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531</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Эссовское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1 982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1 924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1 912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1 894 </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Корякское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3 635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3 629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Начикинское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1 316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1 321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1 312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1 301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Николаевское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2 701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2 703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2 683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2 724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Новоавачинское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3 601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3 770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3 793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3 749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Новолесновское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1 708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1 710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1 699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1 677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Паратунское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3 647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3 674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3 657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Пионерское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3 670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3 865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3 932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3 854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Раздольненское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2 793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2 765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2 736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2 771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665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635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598</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572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151</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140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126</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116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335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324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319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310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105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80</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74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679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659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645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639</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Мильковский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Атласовское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1 309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1 259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1 204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Мильковское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9 079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8 968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8 821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8 717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487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472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468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423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457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1 631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1 597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1 494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1 423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749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728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693</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281</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247</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Таловка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Крутогоровское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390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375</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lastRenderedPageBreak/>
              <w:t xml:space="preserve">Соболевское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1 783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1 773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1 737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1 721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Устьевое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235</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402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522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1 673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1 665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1 587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925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938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902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880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151</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ind w:right="-85"/>
              <w:rPr>
                <w:rFonts w:ascii="Times New Roman" w:hAnsi="Times New Roman"/>
                <w:i/>
                <w:spacing w:val="-10"/>
              </w:rPr>
            </w:pPr>
            <w:r w:rsidRPr="00951A4E">
              <w:rPr>
                <w:rFonts w:ascii="Times New Roman" w:hAnsi="Times New Roman"/>
                <w:i/>
                <w:spacing w:val="-10"/>
              </w:rPr>
              <w:t>Усть-Большерецкий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Cs/>
                <w:i/>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Апачинское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1 041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1 033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1 018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994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Запорожское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588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Кавалерское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852</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845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828</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2 081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2 060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2 047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1 998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i/>
                <w:spacing w:val="-4"/>
              </w:rPr>
            </w:pPr>
            <w:r w:rsidRPr="00951A4E">
              <w:rPr>
                <w:rFonts w:ascii="Times New Roman" w:hAnsi="Times New Roman"/>
                <w:i/>
                <w:spacing w:val="-4"/>
              </w:rPr>
              <w:t>Усть-Камчатский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Cs/>
                <w:i/>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Ключевское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5 587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5 347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5 122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5 011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1 334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1 296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1 231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1 225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4 575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4 412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4 281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4 126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bl>
    <w:p w:rsidR="000A20B4" w:rsidRPr="00951A4E" w:rsidRDefault="000A20B4" w:rsidP="000A20B4">
      <w:pPr>
        <w:widowControl w:val="0"/>
        <w:autoSpaceDE w:val="0"/>
        <w:autoSpaceDN w:val="0"/>
        <w:adjustRightInd w:val="0"/>
        <w:spacing w:before="120" w:after="0" w:line="264" w:lineRule="auto"/>
        <w:ind w:firstLine="709"/>
        <w:jc w:val="both"/>
        <w:rPr>
          <w:rFonts w:ascii="Times New Roman" w:hAnsi="Times New Roman"/>
          <w:lang w:eastAsia="ar-SA"/>
        </w:rPr>
      </w:pPr>
      <w:r w:rsidRPr="00951A4E">
        <w:rPr>
          <w:rFonts w:ascii="Times New Roman" w:hAnsi="Times New Roman"/>
          <w:lang w:eastAsia="ar-SA"/>
        </w:rPr>
        <w:t xml:space="preserve">* Перспективная численность населения </w:t>
      </w:r>
      <w:r w:rsidR="000F32E2">
        <w:rPr>
          <w:rFonts w:ascii="Times New Roman" w:hAnsi="Times New Roman"/>
          <w:lang w:eastAsia="ar-SA"/>
        </w:rPr>
        <w:t>городского</w:t>
      </w:r>
      <w:r w:rsidRPr="00951A4E">
        <w:rPr>
          <w:rFonts w:ascii="Times New Roman" w:hAnsi="Times New Roman"/>
          <w:lang w:eastAsia="ar-SA"/>
        </w:rPr>
        <w:t xml:space="preserve"> поселения определяется с учетом динамики демографического развития поселения.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lang w:eastAsia="ar-SA"/>
        </w:rPr>
      </w:pP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lang w:eastAsia="ar-SA"/>
        </w:rPr>
      </w:pPr>
      <w:r w:rsidRPr="00951A4E">
        <w:rPr>
          <w:rFonts w:ascii="Times New Roman" w:hAnsi="Times New Roman"/>
          <w:sz w:val="26"/>
          <w:szCs w:val="26"/>
          <w:lang w:eastAsia="ar-SA"/>
        </w:rPr>
        <w:t xml:space="preserve">На момент подготовки (корректировки) генерального плана </w:t>
      </w:r>
      <w:r w:rsidR="000F32E2">
        <w:rPr>
          <w:rFonts w:ascii="Times New Roman" w:hAnsi="Times New Roman"/>
          <w:sz w:val="26"/>
          <w:szCs w:val="26"/>
          <w:lang w:eastAsia="ar-SA"/>
        </w:rPr>
        <w:t>городского</w:t>
      </w:r>
      <w:r w:rsidRPr="00951A4E">
        <w:rPr>
          <w:rFonts w:ascii="Times New Roman" w:hAnsi="Times New Roman"/>
          <w:sz w:val="26"/>
          <w:szCs w:val="26"/>
          <w:lang w:eastAsia="ar-SA"/>
        </w:rPr>
        <w:t xml:space="preserve"> поселения расчет осуществляется по удельным показателям (на 1 чел., 1000 чел., 10000 чел.) с учетом фактической численности населения </w:t>
      </w:r>
      <w:r w:rsidR="000F32E2">
        <w:rPr>
          <w:rFonts w:ascii="Times New Roman" w:hAnsi="Times New Roman"/>
          <w:sz w:val="26"/>
          <w:szCs w:val="26"/>
          <w:lang w:eastAsia="ar-SA"/>
        </w:rPr>
        <w:t>городского</w:t>
      </w:r>
      <w:r w:rsidRPr="00951A4E">
        <w:rPr>
          <w:rFonts w:ascii="Times New Roman" w:hAnsi="Times New Roman"/>
          <w:sz w:val="26"/>
          <w:szCs w:val="26"/>
          <w:lang w:eastAsia="ar-SA"/>
        </w:rPr>
        <w:t xml:space="preserve"> поселения.</w:t>
      </w:r>
    </w:p>
    <w:p w:rsidR="000A20B4" w:rsidRPr="00951A4E" w:rsidRDefault="000A20B4" w:rsidP="000A20B4">
      <w:pPr>
        <w:widowControl w:val="0"/>
        <w:tabs>
          <w:tab w:val="left" w:pos="8732"/>
        </w:tabs>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При определении расчетных показателей в местных нормативах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учитываются сельские населенные пункты, входящие в его состав, которые в зависимости от численности населения подразделяются на группы в соответствии с таблицей 4.</w:t>
      </w:r>
    </w:p>
    <w:p w:rsidR="000A20B4" w:rsidRPr="00951A4E" w:rsidRDefault="000A20B4" w:rsidP="000A20B4">
      <w:pPr>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4</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3346"/>
        <w:gridCol w:w="6720"/>
      </w:tblGrid>
      <w:tr w:rsidR="000A20B4" w:rsidRPr="00951A4E" w:rsidTr="006E5F3C">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 xml:space="preserve">Группы </w:t>
            </w:r>
          </w:p>
        </w:tc>
        <w:tc>
          <w:tcPr>
            <w:tcW w:w="6720" w:type="dxa"/>
            <w:tcBorders>
              <w:top w:val="single" w:sz="4" w:space="0" w:color="auto"/>
              <w:left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Население (тысяч человек)</w:t>
            </w:r>
          </w:p>
        </w:tc>
      </w:tr>
      <w:tr w:rsidR="000A20B4" w:rsidRPr="00951A4E" w:rsidTr="006E5F3C">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 xml:space="preserve">Крупнейшие </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bCs/>
              </w:rPr>
            </w:pPr>
          </w:p>
        </w:tc>
      </w:tr>
      <w:tr w:rsidR="000A20B4" w:rsidRPr="00951A4E" w:rsidTr="006E5F3C">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Крупные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Cs/>
              </w:rPr>
            </w:pPr>
            <w:r w:rsidRPr="00951A4E">
              <w:rPr>
                <w:rFonts w:ascii="Times New Roman" w:hAnsi="Times New Roman"/>
                <w:bCs/>
              </w:rPr>
              <w:t>Свыше 5</w:t>
            </w:r>
          </w:p>
        </w:tc>
      </w:tr>
      <w:tr w:rsidR="000A20B4" w:rsidRPr="00951A4E" w:rsidTr="006E5F3C">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Cs/>
              </w:rPr>
            </w:pP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Cs/>
              </w:rPr>
            </w:pPr>
            <w:r w:rsidRPr="00951A4E">
              <w:rPr>
                <w:rFonts w:ascii="Times New Roman" w:hAnsi="Times New Roman"/>
                <w:bCs/>
              </w:rPr>
              <w:t>Свыше 3 до 5</w:t>
            </w:r>
          </w:p>
        </w:tc>
      </w:tr>
      <w:tr w:rsidR="000A20B4" w:rsidRPr="00951A4E" w:rsidTr="006E5F3C">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Большие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1 до 3</w:t>
            </w:r>
          </w:p>
        </w:tc>
      </w:tr>
      <w:tr w:rsidR="000A20B4" w:rsidRPr="00951A4E" w:rsidTr="006E5F3C">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Средние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0,2 до 1</w:t>
            </w:r>
          </w:p>
        </w:tc>
      </w:tr>
      <w:tr w:rsidR="000A20B4" w:rsidRPr="00951A4E" w:rsidTr="006E5F3C">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lang w:val="en-US"/>
              </w:rPr>
            </w:pPr>
            <w:r w:rsidRPr="00951A4E">
              <w:rPr>
                <w:rFonts w:ascii="Times New Roman" w:hAnsi="Times New Roman"/>
                <w:bCs/>
              </w:rPr>
              <w:t>Малые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0,05 до 0,2</w:t>
            </w:r>
          </w:p>
        </w:tc>
      </w:tr>
      <w:tr w:rsidR="000A20B4" w:rsidRPr="00951A4E" w:rsidTr="006E5F3C">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Cs/>
                <w:lang w:val="en-US"/>
              </w:rPr>
            </w:pPr>
          </w:p>
        </w:tc>
        <w:tc>
          <w:tcPr>
            <w:tcW w:w="6720" w:type="dxa"/>
            <w:tcBorders>
              <w:top w:val="single" w:sz="4" w:space="0" w:color="auto"/>
              <w:left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До 0,05</w:t>
            </w:r>
          </w:p>
        </w:tc>
      </w:tr>
    </w:tbl>
    <w:p w:rsidR="000A20B4" w:rsidRPr="00951A4E" w:rsidRDefault="000A20B4" w:rsidP="000A20B4">
      <w:pPr>
        <w:widowControl w:val="0"/>
        <w:adjustRightInd w:val="0"/>
        <w:spacing w:after="0" w:line="360" w:lineRule="auto"/>
        <w:ind w:firstLine="709"/>
        <w:jc w:val="both"/>
        <w:rPr>
          <w:rFonts w:ascii="Times New Roman" w:hAnsi="Times New Roman"/>
          <w:sz w:val="26"/>
          <w:szCs w:val="26"/>
        </w:rPr>
      </w:pPr>
    </w:p>
    <w:p w:rsidR="000A20B4" w:rsidRPr="00951A4E" w:rsidRDefault="000A20B4" w:rsidP="000A20B4">
      <w:pPr>
        <w:widowControl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Сельские поселения в составе муниципального района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5.</w:t>
      </w:r>
    </w:p>
    <w:p w:rsidR="000A20B4" w:rsidRPr="00951A4E" w:rsidRDefault="000A20B4" w:rsidP="000A20B4">
      <w:pPr>
        <w:widowControl w:val="0"/>
        <w:adjustRightInd w:val="0"/>
        <w:spacing w:before="120" w:after="0" w:line="240" w:lineRule="auto"/>
        <w:ind w:firstLine="709"/>
        <w:jc w:val="right"/>
        <w:rPr>
          <w:rFonts w:ascii="Times New Roman" w:hAnsi="Times New Roman"/>
          <w:sz w:val="26"/>
          <w:szCs w:val="26"/>
          <w:shd w:val="clear" w:color="auto" w:fill="FFFFFF"/>
        </w:rPr>
      </w:pPr>
      <w:r w:rsidRPr="00951A4E">
        <w:rPr>
          <w:rFonts w:ascii="Times New Roman" w:hAnsi="Times New Roman"/>
          <w:sz w:val="26"/>
          <w:szCs w:val="26"/>
          <w:shd w:val="clear" w:color="auto" w:fill="FFFFFF"/>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80"/>
        <w:gridCol w:w="2481"/>
      </w:tblGrid>
      <w:tr w:rsidR="000A20B4" w:rsidRPr="00951A4E" w:rsidTr="006E5F3C">
        <w:trPr>
          <w:trHeight w:val="312"/>
          <w:tblHeader/>
          <w:jc w:val="center"/>
        </w:trPr>
        <w:tc>
          <w:tcPr>
            <w:tcW w:w="3652" w:type="dxa"/>
            <w:shd w:val="clear" w:color="auto" w:fill="auto"/>
            <w:vAlign w:val="center"/>
          </w:tcPr>
          <w:p w:rsidR="000A20B4" w:rsidRPr="00951A4E" w:rsidRDefault="000A20B4" w:rsidP="006E5F3C">
            <w:pPr>
              <w:adjustRightInd w:val="0"/>
              <w:spacing w:after="0" w:line="264" w:lineRule="auto"/>
              <w:jc w:val="center"/>
              <w:rPr>
                <w:rFonts w:ascii="Times New Roman" w:hAnsi="Times New Roman"/>
                <w:b/>
                <w:bCs/>
                <w:spacing w:val="-2"/>
              </w:rPr>
            </w:pPr>
            <w:r w:rsidRPr="00951A4E">
              <w:rPr>
                <w:rFonts w:ascii="Times New Roman" w:hAnsi="Times New Roman"/>
                <w:b/>
                <w:bCs/>
                <w:spacing w:val="-2"/>
              </w:rPr>
              <w:t>Зона (внутрикраевой макрорайон)</w:t>
            </w:r>
          </w:p>
        </w:tc>
        <w:tc>
          <w:tcPr>
            <w:tcW w:w="6361" w:type="dxa"/>
            <w:gridSpan w:val="2"/>
            <w:shd w:val="clear" w:color="auto" w:fill="auto"/>
            <w:vAlign w:val="center"/>
          </w:tcPr>
          <w:p w:rsidR="000A20B4" w:rsidRPr="00951A4E" w:rsidRDefault="000A20B4" w:rsidP="006E5F3C">
            <w:pPr>
              <w:adjustRightInd w:val="0"/>
              <w:spacing w:after="0" w:line="264" w:lineRule="auto"/>
              <w:jc w:val="center"/>
              <w:rPr>
                <w:rFonts w:ascii="Times New Roman" w:hAnsi="Times New Roman"/>
                <w:b/>
                <w:bCs/>
                <w:spacing w:val="-2"/>
              </w:rPr>
            </w:pPr>
            <w:r w:rsidRPr="00951A4E">
              <w:rPr>
                <w:rFonts w:ascii="Times New Roman" w:hAnsi="Times New Roman"/>
                <w:b/>
                <w:bCs/>
                <w:spacing w:val="-2"/>
              </w:rPr>
              <w:t>Наименования сельских поселений</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А</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(Южный макрорайон)</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rPr>
              <w:t>в составе Елизовского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Корякское;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Начикинское;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Николаевское;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Новоавачинское;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Новолесновское;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Паратунское;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Пионерское; </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Раздольненское;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rPr>
              <w:t>в составе Соболевского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Крутогоровское;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Соболевское; </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Устьевое;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Усть-Большерецкого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Апачинское;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Запорожское;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Кавалерское;</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Усть-Большерецкое;</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Б</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bCs/>
              </w:rPr>
              <w:t>Центральный макрорайон)</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w:t>
            </w:r>
            <w:r w:rsidRPr="00951A4E">
              <w:rPr>
                <w:rFonts w:ascii="Times New Roman" w:hAnsi="Times New Roman"/>
                <w:snapToGrid w:val="0"/>
              </w:rPr>
              <w:t xml:space="preserve"> Алеутского </w:t>
            </w:r>
            <w:r w:rsidRPr="00951A4E">
              <w:rPr>
                <w:rFonts w:ascii="Times New Roman" w:hAnsi="Times New Roman"/>
              </w:rPr>
              <w:t>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w:t>
            </w:r>
            <w:r w:rsidRPr="00951A4E">
              <w:rPr>
                <w:rFonts w:ascii="Times New Roman" w:hAnsi="Times New Roman"/>
              </w:rPr>
              <w:t>Никольское;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Быстринского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Анавгайское;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Эссовское;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Мильковского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Атласовское;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Мильковское;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Усть-Камчатского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Ключевское;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Козыревское;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Усть-Камчатское;</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В</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rPr>
              <w:t>макрорайон Северный-1</w:t>
            </w:r>
            <w:r w:rsidRPr="00951A4E">
              <w:rPr>
                <w:rFonts w:ascii="Times New Roman" w:hAnsi="Times New Roman"/>
                <w:bCs/>
                <w:spacing w:val="-2"/>
              </w:rPr>
              <w:t>)</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Карагинского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Ивашка;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Ильпырское;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Карага;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Кострома;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Тымлат;</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Тигильского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Воямполка;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Ковран;</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Лесная;</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Седанка;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Тигиль;</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Хайрюзово;</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Усть-Хайрюзово;</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Г</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rPr>
              <w:t>макрорайон Северный-2</w:t>
            </w:r>
            <w:r w:rsidRPr="00951A4E">
              <w:rPr>
                <w:rFonts w:ascii="Times New Roman" w:hAnsi="Times New Roman"/>
                <w:bCs/>
                <w:spacing w:val="-2"/>
              </w:rPr>
              <w:t>)</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Олюторского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Апука;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Ачайваям;</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Вывенка;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Тиличики;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Средние Пахачи;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Пахачи;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lastRenderedPageBreak/>
              <w:t>- село Хаилино;</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Пенжинского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Аянка;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Каменское;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Манилы;</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Слаутное;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Таловка.</w:t>
            </w:r>
          </w:p>
        </w:tc>
      </w:tr>
    </w:tbl>
    <w:p w:rsidR="000A20B4" w:rsidRPr="00951A4E" w:rsidRDefault="000A20B4" w:rsidP="000A20B4">
      <w:pPr>
        <w:widowControl w:val="0"/>
        <w:adjustRightInd w:val="0"/>
        <w:spacing w:after="0" w:line="239" w:lineRule="auto"/>
        <w:ind w:firstLine="709"/>
        <w:jc w:val="both"/>
        <w:rPr>
          <w:rFonts w:ascii="Times New Roman" w:hAnsi="Times New Roman"/>
          <w:sz w:val="24"/>
          <w:szCs w:val="24"/>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sz w:val="26"/>
          <w:szCs w:val="26"/>
        </w:rPr>
      </w:pPr>
      <w:r w:rsidRPr="00951A4E">
        <w:rPr>
          <w:rFonts w:ascii="Times New Roman" w:hAnsi="Times New Roman"/>
          <w:sz w:val="26"/>
          <w:szCs w:val="26"/>
        </w:rPr>
        <w:t>Типологическая характеристика сельских поселений Камчатского края по численности населения, значению в системе расселения и другим характеристикам приведена в таблице 6.</w:t>
      </w:r>
    </w:p>
    <w:p w:rsidR="000A20B4" w:rsidRPr="00951A4E" w:rsidRDefault="000A20B4" w:rsidP="000A20B4">
      <w:pPr>
        <w:widowControl w:val="0"/>
        <w:tabs>
          <w:tab w:val="left" w:pos="10630"/>
        </w:tabs>
        <w:autoSpaceDE w:val="0"/>
        <w:autoSpaceDN w:val="0"/>
        <w:adjustRightInd w:val="0"/>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Структура и типология центров и объектов обслуживания приведена в таблице 7.</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r w:rsidRPr="00951A4E">
        <w:rPr>
          <w:rFonts w:ascii="Times New Roman" w:hAnsi="Times New Roman"/>
          <w:bCs/>
          <w:spacing w:val="-2"/>
          <w:sz w:val="26"/>
          <w:szCs w:val="26"/>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951A4E">
        <w:rPr>
          <w:rFonts w:ascii="Times New Roman" w:hAnsi="Times New Roman"/>
          <w:sz w:val="26"/>
          <w:szCs w:val="26"/>
        </w:rPr>
        <w:t>Историко-культурный потенциал сельских поселений</w:t>
      </w:r>
      <w:r w:rsidRPr="00951A4E">
        <w:rPr>
          <w:rFonts w:ascii="Times New Roman" w:hAnsi="Times New Roman"/>
          <w:bCs/>
          <w:sz w:val="26"/>
          <w:szCs w:val="26"/>
        </w:rPr>
        <w:t xml:space="preserve"> Камчатского края</w:t>
      </w:r>
      <w:r w:rsidRPr="00951A4E">
        <w:rPr>
          <w:rFonts w:ascii="Times New Roman" w:hAnsi="Times New Roman"/>
          <w:sz w:val="26"/>
          <w:szCs w:val="26"/>
        </w:rPr>
        <w:t xml:space="preserve"> приведен в таблице 8.</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6"/>
          <w:szCs w:val="26"/>
        </w:rPr>
        <w:sectPr w:rsidR="000A20B4" w:rsidRPr="00951A4E" w:rsidSect="006E5F3C">
          <w:footerReference w:type="even" r:id="rId30"/>
          <w:footerReference w:type="default" r:id="rId31"/>
          <w:pgSz w:w="11906" w:h="16838" w:code="9"/>
          <w:pgMar w:top="1134" w:right="624" w:bottom="1134" w:left="1134" w:header="709" w:footer="709" w:gutter="0"/>
          <w:cols w:space="720"/>
        </w:sectPr>
      </w:pPr>
    </w:p>
    <w:p w:rsidR="000A20B4" w:rsidRPr="00951A4E" w:rsidRDefault="000A20B4" w:rsidP="000A20B4">
      <w:pPr>
        <w:widowControl w:val="0"/>
        <w:tabs>
          <w:tab w:val="left" w:pos="10630"/>
        </w:tabs>
        <w:autoSpaceDE w:val="0"/>
        <w:autoSpaceDN w:val="0"/>
        <w:adjustRightInd w:val="0"/>
        <w:spacing w:after="0" w:line="240" w:lineRule="auto"/>
        <w:jc w:val="right"/>
        <w:rPr>
          <w:rFonts w:ascii="Times New Roman" w:hAnsi="Times New Roman"/>
          <w:bCs/>
          <w:sz w:val="26"/>
          <w:szCs w:val="26"/>
        </w:rPr>
      </w:pPr>
      <w:r w:rsidRPr="00951A4E">
        <w:rPr>
          <w:rFonts w:ascii="Times New Roman" w:hAnsi="Times New Roman"/>
          <w:bCs/>
          <w:sz w:val="26"/>
          <w:szCs w:val="26"/>
        </w:rPr>
        <w:lastRenderedPageBreak/>
        <w:t>Таблица 6</w:t>
      </w:r>
    </w:p>
    <w:p w:rsidR="000A20B4" w:rsidRPr="00951A4E" w:rsidRDefault="000A20B4" w:rsidP="000A20B4">
      <w:pPr>
        <w:widowControl w:val="0"/>
        <w:tabs>
          <w:tab w:val="left" w:pos="10630"/>
        </w:tabs>
        <w:autoSpaceDE w:val="0"/>
        <w:autoSpaceDN w:val="0"/>
        <w:adjustRightInd w:val="0"/>
        <w:spacing w:after="120" w:line="240" w:lineRule="auto"/>
        <w:jc w:val="right"/>
        <w:rPr>
          <w:rFonts w:ascii="Times New Roman" w:hAnsi="Times New Roman"/>
          <w:bCs/>
          <w:sz w:val="26"/>
          <w:szCs w:val="26"/>
        </w:rPr>
      </w:pPr>
    </w:p>
    <w:p w:rsidR="000A20B4" w:rsidRPr="00951A4E" w:rsidRDefault="000A20B4" w:rsidP="000A20B4">
      <w:pPr>
        <w:widowControl w:val="0"/>
        <w:autoSpaceDE w:val="0"/>
        <w:autoSpaceDN w:val="0"/>
        <w:adjustRightInd w:val="0"/>
        <w:spacing w:after="80" w:line="360" w:lineRule="auto"/>
        <w:ind w:firstLine="709"/>
        <w:jc w:val="center"/>
        <w:rPr>
          <w:rFonts w:ascii="Times New Roman" w:hAnsi="Times New Roman"/>
          <w:sz w:val="26"/>
          <w:szCs w:val="26"/>
        </w:rPr>
      </w:pPr>
      <w:r w:rsidRPr="00951A4E">
        <w:rPr>
          <w:rFonts w:ascii="Times New Roman" w:hAnsi="Times New Roman"/>
          <w:b/>
          <w:sz w:val="26"/>
          <w:szCs w:val="26"/>
        </w:rPr>
        <w:t>Типологическая характеристика сельских поселений Камчатского края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543"/>
        <w:gridCol w:w="543"/>
        <w:gridCol w:w="543"/>
        <w:gridCol w:w="543"/>
        <w:gridCol w:w="1290"/>
        <w:gridCol w:w="1290"/>
        <w:gridCol w:w="1802"/>
        <w:gridCol w:w="1059"/>
        <w:gridCol w:w="850"/>
        <w:gridCol w:w="1290"/>
        <w:gridCol w:w="435"/>
        <w:gridCol w:w="435"/>
        <w:gridCol w:w="435"/>
        <w:gridCol w:w="435"/>
      </w:tblGrid>
      <w:tr w:rsidR="000A20B4" w:rsidRPr="00951A4E" w:rsidTr="006E5F3C">
        <w:trPr>
          <w:trHeight w:val="407"/>
          <w:tblHeader/>
          <w:jc w:val="center"/>
        </w:trPr>
        <w:tc>
          <w:tcPr>
            <w:tcW w:w="3103" w:type="dxa"/>
            <w:vMerge w:val="restart"/>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Наименование</w:t>
            </w:r>
          </w:p>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поселения</w:t>
            </w:r>
          </w:p>
        </w:tc>
        <w:tc>
          <w:tcPr>
            <w:tcW w:w="2172" w:type="dxa"/>
            <w:gridSpan w:val="4"/>
            <w:vAlign w:val="center"/>
          </w:tcPr>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По численности</w:t>
            </w:r>
          </w:p>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населения</w:t>
            </w:r>
          </w:p>
        </w:tc>
        <w:tc>
          <w:tcPr>
            <w:tcW w:w="7581" w:type="dxa"/>
            <w:gridSpan w:val="6"/>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Роль в системе расселения</w:t>
            </w:r>
          </w:p>
        </w:tc>
        <w:tc>
          <w:tcPr>
            <w:tcW w:w="1740" w:type="dxa"/>
            <w:gridSpan w:val="4"/>
            <w:vMerge w:val="restart"/>
            <w:vAlign w:val="center"/>
          </w:tcPr>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Зона</w:t>
            </w:r>
          </w:p>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экономического макрорайонирования</w:t>
            </w:r>
          </w:p>
        </w:tc>
      </w:tr>
      <w:tr w:rsidR="000A20B4" w:rsidRPr="00951A4E" w:rsidTr="006E5F3C">
        <w:trPr>
          <w:trHeight w:val="212"/>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крупные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большие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средние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малые</w:t>
            </w:r>
          </w:p>
        </w:tc>
        <w:tc>
          <w:tcPr>
            <w:tcW w:w="2580" w:type="dxa"/>
            <w:gridSpan w:val="2"/>
            <w:vAlign w:val="center"/>
          </w:tcPr>
          <w:p w:rsidR="000A20B4" w:rsidRPr="00951A4E" w:rsidRDefault="000A20B4" w:rsidP="006E5F3C">
            <w:pPr>
              <w:spacing w:after="0" w:line="240" w:lineRule="auto"/>
              <w:ind w:left="-57" w:right="-57"/>
              <w:jc w:val="center"/>
              <w:rPr>
                <w:rFonts w:ascii="Times New Roman" w:hAnsi="Times New Roman"/>
              </w:rPr>
            </w:pPr>
            <w:r w:rsidRPr="00951A4E">
              <w:rPr>
                <w:rFonts w:ascii="Times New Roman" w:hAnsi="Times New Roman"/>
              </w:rPr>
              <w:t>административный центр</w:t>
            </w:r>
          </w:p>
        </w:tc>
        <w:tc>
          <w:tcPr>
            <w:tcW w:w="5001" w:type="dxa"/>
            <w:gridSpan w:val="4"/>
            <w:vAlign w:val="center"/>
          </w:tcPr>
          <w:p w:rsidR="000A20B4" w:rsidRPr="00951A4E" w:rsidRDefault="000A20B4" w:rsidP="006E5F3C">
            <w:pPr>
              <w:spacing w:after="0" w:line="240" w:lineRule="auto"/>
              <w:ind w:left="-57" w:right="-57"/>
              <w:jc w:val="center"/>
              <w:rPr>
                <w:rFonts w:ascii="Times New Roman" w:hAnsi="Times New Roman"/>
              </w:rPr>
            </w:pPr>
            <w:r w:rsidRPr="00951A4E">
              <w:rPr>
                <w:rFonts w:ascii="Times New Roman" w:hAnsi="Times New Roman"/>
              </w:rPr>
              <w:t>центр обслуживания</w:t>
            </w:r>
          </w:p>
        </w:tc>
        <w:tc>
          <w:tcPr>
            <w:tcW w:w="1740" w:type="dxa"/>
            <w:gridSpan w:val="4"/>
            <w:vMerge/>
            <w:vAlign w:val="center"/>
          </w:tcPr>
          <w:p w:rsidR="000A20B4" w:rsidRPr="00951A4E" w:rsidRDefault="000A20B4" w:rsidP="006E5F3C">
            <w:pPr>
              <w:spacing w:after="0" w:line="240" w:lineRule="auto"/>
              <w:ind w:left="-57" w:right="-57"/>
              <w:jc w:val="center"/>
              <w:rPr>
                <w:rFonts w:ascii="Times New Roman" w:hAnsi="Times New Roman"/>
                <w:spacing w:val="-2"/>
              </w:rPr>
            </w:pPr>
          </w:p>
        </w:tc>
      </w:tr>
      <w:tr w:rsidR="000A20B4" w:rsidRPr="00951A4E" w:rsidTr="006E5F3C">
        <w:trPr>
          <w:trHeight w:val="273"/>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краевой</w:t>
            </w: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муниципального района</w:t>
            </w:r>
          </w:p>
        </w:tc>
        <w:tc>
          <w:tcPr>
            <w:tcW w:w="1802"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краевой опорный (межрегиональный)</w:t>
            </w:r>
          </w:p>
        </w:tc>
        <w:tc>
          <w:tcPr>
            <w:tcW w:w="1059" w:type="dxa"/>
            <w:vMerge w:val="restart"/>
            <w:vAlign w:val="center"/>
          </w:tcPr>
          <w:p w:rsidR="000A20B4" w:rsidRPr="00951A4E" w:rsidRDefault="000A20B4" w:rsidP="006E5F3C">
            <w:pPr>
              <w:spacing w:after="0" w:line="240" w:lineRule="auto"/>
              <w:ind w:left="-57" w:right="-57"/>
              <w:jc w:val="center"/>
              <w:rPr>
                <w:rFonts w:ascii="Times New Roman" w:hAnsi="Times New Roman"/>
                <w:spacing w:val="-3"/>
              </w:rPr>
            </w:pPr>
            <w:r w:rsidRPr="00951A4E">
              <w:rPr>
                <w:rFonts w:ascii="Times New Roman" w:hAnsi="Times New Roman"/>
                <w:spacing w:val="-3"/>
              </w:rPr>
              <w:t>межрайонный</w:t>
            </w:r>
          </w:p>
        </w:tc>
        <w:tc>
          <w:tcPr>
            <w:tcW w:w="850" w:type="dxa"/>
            <w:vMerge w:val="restart"/>
            <w:vAlign w:val="center"/>
          </w:tcPr>
          <w:p w:rsidR="000A20B4" w:rsidRPr="00951A4E" w:rsidRDefault="000A20B4" w:rsidP="006E5F3C">
            <w:pPr>
              <w:spacing w:after="0" w:line="240" w:lineRule="auto"/>
              <w:jc w:val="center"/>
              <w:rPr>
                <w:rFonts w:ascii="Times New Roman" w:hAnsi="Times New Roman"/>
                <w:spacing w:val="-2"/>
              </w:rPr>
            </w:pPr>
            <w:r w:rsidRPr="00951A4E">
              <w:rPr>
                <w:rFonts w:ascii="Times New Roman" w:hAnsi="Times New Roman"/>
                <w:spacing w:val="-2"/>
              </w:rPr>
              <w:t>районный</w:t>
            </w: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4"/>
              </w:rPr>
            </w:pPr>
            <w:r w:rsidRPr="00951A4E">
              <w:rPr>
                <w:rFonts w:ascii="Times New Roman" w:hAnsi="Times New Roman"/>
                <w:spacing w:val="-4"/>
              </w:rPr>
              <w:t>городской, сельский, подцентр</w:t>
            </w:r>
          </w:p>
        </w:tc>
        <w:tc>
          <w:tcPr>
            <w:tcW w:w="1740" w:type="dxa"/>
            <w:gridSpan w:val="4"/>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r>
      <w:tr w:rsidR="000A20B4" w:rsidRPr="00951A4E" w:rsidTr="006E5F3C">
        <w:trPr>
          <w:trHeight w:val="382"/>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802"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059" w:type="dxa"/>
            <w:vMerge/>
            <w:vAlign w:val="center"/>
          </w:tcPr>
          <w:p w:rsidR="000A20B4" w:rsidRPr="00951A4E" w:rsidRDefault="000A20B4" w:rsidP="006E5F3C">
            <w:pPr>
              <w:spacing w:after="0" w:line="240" w:lineRule="auto"/>
              <w:ind w:left="-57" w:right="-57"/>
              <w:jc w:val="center"/>
              <w:rPr>
                <w:rFonts w:ascii="Times New Roman" w:hAnsi="Times New Roman"/>
                <w:spacing w:val="-3"/>
              </w:rPr>
            </w:pPr>
          </w:p>
        </w:tc>
        <w:tc>
          <w:tcPr>
            <w:tcW w:w="850" w:type="dxa"/>
            <w:vMerge/>
            <w:vAlign w:val="center"/>
          </w:tcPr>
          <w:p w:rsidR="000A20B4" w:rsidRPr="00951A4E" w:rsidRDefault="000A20B4" w:rsidP="006E5F3C">
            <w:pPr>
              <w:spacing w:after="0" w:line="240" w:lineRule="auto"/>
              <w:jc w:val="center"/>
              <w:rPr>
                <w:rFonts w:ascii="Times New Roman" w:hAnsi="Times New Roman"/>
                <w:spacing w:val="-2"/>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4"/>
              </w:rPr>
            </w:pPr>
          </w:p>
        </w:tc>
        <w:tc>
          <w:tcPr>
            <w:tcW w:w="43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А</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Б</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В</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Г</w:t>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Никольское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Анавгайское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Эссовское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Корякское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Начикинское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Новоавачинское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Новолесновское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Николаевское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Паратунское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Пионерское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Раздольненское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Атласовское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Мильковское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Ичинское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Крутогоровское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Соболевское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Устьевое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Апачинское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Запорожское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Кавалерское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Усть-Большерецкое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Козыревское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Ключевское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Усть-Камчатское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lastRenderedPageBreak/>
              <w:t>Село Ивашка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Ильпырское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Карага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Кострома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Тымлат</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Апука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Ачайваям</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Вывенка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Средние Пахачи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Тиличики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Пахачи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Хаилино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Аянка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Каменское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Манилы</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Слаутное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Таловка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Воямполка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Ковран</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Лесная</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Седанка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Тигиль</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bCs/>
                <w:spacing w:val="-2"/>
              </w:rPr>
            </w:pPr>
            <w:r w:rsidRPr="00951A4E">
              <w:rPr>
                <w:rFonts w:ascii="Times New Roman" w:hAnsi="Times New Roman"/>
                <w:bCs/>
                <w:spacing w:val="-2"/>
              </w:rPr>
              <w:t>Село Усть-Хайрюзово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Хайрюзово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bl>
    <w:p w:rsidR="000A20B4" w:rsidRPr="00951A4E" w:rsidRDefault="000A20B4" w:rsidP="000A20B4">
      <w:pPr>
        <w:widowControl w:val="0"/>
        <w:spacing w:before="120" w:after="0" w:line="264" w:lineRule="auto"/>
        <w:ind w:firstLine="709"/>
        <w:jc w:val="both"/>
        <w:rPr>
          <w:rFonts w:ascii="Times New Roman" w:hAnsi="Times New Roman"/>
        </w:rPr>
      </w:pPr>
      <w:r w:rsidRPr="00951A4E">
        <w:rPr>
          <w:rFonts w:ascii="Times New Roman" w:hAnsi="Times New Roman"/>
        </w:rPr>
        <w:t xml:space="preserve">* Статус муниципальных образований приведен в соответствии с Законами Камчатской области от 22.10.2004 № 224, от 22.10.2004 № 227, от 17.12.2004 № 236, 17.12.2004 № 238, 17.12.2004 № 243, от 29.12.2004 № 255, от 25.02.2005 №295, Законом Корякского автономного округа от 02.12.2004 № 365-оз. </w:t>
      </w:r>
    </w:p>
    <w:p w:rsidR="000A20B4" w:rsidRPr="00951A4E" w:rsidRDefault="000A20B4" w:rsidP="000A20B4">
      <w:pPr>
        <w:widowControl w:val="0"/>
        <w:spacing w:after="0" w:line="264" w:lineRule="auto"/>
        <w:ind w:firstLine="709"/>
        <w:jc w:val="both"/>
        <w:rPr>
          <w:rFonts w:ascii="Times New Roman" w:hAnsi="Times New Roman"/>
        </w:rPr>
      </w:pPr>
      <w:r w:rsidRPr="00951A4E">
        <w:rPr>
          <w:rFonts w:ascii="Times New Roman" w:hAnsi="Times New Roman"/>
        </w:rPr>
        <w:t>** Знаком «</w:t>
      </w:r>
      <w:r w:rsidRPr="00951A4E">
        <w:rPr>
          <w:rFonts w:ascii="Times New Roman" w:hAnsi="Times New Roman"/>
        </w:rPr>
        <w:sym w:font="Wingdings 2" w:char="F0C9"/>
      </w:r>
      <w:r w:rsidRPr="00951A4E">
        <w:rPr>
          <w:rFonts w:ascii="Times New Roman" w:hAnsi="Times New Roman"/>
          <w:b/>
          <w:bCs/>
          <w:spacing w:val="-2"/>
        </w:rPr>
        <w:t>**</w:t>
      </w:r>
      <w:r w:rsidRPr="00951A4E">
        <w:rPr>
          <w:rFonts w:ascii="Times New Roman" w:hAnsi="Times New Roman"/>
        </w:rPr>
        <w:t>» обозначены поселения, являющиеся подцентрами системы обслуживания.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6"/>
          <w:szCs w:val="26"/>
        </w:rPr>
      </w:pPr>
      <w:r w:rsidRPr="00951A4E">
        <w:rPr>
          <w:rFonts w:ascii="Arial" w:hAnsi="Arial" w:cs="Arial"/>
        </w:rPr>
        <w:br w:type="page"/>
      </w:r>
      <w:r w:rsidRPr="00951A4E">
        <w:rPr>
          <w:rFonts w:ascii="Times New Roman" w:hAnsi="Times New Roman"/>
          <w:sz w:val="26"/>
          <w:szCs w:val="26"/>
        </w:rPr>
        <w:lastRenderedPageBreak/>
        <w:t>Таблица 7</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b/>
          <w:sz w:val="26"/>
          <w:szCs w:val="26"/>
        </w:rPr>
      </w:pPr>
      <w:r w:rsidRPr="00951A4E">
        <w:rPr>
          <w:rFonts w:ascii="Times New Roman" w:hAnsi="Times New Roman"/>
          <w:b/>
          <w:bCs/>
          <w:sz w:val="26"/>
          <w:szCs w:val="26"/>
        </w:rPr>
        <w:t xml:space="preserve">Структура и типология </w:t>
      </w:r>
      <w:r w:rsidRPr="00951A4E">
        <w:rPr>
          <w:rFonts w:ascii="Times New Roman" w:hAnsi="Times New Roman"/>
          <w:b/>
          <w:sz w:val="26"/>
          <w:szCs w:val="26"/>
        </w:rPr>
        <w:t xml:space="preserve">общественных центров по видам обслуживания и объектов общественно-деловой зоны </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0A20B4" w:rsidRPr="00951A4E" w:rsidTr="006E5F3C">
        <w:trPr>
          <w:trHeight w:val="312"/>
          <w:jc w:val="center"/>
        </w:trPr>
        <w:tc>
          <w:tcPr>
            <w:tcW w:w="1951" w:type="dxa"/>
            <w:vMerge w:val="restart"/>
            <w:vAlign w:val="center"/>
          </w:tcPr>
          <w:p w:rsidR="000A20B4" w:rsidRPr="00951A4E" w:rsidRDefault="000A20B4" w:rsidP="006E5F3C">
            <w:pPr>
              <w:widowControl w:val="0"/>
              <w:spacing w:after="0" w:line="240" w:lineRule="auto"/>
              <w:jc w:val="center"/>
              <w:rPr>
                <w:rFonts w:ascii="Times New Roman" w:hAnsi="Times New Roman"/>
                <w:b/>
                <w:bCs/>
              </w:rPr>
            </w:pPr>
            <w:r w:rsidRPr="00951A4E">
              <w:rPr>
                <w:rFonts w:ascii="Times New Roman" w:hAnsi="Times New Roman"/>
                <w:b/>
                <w:bCs/>
              </w:rPr>
              <w:t xml:space="preserve">Объекты по </w:t>
            </w:r>
          </w:p>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0A20B4" w:rsidRPr="00951A4E" w:rsidTr="006E5F3C">
        <w:trPr>
          <w:trHeight w:val="30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0A20B4" w:rsidRPr="00951A4E" w:rsidTr="006E5F3C">
        <w:trPr>
          <w:trHeight w:val="37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restart"/>
            <w:vAlign w:val="center"/>
          </w:tcPr>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районный центр, подцентр</w:t>
            </w:r>
          </w:p>
        </w:tc>
        <w:tc>
          <w:tcPr>
            <w:tcW w:w="2252" w:type="dxa"/>
            <w:vMerge w:val="restart"/>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 xml:space="preserve">центр </w:t>
            </w:r>
            <w:r w:rsidR="000F32E2">
              <w:rPr>
                <w:rFonts w:ascii="Times New Roman" w:hAnsi="Times New Roman"/>
                <w:bCs/>
              </w:rPr>
              <w:t>городского</w:t>
            </w:r>
            <w:r w:rsidRPr="00951A4E">
              <w:rPr>
                <w:rFonts w:ascii="Times New Roman" w:hAnsi="Times New Roman"/>
                <w:bCs/>
              </w:rPr>
              <w:t xml:space="preserve"> поселения, среднего </w:t>
            </w:r>
            <w:r w:rsidR="000F32E2">
              <w:rPr>
                <w:rFonts w:ascii="Times New Roman" w:hAnsi="Times New Roman"/>
                <w:bCs/>
              </w:rPr>
              <w:t>городского</w:t>
            </w:r>
            <w:r w:rsidRPr="00951A4E">
              <w:rPr>
                <w:rFonts w:ascii="Times New Roman" w:hAnsi="Times New Roman"/>
                <w:bCs/>
              </w:rPr>
              <w:t xml:space="preserve"> населенного пункта</w:t>
            </w:r>
          </w:p>
        </w:tc>
      </w:tr>
      <w:tr w:rsidR="000A20B4" w:rsidRPr="00951A4E" w:rsidTr="006E5F3C">
        <w:trPr>
          <w:trHeight w:val="507"/>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ign w:val="center"/>
          </w:tcPr>
          <w:p w:rsidR="000A20B4" w:rsidRPr="00951A4E" w:rsidRDefault="000A20B4" w:rsidP="006E5F3C">
            <w:pPr>
              <w:widowControl w:val="0"/>
              <w:spacing w:after="0" w:line="240" w:lineRule="auto"/>
              <w:ind w:left="-57" w:right="-57"/>
              <w:jc w:val="center"/>
              <w:rPr>
                <w:rFonts w:ascii="Times New Roman" w:hAnsi="Times New Roman"/>
                <w:bCs/>
              </w:rPr>
            </w:pPr>
          </w:p>
        </w:tc>
        <w:tc>
          <w:tcPr>
            <w:tcW w:w="4147"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0A20B4" w:rsidRPr="00951A4E" w:rsidRDefault="000F32E2" w:rsidP="006E5F3C">
            <w:pPr>
              <w:widowControl w:val="0"/>
              <w:spacing w:after="0" w:line="240" w:lineRule="auto"/>
              <w:jc w:val="center"/>
              <w:rPr>
                <w:rFonts w:ascii="Times New Roman" w:hAnsi="Times New Roman"/>
                <w:bCs/>
              </w:rPr>
            </w:pPr>
            <w:r>
              <w:rPr>
                <w:rFonts w:ascii="Times New Roman" w:hAnsi="Times New Roman"/>
                <w:bCs/>
              </w:rPr>
              <w:t>городского</w:t>
            </w:r>
            <w:r w:rsidR="000A20B4" w:rsidRPr="00951A4E">
              <w:rPr>
                <w:rFonts w:ascii="Times New Roman" w:hAnsi="Times New Roman"/>
                <w:bCs/>
              </w:rPr>
              <w:t xml:space="preserve"> поселения</w:t>
            </w:r>
          </w:p>
        </w:tc>
        <w:tc>
          <w:tcPr>
            <w:tcW w:w="2252" w:type="dxa"/>
            <w:vMerge/>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административно-делового и хозяйственного назначения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0A20B4" w:rsidRPr="00951A4E" w:rsidRDefault="000A20B4" w:rsidP="006E5F3C">
            <w:pPr>
              <w:widowControl w:val="0"/>
              <w:spacing w:after="0" w:line="240" w:lineRule="auto"/>
              <w:ind w:right="-57"/>
              <w:jc w:val="both"/>
              <w:rPr>
                <w:rFonts w:ascii="Times New Roman" w:hAnsi="Times New Roman"/>
                <w:bCs/>
              </w:rPr>
            </w:pPr>
            <w:r w:rsidRPr="00951A4E">
              <w:rPr>
                <w:rFonts w:ascii="Times New Roman" w:hAnsi="Times New Roman"/>
                <w:bCs/>
                <w:spacing w:val="-2"/>
              </w:rPr>
              <w:t>Административно-хо-</w:t>
            </w:r>
            <w:r w:rsidRPr="00951A4E">
              <w:rPr>
                <w:rFonts w:ascii="Times New Roman" w:hAnsi="Times New Roman"/>
                <w:bCs/>
              </w:rPr>
              <w:t>зяйственное здание, отделение связи, банка, жилищно-комму-нальные организации, опорный пункт охраны порядка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jc w:val="both"/>
              <w:rPr>
                <w:rFonts w:ascii="Times New Roman" w:hAnsi="Times New Roman"/>
                <w:bCs/>
              </w:rPr>
            </w:pPr>
            <w:r w:rsidRPr="00951A4E">
              <w:rPr>
                <w:rFonts w:ascii="Times New Roman" w:hAnsi="Times New Roman"/>
                <w:bCs/>
              </w:rPr>
              <w:t>Объекты образования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Специализированные дошкольные и общеобразовательные </w:t>
            </w:r>
            <w:r w:rsidRPr="00951A4E">
              <w:rPr>
                <w:rFonts w:ascii="Times New Roman" w:hAnsi="Times New Roman"/>
              </w:rPr>
              <w:t>организации</w:t>
            </w:r>
            <w:r w:rsidRPr="00951A4E">
              <w:rPr>
                <w:rFonts w:ascii="Times New Roman" w:hAnsi="Times New Roman"/>
                <w:bCs/>
              </w:rPr>
              <w:t xml:space="preserve">, </w:t>
            </w:r>
            <w:r w:rsidRPr="00951A4E">
              <w:rPr>
                <w:rFonts w:ascii="Times New Roman" w:hAnsi="Times New Roman"/>
              </w:rPr>
              <w:t>организации</w:t>
            </w:r>
            <w:r w:rsidRPr="00951A4E">
              <w:rPr>
                <w:rFonts w:ascii="Times New Roman" w:hAnsi="Times New Roman"/>
                <w:bCs/>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искусств и творчества и др.</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творчества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культуры и искусства</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Музейно-выставочные центры, театры и театральные студии, </w:t>
            </w:r>
            <w:r w:rsidRPr="00951A4E">
              <w:rPr>
                <w:rFonts w:ascii="Times New Roman" w:hAnsi="Times New Roman"/>
                <w:bCs/>
                <w:spacing w:val="-2"/>
              </w:rPr>
              <w:t>филармонии, многофункциональные куль-</w:t>
            </w:r>
            <w:r w:rsidRPr="00951A4E">
              <w:rPr>
                <w:rFonts w:ascii="Times New Roman" w:hAnsi="Times New Roman"/>
                <w:bCs/>
              </w:rPr>
              <w:t xml:space="preserve">турно-зрелищные </w:t>
            </w:r>
            <w:r w:rsidRPr="00951A4E">
              <w:rPr>
                <w:rFonts w:ascii="Times New Roman" w:hAnsi="Times New Roman"/>
                <w:bCs/>
                <w:spacing w:val="-2"/>
              </w:rPr>
              <w:t>центры, концертные залы, цирк, специализи</w:t>
            </w:r>
            <w:r w:rsidRPr="00951A4E">
              <w:rPr>
                <w:rFonts w:ascii="Times New Roman" w:hAnsi="Times New Roman"/>
                <w:bCs/>
              </w:rPr>
              <w:t>рованные и ведомственные библиотеки, картинные галереи, зоопарк</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клубного типа, клубы по интересам, досуговые центры, библитеки для взрослых и детей</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клубного типа с киноустановками, филиалы библиотек для, взрослых и детей</w:t>
            </w:r>
          </w:p>
        </w:tc>
      </w:tr>
    </w:tbl>
    <w:p w:rsidR="000A20B4" w:rsidRPr="00951A4E" w:rsidRDefault="000A20B4" w:rsidP="000A20B4">
      <w:pPr>
        <w:spacing w:after="0"/>
        <w:rPr>
          <w:sz w:val="2"/>
          <w:szCs w:val="2"/>
        </w:rPr>
      </w:pPr>
      <w:r w:rsidRPr="00951A4E">
        <w:br w:type="page"/>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0A20B4" w:rsidRPr="00951A4E" w:rsidTr="006E5F3C">
        <w:trPr>
          <w:trHeight w:val="312"/>
          <w:jc w:val="center"/>
        </w:trPr>
        <w:tc>
          <w:tcPr>
            <w:tcW w:w="1951" w:type="dxa"/>
            <w:vMerge w:val="restart"/>
            <w:vAlign w:val="center"/>
          </w:tcPr>
          <w:p w:rsidR="000A20B4" w:rsidRPr="00951A4E" w:rsidRDefault="000A20B4" w:rsidP="006E5F3C">
            <w:pPr>
              <w:widowControl w:val="0"/>
              <w:spacing w:after="0" w:line="240" w:lineRule="auto"/>
              <w:jc w:val="center"/>
              <w:rPr>
                <w:rFonts w:ascii="Times New Roman" w:hAnsi="Times New Roman"/>
                <w:b/>
                <w:bCs/>
              </w:rPr>
            </w:pPr>
            <w:r w:rsidRPr="00951A4E">
              <w:rPr>
                <w:rFonts w:ascii="Times New Roman" w:hAnsi="Times New Roman"/>
                <w:b/>
                <w:bCs/>
              </w:rPr>
              <w:lastRenderedPageBreak/>
              <w:t xml:space="preserve">Объекты по </w:t>
            </w:r>
          </w:p>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0A20B4" w:rsidRPr="00951A4E" w:rsidTr="006E5F3C">
        <w:trPr>
          <w:trHeight w:val="30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0A20B4" w:rsidRPr="00951A4E" w:rsidTr="006E5F3C">
        <w:trPr>
          <w:trHeight w:val="37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restart"/>
            <w:vAlign w:val="center"/>
          </w:tcPr>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районный центр, подцентр</w:t>
            </w:r>
          </w:p>
        </w:tc>
        <w:tc>
          <w:tcPr>
            <w:tcW w:w="2252" w:type="dxa"/>
            <w:vMerge w:val="restart"/>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 xml:space="preserve">центр </w:t>
            </w:r>
            <w:r w:rsidR="000F32E2">
              <w:rPr>
                <w:rFonts w:ascii="Times New Roman" w:hAnsi="Times New Roman"/>
                <w:bCs/>
              </w:rPr>
              <w:t>городского</w:t>
            </w:r>
            <w:r w:rsidRPr="00951A4E">
              <w:rPr>
                <w:rFonts w:ascii="Times New Roman" w:hAnsi="Times New Roman"/>
                <w:bCs/>
              </w:rPr>
              <w:t xml:space="preserve"> поселения, среднего </w:t>
            </w:r>
            <w:r w:rsidR="000F32E2">
              <w:rPr>
                <w:rFonts w:ascii="Times New Roman" w:hAnsi="Times New Roman"/>
                <w:bCs/>
              </w:rPr>
              <w:t>городского</w:t>
            </w:r>
            <w:r w:rsidRPr="00951A4E">
              <w:rPr>
                <w:rFonts w:ascii="Times New Roman" w:hAnsi="Times New Roman"/>
                <w:bCs/>
              </w:rPr>
              <w:t xml:space="preserve"> населенного пункта</w:t>
            </w:r>
          </w:p>
        </w:tc>
      </w:tr>
      <w:tr w:rsidR="000A20B4" w:rsidRPr="00951A4E" w:rsidTr="006E5F3C">
        <w:trPr>
          <w:trHeight w:val="507"/>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ign w:val="center"/>
          </w:tcPr>
          <w:p w:rsidR="000A20B4" w:rsidRPr="00951A4E" w:rsidRDefault="000A20B4" w:rsidP="006E5F3C">
            <w:pPr>
              <w:widowControl w:val="0"/>
              <w:spacing w:after="0" w:line="240" w:lineRule="auto"/>
              <w:ind w:left="-57" w:right="-57"/>
              <w:jc w:val="center"/>
              <w:rPr>
                <w:rFonts w:ascii="Times New Roman" w:hAnsi="Times New Roman"/>
                <w:bCs/>
              </w:rPr>
            </w:pPr>
          </w:p>
        </w:tc>
        <w:tc>
          <w:tcPr>
            <w:tcW w:w="4147"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0A20B4" w:rsidRPr="00951A4E" w:rsidRDefault="000F32E2" w:rsidP="006E5F3C">
            <w:pPr>
              <w:widowControl w:val="0"/>
              <w:spacing w:after="0" w:line="240" w:lineRule="auto"/>
              <w:jc w:val="center"/>
              <w:rPr>
                <w:rFonts w:ascii="Times New Roman" w:hAnsi="Times New Roman"/>
                <w:bCs/>
              </w:rPr>
            </w:pPr>
            <w:r>
              <w:rPr>
                <w:rFonts w:ascii="Times New Roman" w:hAnsi="Times New Roman"/>
                <w:bCs/>
              </w:rPr>
              <w:t>городского</w:t>
            </w:r>
            <w:r w:rsidR="000A20B4" w:rsidRPr="00951A4E">
              <w:rPr>
                <w:rFonts w:ascii="Times New Roman" w:hAnsi="Times New Roman"/>
                <w:bCs/>
              </w:rPr>
              <w:t xml:space="preserve"> поселения</w:t>
            </w:r>
          </w:p>
        </w:tc>
        <w:tc>
          <w:tcPr>
            <w:tcW w:w="2252" w:type="dxa"/>
            <w:vMerge/>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здравоохранения и социального обеспечения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Участковая больница, поликлиника, выдвижной пункт скорой медицинской помощи, врачебная амбулатория, аптека</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Врачебная амбулатория, фельдшерско-акушерский пункт, аптека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физической культуры и массового спорта</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Спортивные центры (открытые и закрытые), спортзалы, бассейны, детские спортивные школы, теннисные корты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Стадионы, спортзалы, бассейны, детские спортивные школы</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Спортивная площадка, спортзал с бассейном совмещенный со школьным</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торговли и общественного питания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Торговые комплексы, оптовые и розничные рынки, ярмарки, объекты общественного питания (рестораны, бары, кафе и др.)</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Торговые центры, объекты торговли, мелкооптовые и розничные рынки и базы, ярмарки, объекты общественного питания</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объекты общественного питания</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бытового и коммунального обслуживания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прачечные-химчистки самообслуживания, бани, общественные туалеты</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бани</w:t>
            </w:r>
          </w:p>
        </w:tc>
      </w:tr>
    </w:tbl>
    <w:p w:rsidR="000A20B4" w:rsidRPr="00951A4E" w:rsidRDefault="000A20B4" w:rsidP="000A20B4">
      <w:pPr>
        <w:widowControl w:val="0"/>
        <w:adjustRightInd w:val="0"/>
        <w:spacing w:after="0" w:line="239" w:lineRule="auto"/>
        <w:ind w:firstLine="709"/>
        <w:jc w:val="both"/>
        <w:rPr>
          <w:rFonts w:ascii="Times New Roman" w:hAnsi="Times New Roman"/>
          <w:sz w:val="24"/>
          <w:szCs w:val="24"/>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b/>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right"/>
        <w:rPr>
          <w:rFonts w:ascii="Times New Roman" w:hAnsi="Times New Roman"/>
          <w:sz w:val="26"/>
          <w:szCs w:val="26"/>
        </w:rPr>
      </w:pPr>
      <w:r w:rsidRPr="00951A4E">
        <w:rPr>
          <w:rFonts w:ascii="Times New Roman" w:hAnsi="Times New Roman"/>
          <w:sz w:val="26"/>
          <w:szCs w:val="26"/>
        </w:rPr>
        <w:t>Таблица 8</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r w:rsidRPr="00951A4E">
        <w:rPr>
          <w:rFonts w:ascii="Times New Roman" w:hAnsi="Times New Roman"/>
          <w:b/>
          <w:sz w:val="24"/>
          <w:szCs w:val="24"/>
        </w:rPr>
        <w:t>Историко-культурный потенциал сельских поселений Камчатского края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812"/>
        <w:gridCol w:w="681"/>
        <w:gridCol w:w="993"/>
        <w:gridCol w:w="811"/>
        <w:gridCol w:w="812"/>
        <w:gridCol w:w="671"/>
        <w:gridCol w:w="992"/>
        <w:gridCol w:w="811"/>
        <w:gridCol w:w="812"/>
        <w:gridCol w:w="665"/>
        <w:gridCol w:w="992"/>
        <w:gridCol w:w="811"/>
        <w:gridCol w:w="812"/>
        <w:gridCol w:w="1526"/>
      </w:tblGrid>
      <w:tr w:rsidR="000A20B4" w:rsidRPr="00951A4E" w:rsidTr="006E5F3C">
        <w:trPr>
          <w:trHeight w:val="340"/>
          <w:jc w:val="center"/>
        </w:trPr>
        <w:tc>
          <w:tcPr>
            <w:tcW w:w="456" w:type="dxa"/>
            <w:vMerge w:val="restart"/>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п/п</w:t>
            </w:r>
          </w:p>
        </w:tc>
        <w:tc>
          <w:tcPr>
            <w:tcW w:w="2812" w:type="dxa"/>
            <w:vMerge w:val="restart"/>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xml:space="preserve">Наименование </w:t>
            </w:r>
          </w:p>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xml:space="preserve">муниципального </w:t>
            </w:r>
          </w:p>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образования</w:t>
            </w:r>
          </w:p>
        </w:tc>
        <w:tc>
          <w:tcPr>
            <w:tcW w:w="9863" w:type="dxa"/>
            <w:gridSpan w:val="12"/>
            <w:vAlign w:val="center"/>
          </w:tcPr>
          <w:p w:rsidR="000A20B4" w:rsidRPr="00951A4E" w:rsidRDefault="000A20B4" w:rsidP="006E5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rPr>
            </w:pPr>
            <w:r w:rsidRPr="00951A4E">
              <w:rPr>
                <w:rFonts w:ascii="Times New Roman" w:hAnsi="Times New Roman"/>
                <w:b/>
              </w:rPr>
              <w:t>Памятники истории и культуры, в том числе:</w:t>
            </w:r>
          </w:p>
        </w:tc>
        <w:tc>
          <w:tcPr>
            <w:tcW w:w="1526" w:type="dxa"/>
            <w:vMerge w:val="restart"/>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Исторические</w:t>
            </w:r>
          </w:p>
          <w:p w:rsidR="000A20B4" w:rsidRPr="00951A4E" w:rsidRDefault="000A20B4" w:rsidP="006E5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rPr>
            </w:pPr>
            <w:r w:rsidRPr="00951A4E">
              <w:rPr>
                <w:rFonts w:ascii="Times New Roman" w:hAnsi="Times New Roman"/>
              </w:rPr>
              <w:t>поселения</w:t>
            </w:r>
          </w:p>
        </w:tc>
      </w:tr>
      <w:tr w:rsidR="000A20B4" w:rsidRPr="00951A4E" w:rsidTr="006E5F3C">
        <w:trPr>
          <w:trHeight w:val="340"/>
          <w:jc w:val="center"/>
        </w:trPr>
        <w:tc>
          <w:tcPr>
            <w:tcW w:w="456" w:type="dxa"/>
            <w:vMerge/>
            <w:vAlign w:val="center"/>
          </w:tcPr>
          <w:p w:rsidR="000A20B4" w:rsidRPr="00951A4E" w:rsidRDefault="000A20B4" w:rsidP="006E5F3C">
            <w:pPr>
              <w:widowControl w:val="0"/>
              <w:spacing w:after="0"/>
              <w:ind w:left="-57" w:right="-57"/>
              <w:jc w:val="center"/>
              <w:rPr>
                <w:rFonts w:ascii="Times New Roman" w:hAnsi="Times New Roman"/>
              </w:rPr>
            </w:pPr>
          </w:p>
        </w:tc>
        <w:tc>
          <w:tcPr>
            <w:tcW w:w="2812" w:type="dxa"/>
            <w:vMerge/>
            <w:vAlign w:val="center"/>
          </w:tcPr>
          <w:p w:rsidR="000A20B4" w:rsidRPr="00951A4E" w:rsidRDefault="000A20B4" w:rsidP="006E5F3C">
            <w:pPr>
              <w:widowControl w:val="0"/>
              <w:spacing w:after="0"/>
              <w:ind w:left="-57" w:right="-57"/>
              <w:jc w:val="center"/>
              <w:rPr>
                <w:rFonts w:ascii="Times New Roman" w:hAnsi="Times New Roman"/>
              </w:rPr>
            </w:pPr>
          </w:p>
        </w:tc>
        <w:tc>
          <w:tcPr>
            <w:tcW w:w="3297"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федерального значения</w:t>
            </w:r>
          </w:p>
        </w:tc>
        <w:tc>
          <w:tcPr>
            <w:tcW w:w="3286"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регионального значения</w:t>
            </w:r>
          </w:p>
        </w:tc>
        <w:tc>
          <w:tcPr>
            <w:tcW w:w="3280"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местного значения</w:t>
            </w:r>
          </w:p>
        </w:tc>
        <w:tc>
          <w:tcPr>
            <w:tcW w:w="1526" w:type="dxa"/>
            <w:vMerge/>
          </w:tcPr>
          <w:p w:rsidR="000A20B4" w:rsidRPr="00951A4E" w:rsidRDefault="000A20B4" w:rsidP="006E5F3C">
            <w:pPr>
              <w:widowControl w:val="0"/>
              <w:spacing w:after="0"/>
              <w:ind w:left="-113" w:right="-113"/>
              <w:jc w:val="center"/>
              <w:rPr>
                <w:rFonts w:ascii="Times New Roman" w:hAnsi="Times New Roman"/>
              </w:rPr>
            </w:pPr>
          </w:p>
        </w:tc>
      </w:tr>
      <w:tr w:rsidR="000A20B4" w:rsidRPr="00951A4E" w:rsidTr="006E5F3C">
        <w:trPr>
          <w:cantSplit/>
          <w:trHeight w:val="676"/>
          <w:jc w:val="center"/>
        </w:trPr>
        <w:tc>
          <w:tcPr>
            <w:tcW w:w="456" w:type="dxa"/>
            <w:vMerge/>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rPr>
            </w:pPr>
          </w:p>
        </w:tc>
        <w:tc>
          <w:tcPr>
            <w:tcW w:w="2812" w:type="dxa"/>
            <w:vMerge/>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rPr>
            </w:pPr>
          </w:p>
        </w:tc>
        <w:tc>
          <w:tcPr>
            <w:tcW w:w="68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3"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монументального 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67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665"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1526" w:type="dxa"/>
            <w:vMerge/>
            <w:tcBorders>
              <w:bottom w:val="single" w:sz="4" w:space="0" w:color="auto"/>
            </w:tcBorders>
          </w:tcPr>
          <w:p w:rsidR="000A20B4" w:rsidRPr="00951A4E" w:rsidRDefault="000A20B4" w:rsidP="006E5F3C">
            <w:pPr>
              <w:widowControl w:val="0"/>
              <w:spacing w:after="0"/>
              <w:ind w:left="-113" w:right="-113"/>
              <w:jc w:val="center"/>
              <w:rPr>
                <w:rFonts w:ascii="Times New Roman" w:hAnsi="Times New Roman"/>
              </w:rPr>
            </w:pPr>
          </w:p>
        </w:tc>
      </w:tr>
      <w:tr w:rsidR="000A20B4" w:rsidRPr="00951A4E" w:rsidTr="006E5F3C">
        <w:trPr>
          <w:jc w:val="center"/>
        </w:trPr>
        <w:tc>
          <w:tcPr>
            <w:tcW w:w="456" w:type="dxa"/>
            <w:tcBorders>
              <w:bottom w:val="nil"/>
            </w:tcBorders>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w:t>
            </w:r>
          </w:p>
        </w:tc>
        <w:tc>
          <w:tcPr>
            <w:tcW w:w="2812" w:type="dxa"/>
            <w:tcBorders>
              <w:bottom w:val="nil"/>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Алеутский район</w:t>
            </w:r>
          </w:p>
        </w:tc>
        <w:tc>
          <w:tcPr>
            <w:tcW w:w="68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nil"/>
            </w:tcBorders>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nil"/>
            </w:tcBorders>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2</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Быстринский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3</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Елизовский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4</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Карагинский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5</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Мильковский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6</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Олюторский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7</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Пенжинский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rPr>
              <w:t>8</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Соболевский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Pr>
          <w:p w:rsidR="000A20B4" w:rsidRPr="00951A4E" w:rsidRDefault="000A20B4" w:rsidP="006E5F3C">
            <w:pPr>
              <w:spacing w:after="0"/>
              <w:jc w:val="center"/>
              <w:rPr>
                <w:rFonts w:ascii="Times New Roman" w:hAnsi="Times New Roman"/>
                <w:b/>
              </w:rPr>
            </w:pPr>
            <w:r w:rsidRPr="00951A4E">
              <w:rPr>
                <w:rFonts w:ascii="Times New Roman" w:hAnsi="Times New Roman"/>
                <w:b/>
              </w:rPr>
              <w:t>+</w:t>
            </w: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9</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Тигильский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10</w:t>
            </w:r>
          </w:p>
        </w:tc>
        <w:tc>
          <w:tcPr>
            <w:tcW w:w="2812" w:type="dxa"/>
            <w:tcBorders>
              <w:bottom w:val="single" w:sz="4" w:space="0" w:color="auto"/>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Усть-Большерецкий район</w:t>
            </w:r>
          </w:p>
        </w:tc>
        <w:tc>
          <w:tcPr>
            <w:tcW w:w="681"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tcPr>
          <w:p w:rsidR="000A20B4" w:rsidRPr="00951A4E" w:rsidRDefault="000A20B4" w:rsidP="006E5F3C">
            <w:pPr>
              <w:spacing w:after="0"/>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11</w:t>
            </w:r>
          </w:p>
        </w:tc>
        <w:tc>
          <w:tcPr>
            <w:tcW w:w="2812" w:type="dxa"/>
            <w:tcBorders>
              <w:bottom w:val="single" w:sz="4" w:space="0" w:color="auto"/>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Усть-Камчатский район</w:t>
            </w:r>
          </w:p>
        </w:tc>
        <w:tc>
          <w:tcPr>
            <w:tcW w:w="681"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r>
    </w:tbl>
    <w:p w:rsidR="000A20B4" w:rsidRPr="00951A4E" w:rsidRDefault="000A20B4" w:rsidP="000A20B4">
      <w:pPr>
        <w:spacing w:before="120" w:after="0" w:line="288" w:lineRule="auto"/>
        <w:ind w:firstLine="709"/>
        <w:rPr>
          <w:rFonts w:ascii="Times New Roman" w:hAnsi="Times New Roman"/>
          <w:bCs/>
        </w:rPr>
      </w:pPr>
      <w:r w:rsidRPr="00951A4E">
        <w:rPr>
          <w:rFonts w:ascii="Times New Roman" w:hAnsi="Times New Roman"/>
          <w:bCs/>
          <w:i/>
          <w:iCs/>
          <w:spacing w:val="40"/>
        </w:rPr>
        <w:t>Примечание:</w:t>
      </w:r>
      <w:r w:rsidRPr="00951A4E">
        <w:rPr>
          <w:rFonts w:ascii="Times New Roman" w:hAnsi="Times New Roman"/>
          <w:bCs/>
        </w:rPr>
        <w:t xml:space="preserve"> В таблице 9 приведены муниципальные районы, в составе которых расположены сельские поселения, имеющие памятники истории и культуры.</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rPr>
          <w:rFonts w:ascii="Times New Roman" w:hAnsi="Times New Roman"/>
          <w:bCs/>
          <w:sz w:val="24"/>
          <w:szCs w:val="24"/>
        </w:rPr>
        <w:sectPr w:rsidR="000A20B4" w:rsidRPr="00951A4E">
          <w:pgSz w:w="16838" w:h="11906" w:orient="landscape"/>
          <w:pgMar w:top="1134" w:right="1134" w:bottom="680" w:left="1134" w:header="709" w:footer="709" w:gutter="0"/>
          <w:cols w:space="720"/>
        </w:sect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lastRenderedPageBreak/>
        <w:t xml:space="preserve">2. АНАЛИЗ ПРОГРАММЫ КОМПЛЕКСНОГО СОЦИАЛЬНО-ЭКОНОМИЧЕСКОГО РАЗВИТИЯ </w:t>
      </w:r>
      <w:r w:rsidR="000F32E2">
        <w:rPr>
          <w:rFonts w:ascii="Times New Roman" w:hAnsi="Times New Roman"/>
          <w:b/>
          <w:sz w:val="26"/>
          <w:szCs w:val="26"/>
        </w:rPr>
        <w:t>ГОРОДСКОГО</w:t>
      </w:r>
      <w:r w:rsidRPr="00951A4E">
        <w:rPr>
          <w:rFonts w:ascii="Times New Roman" w:hAnsi="Times New Roman"/>
          <w:b/>
          <w:sz w:val="26"/>
          <w:szCs w:val="26"/>
        </w:rPr>
        <w:t xml:space="preserve"> ПОСЕЛЕНИЯ </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t xml:space="preserve">В ЦЕЛЯХ ВЫЯВЛЕНИЯ ПОКАЗАТЕЛЕЙ, КОТОРЫЕ НЕОБХОДИМО УЧИТЫВАТЬ В МЕСТНЫХ НОРМАТИВАХ </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t>ГРАДОСТРОИТЕЛЬНОГО ПРОЕКТИРОВАНИЯ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 учетом перспективы его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Нормативы направлены на устойчивое развитие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Формирование благоприятной среды жизнедеятельности населения обусловлено в нормативах за счет оптимизации функционального зонирования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r w:rsidRPr="00951A4E">
        <w:rPr>
          <w:rFonts w:ascii="Times New Roman" w:hAnsi="Times New Roman"/>
          <w:spacing w:val="-2"/>
          <w:sz w:val="26"/>
          <w:szCs w:val="26"/>
        </w:rPr>
        <w:t>.</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Нормативы обеспечивают социальную стабильность, соблюдение социальных прав и гарантий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за счет использования социальных стандартов и норм, установленных Правительством Российской Федерации.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w:t>
      </w:r>
      <w:r w:rsidRPr="00951A4E">
        <w:rPr>
          <w:rFonts w:ascii="Times New Roman" w:hAnsi="Times New Roman"/>
          <w:bCs/>
          <w:sz w:val="26"/>
          <w:szCs w:val="26"/>
        </w:rPr>
        <w:t>период до 2025 года</w:t>
      </w:r>
      <w:r w:rsidRPr="00951A4E">
        <w:rPr>
          <w:rFonts w:ascii="Times New Roman" w:hAnsi="Times New Roman"/>
          <w:sz w:val="26"/>
          <w:szCs w:val="26"/>
        </w:rPr>
        <w:t xml:space="preserve">, утвержденная Постановлением Правительства Камчатского края от </w:t>
      </w:r>
      <w:r w:rsidRPr="00951A4E">
        <w:rPr>
          <w:rFonts w:ascii="Times New Roman" w:hAnsi="Times New Roman"/>
          <w:bCs/>
          <w:sz w:val="26"/>
          <w:szCs w:val="26"/>
        </w:rPr>
        <w:t xml:space="preserve">27 июля 2010 года № 332-П </w:t>
      </w:r>
      <w:r w:rsidRPr="00951A4E">
        <w:rPr>
          <w:rFonts w:ascii="Times New Roman" w:hAnsi="Times New Roman"/>
          <w:sz w:val="26"/>
          <w:szCs w:val="26"/>
        </w:rPr>
        <w:t xml:space="preserve">(далее – Стратегия), которая предполагает </w:t>
      </w:r>
      <w:r w:rsidRPr="00951A4E">
        <w:rPr>
          <w:rFonts w:ascii="Times New Roman" w:hAnsi="Times New Roman"/>
          <w:b/>
          <w:sz w:val="26"/>
          <w:szCs w:val="26"/>
        </w:rPr>
        <w:t>целевой</w:t>
      </w:r>
      <w:r w:rsidRPr="00951A4E">
        <w:rPr>
          <w:rFonts w:ascii="Times New Roman" w:hAnsi="Times New Roman"/>
          <w:sz w:val="26"/>
          <w:szCs w:val="26"/>
        </w:rPr>
        <w:t xml:space="preserve"> (инновационно-кластерный) сценарий социально-экономического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Целевой (или оптимальный) сценарий ориентирован на инновационно-кластерный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инерционного</w:t>
      </w:r>
      <w:r w:rsidRPr="00951A4E">
        <w:rPr>
          <w:rFonts w:ascii="Times New Roman" w:hAnsi="Times New Roman"/>
          <w:sz w:val="26"/>
          <w:szCs w:val="26"/>
        </w:rPr>
        <w:t>,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энерго-сырьевого</w:t>
      </w:r>
      <w:r w:rsidRPr="00951A4E">
        <w:rPr>
          <w:rFonts w:ascii="Times New Roman" w:hAnsi="Times New Roman"/>
          <w:sz w:val="26"/>
          <w:szCs w:val="26"/>
        </w:rPr>
        <w:t>,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(энерго-сырьевой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муниципальных районов, что позволит получить городским и сельским поселениям импульс опережающего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соответствии со Стратегией социально-экономического развития Камчатского края в сельском поселении разработана Программа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на расчетный срок, утвержденная в установленном порядке (далее – Программа).</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Программа в целом определяет систему долгосрочных целей, важнейших направлений, приоритетов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механизмы достижения намеченных целей, в том числе:</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кластерное развитие, обеспечивающее ускоренное развитие экономики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rPr>
        <w:t xml:space="preserve">- агропромышленного комплекса, в том числе </w:t>
      </w:r>
      <w:r w:rsidRPr="00951A4E">
        <w:rPr>
          <w:rFonts w:ascii="Times New Roman" w:hAnsi="Times New Roman"/>
          <w:sz w:val="26"/>
          <w:szCs w:val="26"/>
          <w:shd w:val="clear" w:color="auto" w:fill="FFFFFF"/>
        </w:rPr>
        <w:t xml:space="preserve">обеспечение жителей </w:t>
      </w:r>
      <w:r w:rsidR="000F32E2">
        <w:rPr>
          <w:rFonts w:ascii="Times New Roman" w:hAnsi="Times New Roman"/>
          <w:sz w:val="26"/>
          <w:szCs w:val="26"/>
          <w:shd w:val="clear" w:color="auto" w:fill="FFFFFF"/>
        </w:rPr>
        <w:t>городского</w:t>
      </w:r>
      <w:r w:rsidRPr="00951A4E">
        <w:rPr>
          <w:rFonts w:ascii="Times New Roman" w:hAnsi="Times New Roman"/>
          <w:sz w:val="26"/>
          <w:szCs w:val="26"/>
          <w:shd w:val="clear" w:color="auto" w:fill="FFFFFF"/>
        </w:rPr>
        <w:t xml:space="preserve"> поселения и прилегающих территорий качественной и доступной сельскохозяйственной продукцией местного производства;</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деятельности субъектов малого и среднего предпринимательства, повышение конкурентоспособности местных производителей на внутреннем рынке;</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рекреации и туризма на основе имеющихся природных (в том числе лечебно-оздоровительных) ресурсов, культурных и этнических особенностей;</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иных направлений (</w:t>
      </w:r>
      <w:r w:rsidRPr="00951A4E">
        <w:rPr>
          <w:rFonts w:ascii="Times New Roman" w:hAnsi="Times New Roman"/>
          <w:sz w:val="26"/>
          <w:szCs w:val="26"/>
        </w:rPr>
        <w:t>морехозяйственная деятельность, минерально-сырьевой комплекс, рыбопромышленный комплекс, лесной комплекс и др.);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в сфере занятости – создание новых, в том числе высококвалифицированных рабочих мест.</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w:t>
      </w:r>
      <w:r w:rsidRPr="00951A4E">
        <w:rPr>
          <w:rFonts w:ascii="Times New Roman" w:hAnsi="Times New Roman"/>
          <w:spacing w:val="-2"/>
          <w:sz w:val="26"/>
          <w:szCs w:val="26"/>
        </w:rPr>
        <w:t>и создание благоприятных условий жизнедеятельности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Программе комплексного социально-экономического развития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 развитие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Кроме того, местные нормативы структурированы в соответствии с полномочиями  органов местного самоуправления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приведен раздел «Функциональное зонирование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
    <w:p w:rsidR="000A20B4" w:rsidRPr="00951A4E" w:rsidRDefault="000A20B4" w:rsidP="000A20B4">
      <w:pPr>
        <w:widowControl w:val="0"/>
        <w:spacing w:after="0" w:line="358" w:lineRule="auto"/>
        <w:ind w:firstLine="709"/>
        <w:jc w:val="both"/>
        <w:rPr>
          <w:rFonts w:ascii="Times New Roman" w:hAnsi="Times New Roman"/>
          <w:sz w:val="26"/>
          <w:szCs w:val="26"/>
        </w:rPr>
      </w:pPr>
      <w:r w:rsidRPr="00951A4E">
        <w:rPr>
          <w:rFonts w:ascii="Times New Roman" w:hAnsi="Times New Roman"/>
          <w:sz w:val="26"/>
          <w:szCs w:val="26"/>
        </w:rPr>
        <w:t xml:space="preserve">Приоритетной задачей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В целях выполнения данной задачи в нормативах разработан раздел «Нормативы градостроительного 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Развитие дорожно-транспортной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отстает от уровня автомобилизации населения. В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w:t>
      </w:r>
      <w:r w:rsidRPr="00951A4E">
        <w:rPr>
          <w:rFonts w:ascii="Times New Roman" w:hAnsi="Times New Roman"/>
          <w:sz w:val="26"/>
          <w:szCs w:val="26"/>
        </w:rPr>
        <w:lastRenderedPageBreak/>
        <w:t>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Таким образом, одним из важнейших условий устойчивого развития экономики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«Сеть улиц и дорог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Социальная инфраструктура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(образование, здравоохранение, культура, физкультура и спорт, культура и искусство) развита на достаточно высоком уровне. В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w:t>
      </w:r>
      <w:r w:rsidRPr="00951A4E">
        <w:rPr>
          <w:rFonts w:ascii="Times New Roman" w:hAnsi="Times New Roman"/>
          <w:spacing w:val="-2"/>
          <w:sz w:val="26"/>
          <w:szCs w:val="26"/>
        </w:rPr>
        <w:t xml:space="preserve">технической базы социальной сферы </w:t>
      </w:r>
      <w:r w:rsidRPr="00951A4E">
        <w:rPr>
          <w:rFonts w:ascii="Times New Roman" w:hAnsi="Times New Roman"/>
          <w:sz w:val="26"/>
          <w:szCs w:val="26"/>
        </w:rPr>
        <w:t>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На развитие социальной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w:t>
      </w:r>
      <w:r w:rsidRPr="00951A4E">
        <w:rPr>
          <w:rFonts w:ascii="Times New Roman" w:hAnsi="Times New Roman"/>
          <w:sz w:val="26"/>
          <w:szCs w:val="26"/>
          <w:vertAlign w:val="superscript"/>
        </w:rPr>
        <w:t>2</w:t>
      </w:r>
      <w:r w:rsidRPr="00951A4E">
        <w:rPr>
          <w:rFonts w:ascii="Times New Roman" w:hAnsi="Times New Roman"/>
          <w:sz w:val="26"/>
          <w:szCs w:val="26"/>
        </w:rPr>
        <w:t>),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муниципальных образований. Исторически сложившаяся социальная инфраструктура обеспечивает значительное развитие крупных городских систем (Петропавловско-Елизовская агломерация) при недостаточной районообразующей роли малых городов и поселений, которые входят в муниципальный район, а население, и соответственно объекты социальной сферы сельских поселений с малой численностью населения, неизменно сокращаются или отсутствуют.</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Поэтому целью развития социальной инфраструктуры в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w:t>
      </w:r>
      <w:r w:rsidRPr="00951A4E">
        <w:rPr>
          <w:rFonts w:ascii="Times New Roman" w:hAnsi="Times New Roman"/>
          <w:sz w:val="26"/>
          <w:szCs w:val="26"/>
        </w:rPr>
        <w:lastRenderedPageBreak/>
        <w:t>стимулирование преобразования среды проживания и отдыха населения.</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Учитывая специфические особенности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расположенных в поселении, но и на базе центров обслуживания всех видов с учетом создания доступной транспортной инфраструктуры. В нормативах в соответствии с Программой разработана многофункциональная система обслуживания в опорном, межрайонных, районных и общественных центрах городских округов и поселений, объекты которых доступны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Данная система способна осуществить заявленные цели развития социальной инфраструктуры.</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bCs/>
          <w:sz w:val="26"/>
          <w:szCs w:val="26"/>
        </w:rPr>
        <w:t xml:space="preserve">В целях решения поставленных задач </w:t>
      </w:r>
      <w:r w:rsidRPr="00951A4E">
        <w:rPr>
          <w:rFonts w:ascii="Times New Roman" w:hAnsi="Times New Roman"/>
          <w:sz w:val="26"/>
          <w:szCs w:val="26"/>
        </w:rPr>
        <w:t>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w:t>
      </w:r>
      <w:r w:rsidRPr="00951A4E">
        <w:rPr>
          <w:rFonts w:ascii="Times New Roman" w:hAnsi="Times New Roman"/>
          <w:bCs/>
          <w:sz w:val="26"/>
          <w:szCs w:val="26"/>
        </w:rPr>
        <w:t xml:space="preserve">; объектов </w:t>
      </w:r>
      <w:r w:rsidRPr="00951A4E">
        <w:rPr>
          <w:rFonts w:ascii="Times New Roman" w:hAnsi="Times New Roman"/>
          <w:sz w:val="26"/>
          <w:szCs w:val="26"/>
        </w:rPr>
        <w:t xml:space="preserve">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w:t>
      </w:r>
      <w:r w:rsidRPr="00951A4E">
        <w:rPr>
          <w:rFonts w:ascii="Times New Roman" w:hAnsi="Times New Roman"/>
          <w:bCs/>
          <w:sz w:val="26"/>
          <w:szCs w:val="26"/>
        </w:rPr>
        <w:t xml:space="preserve">объектов обслуживания регионального значения, расположенных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r w:rsidRPr="00951A4E">
        <w:rPr>
          <w:rFonts w:ascii="Times New Roman" w:hAnsi="Times New Roman"/>
          <w:bCs/>
          <w:sz w:val="26"/>
          <w:szCs w:val="26"/>
        </w:rPr>
        <w:t xml:space="preserve">. </w:t>
      </w:r>
      <w:r w:rsidRPr="00951A4E">
        <w:rPr>
          <w:rFonts w:ascii="Times New Roman" w:hAnsi="Times New Roman"/>
          <w:sz w:val="26"/>
          <w:szCs w:val="26"/>
        </w:rPr>
        <w:t xml:space="preserve">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sz w:val="26"/>
          <w:szCs w:val="26"/>
        </w:rPr>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sz w:val="26"/>
          <w:szCs w:val="26"/>
        </w:rP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К вопросам местного значения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w:t>
      </w:r>
      <w:r w:rsidRPr="00951A4E">
        <w:rPr>
          <w:rFonts w:ascii="Times New Roman" w:hAnsi="Times New Roman"/>
          <w:sz w:val="26"/>
          <w:szCs w:val="26"/>
        </w:rPr>
        <w:lastRenderedPageBreak/>
        <w:t xml:space="preserve">расчетные показатели, необходимые для подготовки градостроительной документации.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целях создания благоприятных условий жизнедеятельности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следует осуществлять благоустройство территории поселения, в том числе обеспечивать нормативный уровень озелененности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 Также в разделе приведены расчетные показатели и нормативные параметры з</w:t>
      </w:r>
      <w:r w:rsidRPr="00951A4E">
        <w:rPr>
          <w:rFonts w:ascii="Times New Roman" w:hAnsi="Times New Roman"/>
          <w:spacing w:val="-3"/>
          <w:sz w:val="26"/>
          <w:szCs w:val="26"/>
        </w:rPr>
        <w:t xml:space="preserve">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w:t>
      </w:r>
      <w:r w:rsidRPr="00951A4E">
        <w:rPr>
          <w:rFonts w:ascii="Times New Roman" w:hAnsi="Times New Roman"/>
          <w:sz w:val="26"/>
          <w:szCs w:val="26"/>
        </w:rPr>
        <w:t>подготовки градостроительной документации.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Сельское поселение обладает богатым природно-рекреационным и этнографическим потенциалом, на территории поселения расположены особо охраняемые территории местного значения. В 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 который содержит: категории особо </w:t>
      </w:r>
      <w:r w:rsidRPr="00951A4E">
        <w:rPr>
          <w:rFonts w:ascii="Times New Roman" w:hAnsi="Times New Roman"/>
          <w:sz w:val="26"/>
          <w:szCs w:val="26"/>
        </w:rPr>
        <w:lastRenderedPageBreak/>
        <w:t xml:space="preserve">охраняемых природных территорий местного значения и режимы их охраны; расчетные показатели и нормативные параметры объектов лечебно-оздоровительных местностей и санаторно-курортного лечения; особенности осуществления и ограничения хозяйственной деятельности на территориях традиционного природопользования коренных малочисленных народов; расчетные показатели и нормативные параметры </w:t>
      </w:r>
      <w:r w:rsidRPr="00951A4E">
        <w:rPr>
          <w:rFonts w:ascii="Times New Roman" w:hAnsi="Times New Roman"/>
          <w:spacing w:val="-3"/>
          <w:sz w:val="26"/>
          <w:szCs w:val="26"/>
        </w:rPr>
        <w:t>охраны объектов культурного наследия (памятников истории и культуры).</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Программе отражены требования по охране окружающей среды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Для достижения целей поставленных Программой по обеспечению комфортных условий жизнедеятельности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нормативах разработан раздел «Нормативы охраны окружающей среды</w:t>
      </w:r>
      <w:r w:rsidRPr="00951A4E">
        <w:rPr>
          <w:rFonts w:ascii="Times New Roman" w:hAnsi="Times New Roman"/>
          <w:bCs/>
          <w:sz w:val="26"/>
          <w:szCs w:val="26"/>
        </w:rPr>
        <w:t xml:space="preserve">», в котором приведены </w:t>
      </w:r>
      <w:r w:rsidRPr="00951A4E">
        <w:rPr>
          <w:rFonts w:ascii="Times New Roman" w:hAnsi="Times New Roman"/>
          <w:sz w:val="26"/>
          <w:szCs w:val="26"/>
        </w:rPr>
        <w:t>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 в том числе санитарно-защитных зон, и охраны природных ресурсов.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pStyle w:val="ConsNormal"/>
        <w:spacing w:line="356" w:lineRule="auto"/>
        <w:ind w:right="0" w:firstLine="709"/>
        <w:jc w:val="both"/>
        <w:rPr>
          <w:rFonts w:ascii="Times New Roman" w:hAnsi="Times New Roman" w:cs="Times New Roman"/>
          <w:sz w:val="26"/>
          <w:szCs w:val="26"/>
        </w:rPr>
      </w:pPr>
      <w:r w:rsidRPr="00951A4E">
        <w:rPr>
          <w:rFonts w:ascii="Times New Roman" w:hAnsi="Times New Roman" w:cs="Times New Roman"/>
          <w:sz w:val="26"/>
          <w:szCs w:val="26"/>
        </w:rPr>
        <w:t xml:space="preserve">Как указано выше, на основании анализа Программы комплексного социально-экономического развития </w:t>
      </w:r>
      <w:r w:rsidR="000F32E2">
        <w:rPr>
          <w:rFonts w:ascii="Times New Roman" w:hAnsi="Times New Roman" w:cs="Times New Roman"/>
          <w:sz w:val="26"/>
          <w:szCs w:val="26"/>
        </w:rPr>
        <w:t>городского</w:t>
      </w:r>
      <w:r w:rsidRPr="00951A4E">
        <w:rPr>
          <w:rFonts w:ascii="Times New Roman" w:hAnsi="Times New Roman" w:cs="Times New Roman"/>
          <w:sz w:val="26"/>
          <w:szCs w:val="26"/>
        </w:rPr>
        <w:t xml:space="preserve">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w:t>
      </w:r>
      <w:r w:rsidR="000F32E2">
        <w:rPr>
          <w:rFonts w:ascii="Times New Roman" w:hAnsi="Times New Roman" w:cs="Times New Roman"/>
          <w:sz w:val="26"/>
          <w:szCs w:val="26"/>
        </w:rPr>
        <w:t>городского</w:t>
      </w:r>
      <w:r w:rsidRPr="00951A4E">
        <w:rPr>
          <w:rFonts w:ascii="Times New Roman" w:hAnsi="Times New Roman" w:cs="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Разработанные 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w:t>
      </w:r>
      <w:r w:rsidRPr="00951A4E">
        <w:rPr>
          <w:rFonts w:ascii="Times New Roman" w:hAnsi="Times New Roman"/>
          <w:sz w:val="26"/>
          <w:szCs w:val="26"/>
        </w:rPr>
        <w:lastRenderedPageBreak/>
        <w:t xml:space="preserve">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rPr>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spacing w:before="60" w:after="0" w:line="360" w:lineRule="auto"/>
        <w:jc w:val="center"/>
        <w:rPr>
          <w:rFonts w:ascii="Times New Roman" w:hAnsi="Times New Roman"/>
          <w:b/>
          <w:caps/>
          <w:sz w:val="26"/>
          <w:szCs w:val="26"/>
        </w:rPr>
      </w:pPr>
      <w:r w:rsidRPr="00951A4E">
        <w:rPr>
          <w:rFonts w:ascii="Times New Roman" w:hAnsi="Times New Roman"/>
          <w:b/>
          <w:caps/>
          <w:sz w:val="26"/>
          <w:szCs w:val="26"/>
        </w:rPr>
        <w:br w:type="page"/>
      </w:r>
      <w:r w:rsidRPr="00951A4E">
        <w:rPr>
          <w:rFonts w:ascii="Times New Roman" w:hAnsi="Times New Roman"/>
          <w:b/>
          <w:caps/>
          <w:sz w:val="26"/>
          <w:szCs w:val="26"/>
        </w:rPr>
        <w:lastRenderedPageBreak/>
        <w:t>3. Перечень нормативных правовых и</w:t>
      </w:r>
    </w:p>
    <w:p w:rsidR="000A20B4" w:rsidRPr="00951A4E" w:rsidRDefault="000A20B4" w:rsidP="000A20B4">
      <w:pPr>
        <w:widowControl w:val="0"/>
        <w:spacing w:after="0" w:line="360" w:lineRule="auto"/>
        <w:jc w:val="center"/>
        <w:rPr>
          <w:rFonts w:ascii="Times New Roman" w:hAnsi="Times New Roman"/>
          <w:b/>
          <w:caps/>
          <w:sz w:val="26"/>
          <w:szCs w:val="26"/>
        </w:rPr>
      </w:pPr>
      <w:r w:rsidRPr="00951A4E">
        <w:rPr>
          <w:rFonts w:ascii="Times New Roman" w:hAnsi="Times New Roman"/>
          <w:b/>
          <w:caps/>
          <w:sz w:val="26"/>
          <w:szCs w:val="26"/>
        </w:rPr>
        <w:t>нормативно-технических документов</w:t>
      </w:r>
    </w:p>
    <w:p w:rsidR="000A20B4" w:rsidRPr="00951A4E" w:rsidRDefault="000A20B4" w:rsidP="000A20B4">
      <w:pPr>
        <w:widowControl w:val="0"/>
        <w:spacing w:before="240" w:after="120" w:line="360" w:lineRule="auto"/>
        <w:jc w:val="center"/>
        <w:rPr>
          <w:rFonts w:ascii="Times New Roman" w:hAnsi="Times New Roman"/>
          <w:b/>
          <w:sz w:val="26"/>
          <w:szCs w:val="26"/>
        </w:rPr>
      </w:pPr>
      <w:r w:rsidRPr="00951A4E">
        <w:rPr>
          <w:rFonts w:ascii="Times New Roman" w:hAnsi="Times New Roman"/>
          <w:b/>
          <w:sz w:val="26"/>
          <w:szCs w:val="26"/>
        </w:rPr>
        <w:t>Кодексы Российской Федерации</w:t>
      </w:r>
    </w:p>
    <w:p w:rsidR="000A20B4" w:rsidRPr="00951A4E" w:rsidRDefault="000A20B4" w:rsidP="000A20B4">
      <w:pPr>
        <w:widowControl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Градостроительный кодекс Российской Федерации от 29 декабря 2004 года № 190-ФЗ</w:t>
      </w:r>
    </w:p>
    <w:p w:rsidR="000A20B4" w:rsidRPr="00951A4E" w:rsidRDefault="000A20B4" w:rsidP="000A20B4">
      <w:pPr>
        <w:widowControl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 xml:space="preserve">Гражданский кодекс Российской Федерации, часть </w:t>
      </w:r>
      <w:r w:rsidRPr="00951A4E">
        <w:rPr>
          <w:rFonts w:ascii="Times New Roman" w:hAnsi="Times New Roman"/>
          <w:spacing w:val="-2"/>
          <w:sz w:val="26"/>
          <w:szCs w:val="26"/>
          <w:lang w:val="en-US"/>
        </w:rPr>
        <w:t>I</w:t>
      </w:r>
      <w:r w:rsidRPr="00951A4E">
        <w:rPr>
          <w:rFonts w:ascii="Times New Roman" w:hAnsi="Times New Roman"/>
          <w:spacing w:val="-2"/>
          <w:sz w:val="26"/>
          <w:szCs w:val="26"/>
        </w:rPr>
        <w:t>, от 30 ноября 1994 года № 51-ФЗ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Жилищный кодекс Российской Федерации от 29 декабря 2004 года № 188-ФЗ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Земельный кодекс Российской Федерации от 25 октября 2001 года № 136-ФЗ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Водный кодекс Российской Федерации от 3 июня 2006 года № 74-ФЗ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Лесной кодекс Российской Федерации от 4 декабря 2006 года № 200-ФЗ</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Федеральные законы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Российской Федерации от 21 февраля 1992 года № 2395-1 «О недрах»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Закон Российской Федерации от 1 апреля 1993 года № 4730-1 «О Государственной границе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21 декабря 1994 года № 69-ФЗ «О пожарной безопасности»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14 марта 1995 года № 33-ФЗ «Об особо охраняемых природных территориях»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24 апреля 1995 года № 52-ФЗ «О животном мире»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24 ноября 1995 года № 181-ФЗ «О социальной защите инвалидов в Российской Федерации» </w:t>
      </w:r>
    </w:p>
    <w:p w:rsidR="000A20B4" w:rsidRPr="00951A4E" w:rsidRDefault="000A20B4" w:rsidP="000A20B4">
      <w:pPr>
        <w:widowControl w:val="0"/>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10 декабря 1995 года № 196-ФЗ «О безопасности дорожного движения» </w:t>
      </w:r>
    </w:p>
    <w:p w:rsidR="000A20B4" w:rsidRPr="00951A4E" w:rsidRDefault="000A20B4" w:rsidP="000A20B4">
      <w:pPr>
        <w:widowControl w:val="0"/>
        <w:spacing w:after="0" w:line="357"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9 января 1996 года № 3-ФЗ «О радиационной безопасности населения»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12 января 1996 года № 8-ФЗ «О погребении и похоронном деле»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июля 1997 года № 116-ФЗ «О промышленной безопасности опасных производственных объектов»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15 апреля 1998 года № 66-ФЗ «О садоводческих, огороднических и дачных некоммерческих объединениях граждан»</w:t>
      </w:r>
    </w:p>
    <w:p w:rsidR="000A20B4" w:rsidRPr="00951A4E" w:rsidRDefault="000A20B4" w:rsidP="000A20B4">
      <w:pPr>
        <w:widowControl w:val="0"/>
        <w:spacing w:after="0" w:line="357"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24 июня 1998 года № 89-ФЗ «Об отходах производства и потребления»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12 февраля 1998 года № 28-ФЗ «О гражданской обороне»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30 марта 1999 года № 52-Ф3 «О санитарно-эпидемиологичес-ком </w:t>
      </w:r>
      <w:r w:rsidRPr="00951A4E">
        <w:rPr>
          <w:rFonts w:ascii="Times New Roman" w:hAnsi="Times New Roman"/>
          <w:sz w:val="26"/>
          <w:szCs w:val="26"/>
        </w:rPr>
        <w:lastRenderedPageBreak/>
        <w:t xml:space="preserve">благополучии населения»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31 марта 1999 года № 69-ФЗ «О газоснабжении 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4 мая 1999 года № 96-Ф3 «Об охране атмосферного воздуха»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Федеральный закон от 29 декабря 1999 года № 218-ФЗ «</w:t>
      </w:r>
      <w:r w:rsidRPr="00951A4E">
        <w:rPr>
          <w:rFonts w:ascii="Times New Roman" w:hAnsi="Times New Roman"/>
          <w:bCs/>
          <w:sz w:val="26"/>
          <w:szCs w:val="26"/>
          <w:shd w:val="clear" w:color="auto" w:fill="FFFFFF"/>
        </w:rPr>
        <w:t>Об общем числе мировых судей и количестве судебных участков в субъектах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10 января 2002 года № 7-ФЗ «Об охране окружающей среды»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27 декабря 2002 года № 184-ФЗ «О техническом регулировании»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10 января 2003 года № 17-ФЗ «О железнодорожном транспорте 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26 марта 2003 года № 35-ФЗ «Об электроэнергетике»</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11 июня 2003 № 74-ФЗ «О крестьянском (фермерском) хозяйстве»</w:t>
      </w:r>
    </w:p>
    <w:p w:rsidR="000A20B4" w:rsidRPr="00951A4E" w:rsidRDefault="000A20B4" w:rsidP="000A20B4">
      <w:pPr>
        <w:widowControl w:val="0"/>
        <w:tabs>
          <w:tab w:val="left" w:pos="7400"/>
        </w:tabs>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7 июля 2003 </w:t>
      </w:r>
      <w:r w:rsidRPr="00951A4E">
        <w:rPr>
          <w:rFonts w:ascii="Times New Roman" w:hAnsi="Times New Roman"/>
          <w:spacing w:val="-4"/>
          <w:sz w:val="26"/>
          <w:szCs w:val="26"/>
        </w:rPr>
        <w:t xml:space="preserve">года </w:t>
      </w:r>
      <w:r w:rsidRPr="00951A4E">
        <w:rPr>
          <w:rFonts w:ascii="Times New Roman" w:hAnsi="Times New Roman"/>
          <w:sz w:val="26"/>
          <w:szCs w:val="26"/>
        </w:rPr>
        <w:t>№ 126-ФЗ «О связи»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7 июля 2003 № 112-ФЗ «О личном подсобном хозяйстве»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6 октября 2003 года № 131-ФЗ «Об общих принципах организации местного самоуправления в Российской Федерации»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20 декабря 2004 года № 166-ФЗ «О рыболовстве и сохранении водных биологических ресурсов»</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декабря 2004 года № 172-ФЗ «О переводе земель или земельных участков из одной категории в другую»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30 декабря 2006 года № 271-ФЗ «О розничных рынках и о внесении изменений в Трудовой кодекс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4 декабря 2007 № 329-ФЗ «О физической культуре и спорте»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22 июля 2008 года № 123-ФЗ «Технический регламент о требованиях пожарной безопасности»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w:t>
      </w:r>
      <w:r w:rsidRPr="00951A4E">
        <w:rPr>
          <w:rFonts w:ascii="Times New Roman" w:hAnsi="Times New Roman"/>
          <w:sz w:val="26"/>
          <w:szCs w:val="26"/>
        </w:rPr>
        <w:lastRenderedPageBreak/>
        <w:t>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30 декабря 2009 года № 384-ФЗ «Технический регламент о безопасности зданий и сооружений»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27 июля 2010 года № 190-ФЗ «О теплоснабжении»</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7 декабря 2011 </w:t>
      </w:r>
      <w:r w:rsidRPr="00951A4E">
        <w:rPr>
          <w:rFonts w:ascii="Times New Roman" w:hAnsi="Times New Roman"/>
          <w:spacing w:val="-4"/>
          <w:sz w:val="26"/>
          <w:szCs w:val="26"/>
        </w:rPr>
        <w:t xml:space="preserve">года </w:t>
      </w:r>
      <w:r w:rsidRPr="00951A4E">
        <w:rPr>
          <w:rFonts w:ascii="Times New Roman" w:hAnsi="Times New Roman"/>
          <w:sz w:val="26"/>
          <w:szCs w:val="26"/>
        </w:rPr>
        <w:t>№ 416-ФЗ «О водоснабжении и водоотведении»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shd w:val="clear" w:color="auto" w:fill="FFFFFF"/>
        </w:rPr>
        <w:t>Федеральный закон от 28 декабря 2013 года № 442-ФЗ «</w:t>
      </w:r>
      <w:r w:rsidRPr="00951A4E">
        <w:rPr>
          <w:rFonts w:ascii="Times New Roman" w:hAnsi="Times New Roman"/>
          <w:sz w:val="26"/>
          <w:szCs w:val="26"/>
        </w:rPr>
        <w:t>Об основах социального обслуживания граждан в Российской Федерации»</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Нормативные акты Правительства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Указ </w:t>
      </w:r>
      <w:r w:rsidRPr="00951A4E">
        <w:rPr>
          <w:rFonts w:ascii="Times New Roman" w:hAnsi="Times New Roman"/>
          <w:bCs/>
          <w:sz w:val="26"/>
          <w:szCs w:val="26"/>
          <w:shd w:val="clear" w:color="auto" w:fill="FFFFFF"/>
        </w:rPr>
        <w:t xml:space="preserve">Президента </w:t>
      </w:r>
      <w:r w:rsidRPr="00951A4E">
        <w:rPr>
          <w:rFonts w:ascii="Times New Roman" w:hAnsi="Times New Roman"/>
          <w:sz w:val="26"/>
          <w:szCs w:val="26"/>
        </w:rPr>
        <w:t xml:space="preserve">Российской Федерации </w:t>
      </w:r>
      <w:r w:rsidRPr="00951A4E">
        <w:rPr>
          <w:rFonts w:ascii="Times New Roman" w:hAnsi="Times New Roman"/>
          <w:bCs/>
          <w:sz w:val="26"/>
          <w:szCs w:val="26"/>
          <w:shd w:val="clear" w:color="auto" w:fill="FFFFFF"/>
        </w:rPr>
        <w:t xml:space="preserve">от 9 октября 2007 года № 1351 «Об утверждении </w:t>
      </w:r>
      <w:r w:rsidRPr="00951A4E">
        <w:rPr>
          <w:rFonts w:ascii="Times New Roman" w:hAnsi="Times New Roman"/>
          <w:sz w:val="26"/>
          <w:szCs w:val="26"/>
        </w:rPr>
        <w:t>Концепции демографической политики Российской Федерации на период до 2025 года»</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20 ноября 2000 года № 878 «Об утверждении Правил охраны газораспределительных сетей»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11 августа 2003 года № 486 «</w:t>
      </w:r>
      <w:r w:rsidRPr="00951A4E">
        <w:rPr>
          <w:rFonts w:ascii="Times New Roman" w:hAnsi="Times New Roman"/>
          <w:bCs/>
          <w:sz w:val="26"/>
          <w:szCs w:val="26"/>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09.06.2006 № 363 «Об информационном обеспечении градостроительной деятельности»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26 апреля 2008 года № 315 «Об </w:t>
      </w:r>
      <w:r w:rsidRPr="00951A4E">
        <w:rPr>
          <w:rFonts w:ascii="Times New Roman" w:hAnsi="Times New Roman"/>
          <w:sz w:val="26"/>
          <w:szCs w:val="26"/>
        </w:rPr>
        <w:lastRenderedPageBreak/>
        <w:t>утверждении Положения о зонах охраны объектов культурного наследия (памятников истории и культуры) народов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20B4" w:rsidRPr="00951A4E" w:rsidRDefault="000A20B4" w:rsidP="000A20B4">
      <w:pPr>
        <w:widowControl w:val="0"/>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28 сентября 2009 года № 767 «О классификации автомобильных дорог в Российской Федерации»</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11 марта 2010 года № 138</w:t>
      </w:r>
      <w:r w:rsidRPr="00951A4E">
        <w:rPr>
          <w:sz w:val="26"/>
          <w:szCs w:val="26"/>
        </w:rPr>
        <w:t xml:space="preserve"> </w:t>
      </w:r>
      <w:r w:rsidRPr="00951A4E">
        <w:rPr>
          <w:rFonts w:ascii="Times New Roman" w:hAnsi="Times New Roman"/>
          <w:sz w:val="26"/>
          <w:szCs w:val="26"/>
        </w:rPr>
        <w:t xml:space="preserve">«Об утверждении Федеральных правил использования воздушного пространства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25 апреля 2012 года № 390 «О противопожарной режиме»</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06.09.2012 № 884 «</w:t>
      </w:r>
      <w:r w:rsidRPr="00951A4E">
        <w:rPr>
          <w:rFonts w:ascii="Times New Roman" w:hAnsi="Times New Roman"/>
          <w:bCs/>
          <w:sz w:val="26"/>
          <w:szCs w:val="26"/>
          <w:shd w:val="clear" w:color="auto" w:fill="FFFFFF"/>
        </w:rPr>
        <w:t>Об установлении охранных зон для гидроэнергетических объектов</w:t>
      </w:r>
      <w:r w:rsidRPr="00951A4E">
        <w:rPr>
          <w:rFonts w:ascii="Times New Roman" w:hAnsi="Times New Roman"/>
          <w:sz w:val="26"/>
          <w:szCs w:val="26"/>
        </w:rPr>
        <w:t>»</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18 ноября 2013 года         № 1033 «</w:t>
      </w:r>
      <w:r w:rsidRPr="00951A4E">
        <w:rPr>
          <w:rFonts w:ascii="Times New Roman" w:hAnsi="Times New Roman"/>
          <w:bCs/>
          <w:sz w:val="26"/>
          <w:szCs w:val="26"/>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951A4E">
        <w:rPr>
          <w:rFonts w:ascii="Times New Roman" w:hAnsi="Times New Roman"/>
          <w:sz w:val="26"/>
          <w:szCs w:val="26"/>
        </w:rPr>
        <w:t>»</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26.12.2014 № 1521 «</w:t>
      </w:r>
      <w:r w:rsidRPr="00951A4E">
        <w:rPr>
          <w:rFonts w:ascii="Times New Roman" w:hAnsi="Times New Roman"/>
          <w:bCs/>
          <w:sz w:val="26"/>
          <w:szCs w:val="26"/>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lastRenderedPageBreak/>
        <w:t>Распоряжение Правительства Российской Федерации от 3 июля 1996 года № 1063-р «О социальных нормативах и нормах»</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w:t>
      </w:r>
      <w:r w:rsidRPr="00951A4E">
        <w:rPr>
          <w:rFonts w:ascii="Times New Roman" w:hAnsi="Times New Roman"/>
          <w:sz w:val="26"/>
          <w:szCs w:val="26"/>
          <w:shd w:val="clear" w:color="auto" w:fill="FFFFFF"/>
        </w:rPr>
        <w:t xml:space="preserve">Российской Федерации </w:t>
      </w:r>
      <w:r w:rsidRPr="00951A4E">
        <w:rPr>
          <w:rFonts w:ascii="Times New Roman" w:hAnsi="Times New Roman"/>
          <w:sz w:val="26"/>
          <w:szCs w:val="26"/>
        </w:rPr>
        <w:t>от 22 февраля 2008 года № 215-р «О Генеральной схеме размещения объектов электроэнергетики до 2020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Российской Федерации от 17 ноября 2008 № 1662-р «О </w:t>
      </w:r>
      <w:hyperlink r:id="rId32"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951A4E">
          <w:rPr>
            <w:rFonts w:ascii="Times New Roman" w:hAnsi="Times New Roman"/>
            <w:sz w:val="26"/>
            <w:szCs w:val="26"/>
          </w:rPr>
          <w:t>Концепции</w:t>
        </w:r>
      </w:hyperlink>
      <w:r w:rsidRPr="00951A4E">
        <w:rPr>
          <w:rFonts w:ascii="Times New Roman" w:hAnsi="Times New Roman"/>
          <w:sz w:val="26"/>
          <w:szCs w:val="26"/>
        </w:rPr>
        <w:t xml:space="preserve"> долгосрочного социально-экономического развития Российской Федерации на период до 2020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 от 22 ноября 2008 года          № 1734-р «О Транспортной стратегии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w:t>
      </w:r>
      <w:r w:rsidRPr="00951A4E">
        <w:rPr>
          <w:rFonts w:ascii="Times New Roman" w:hAnsi="Times New Roman"/>
          <w:sz w:val="26"/>
          <w:szCs w:val="26"/>
          <w:shd w:val="clear" w:color="auto" w:fill="FFFFFF"/>
        </w:rPr>
        <w:t xml:space="preserve">аспоряжение Правительства Российской Федерации </w:t>
      </w:r>
      <w:r w:rsidRPr="00951A4E">
        <w:rPr>
          <w:rFonts w:ascii="Times New Roman" w:hAnsi="Times New Roman"/>
          <w:bCs/>
          <w:sz w:val="26"/>
          <w:szCs w:val="26"/>
        </w:rPr>
        <w:t>от 13 ноября 2009 года           № 1715-р</w:t>
      </w:r>
      <w:r w:rsidRPr="00951A4E">
        <w:rPr>
          <w:rFonts w:ascii="Times New Roman" w:hAnsi="Times New Roman"/>
          <w:sz w:val="26"/>
          <w:szCs w:val="26"/>
          <w:shd w:val="clear" w:color="auto" w:fill="FFFFFF"/>
        </w:rPr>
        <w:t xml:space="preserve"> «Об </w:t>
      </w:r>
      <w:r w:rsidRPr="00951A4E">
        <w:rPr>
          <w:rFonts w:ascii="Times New Roman" w:hAnsi="Times New Roman"/>
          <w:sz w:val="26"/>
          <w:szCs w:val="26"/>
        </w:rPr>
        <w:t>Энергетической стратегии России на период до 2030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w:t>
      </w:r>
      <w:r w:rsidRPr="00951A4E">
        <w:rPr>
          <w:rFonts w:ascii="Times New Roman" w:hAnsi="Times New Roman"/>
          <w:bCs/>
          <w:sz w:val="26"/>
          <w:szCs w:val="26"/>
        </w:rPr>
        <w:t xml:space="preserve"> </w:t>
      </w:r>
      <w:r w:rsidRPr="00951A4E">
        <w:rPr>
          <w:rFonts w:ascii="Times New Roman" w:hAnsi="Times New Roman"/>
          <w:sz w:val="26"/>
          <w:szCs w:val="26"/>
        </w:rPr>
        <w:t>от 22 декабря 2011 года         № 2322-р «Об утверждении Концепции развития системы особо охраняемых природных территорий федерального значения на период до 2020 года»</w:t>
      </w:r>
    </w:p>
    <w:p w:rsidR="000A20B4" w:rsidRPr="00951A4E" w:rsidRDefault="000A20B4" w:rsidP="000A20B4">
      <w:pPr>
        <w:widowControl w:val="0"/>
        <w:spacing w:before="240" w:after="120" w:line="360" w:lineRule="auto"/>
        <w:ind w:firstLine="709"/>
        <w:jc w:val="both"/>
        <w:rPr>
          <w:rFonts w:ascii="Times New Roman" w:hAnsi="Times New Roman"/>
          <w:b/>
          <w:sz w:val="26"/>
          <w:szCs w:val="26"/>
        </w:rPr>
      </w:pPr>
      <w:r w:rsidRPr="00951A4E">
        <w:rPr>
          <w:rFonts w:ascii="Times New Roman" w:hAnsi="Times New Roman"/>
          <w:b/>
          <w:bCs/>
          <w:sz w:val="26"/>
          <w:szCs w:val="26"/>
        </w:rPr>
        <w:t xml:space="preserve">Нормативные акты </w:t>
      </w:r>
      <w:r w:rsidRPr="00951A4E">
        <w:rPr>
          <w:rFonts w:ascii="Times New Roman" w:hAnsi="Times New Roman"/>
          <w:b/>
          <w:sz w:val="26"/>
          <w:szCs w:val="26"/>
        </w:rPr>
        <w:t>министерств и ведомств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A20B4" w:rsidRPr="00951A4E" w:rsidRDefault="000A20B4" w:rsidP="000A20B4">
      <w:pPr>
        <w:widowControl w:val="0"/>
        <w:spacing w:after="0" w:line="357" w:lineRule="auto"/>
        <w:ind w:firstLine="709"/>
        <w:jc w:val="both"/>
        <w:rPr>
          <w:rFonts w:ascii="Times New Roman" w:hAnsi="Times New Roman"/>
          <w:bCs/>
          <w:sz w:val="26"/>
          <w:szCs w:val="26"/>
        </w:rPr>
      </w:pPr>
      <w:r w:rsidRPr="00951A4E">
        <w:rPr>
          <w:rFonts w:ascii="Times New Roman" w:hAnsi="Times New Roman"/>
          <w:sz w:val="26"/>
          <w:szCs w:val="26"/>
        </w:rPr>
        <w:t>Приказ Министерства транспорта Российской Федерации от 4 марта 2011 года № 69 «</w:t>
      </w:r>
      <w:r w:rsidRPr="00951A4E">
        <w:rPr>
          <w:rFonts w:ascii="Times New Roman" w:hAnsi="Times New Roman"/>
          <w:bCs/>
          <w:sz w:val="26"/>
          <w:szCs w:val="26"/>
        </w:rPr>
        <w:t xml:space="preserve">Об утверждении Федеральных авиационных правил «Требования к посадочным площадкам, </w:t>
      </w:r>
      <w:r w:rsidRPr="00951A4E">
        <w:rPr>
          <w:rFonts w:ascii="Times New Roman" w:hAnsi="Times New Roman"/>
          <w:bCs/>
          <w:sz w:val="26"/>
          <w:szCs w:val="26"/>
        </w:rPr>
        <w:lastRenderedPageBreak/>
        <w:t>расположенным на участке земли или акватории»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bCs/>
          <w:sz w:val="26"/>
          <w:szCs w:val="26"/>
        </w:rPr>
        <w:t xml:space="preserve">Приказ Министерства промышленности и торговли </w:t>
      </w:r>
      <w:r w:rsidRPr="00951A4E">
        <w:rPr>
          <w:rFonts w:ascii="Times New Roman" w:hAnsi="Times New Roman"/>
          <w:sz w:val="26"/>
          <w:szCs w:val="26"/>
        </w:rPr>
        <w:t>Российской Федерации</w:t>
      </w:r>
      <w:r w:rsidRPr="00951A4E">
        <w:rPr>
          <w:rFonts w:ascii="Times New Roman" w:hAnsi="Times New Roman"/>
          <w:bCs/>
          <w:sz w:val="26"/>
          <w:szCs w:val="26"/>
        </w:rPr>
        <w:t xml:space="preserve"> № 248, Приказ Министерства </w:t>
      </w:r>
      <w:r w:rsidR="000F32E2">
        <w:rPr>
          <w:rFonts w:ascii="Times New Roman" w:hAnsi="Times New Roman"/>
          <w:bCs/>
          <w:sz w:val="26"/>
          <w:szCs w:val="26"/>
        </w:rPr>
        <w:t>городского</w:t>
      </w:r>
      <w:r w:rsidRPr="00951A4E">
        <w:rPr>
          <w:rFonts w:ascii="Times New Roman" w:hAnsi="Times New Roman"/>
          <w:bCs/>
          <w:sz w:val="26"/>
          <w:szCs w:val="26"/>
        </w:rPr>
        <w:t xml:space="preserve"> хозяйства </w:t>
      </w:r>
      <w:r w:rsidRPr="00951A4E">
        <w:rPr>
          <w:rFonts w:ascii="Times New Roman" w:hAnsi="Times New Roman"/>
          <w:sz w:val="26"/>
          <w:szCs w:val="26"/>
        </w:rPr>
        <w:t>Российской Федерации</w:t>
      </w:r>
      <w:r w:rsidRPr="00951A4E">
        <w:rPr>
          <w:rFonts w:ascii="Times New Roman" w:hAnsi="Times New Roman"/>
          <w:bCs/>
          <w:sz w:val="26"/>
          <w:szCs w:val="26"/>
        </w:rPr>
        <w:t xml:space="preserve"> № 482 от 31 октября 2008 года «Об утверждении </w:t>
      </w:r>
      <w:r w:rsidRPr="00951A4E">
        <w:rPr>
          <w:rFonts w:ascii="Times New Roman" w:hAnsi="Times New Roman"/>
          <w:sz w:val="26"/>
          <w:szCs w:val="26"/>
        </w:rPr>
        <w:t>Стратегии развития лесного комплекса Российской Федерации на период до 2020 года»</w:t>
      </w:r>
    </w:p>
    <w:p w:rsidR="000A20B4" w:rsidRPr="00951A4E" w:rsidRDefault="000A20B4" w:rsidP="000A20B4">
      <w:pPr>
        <w:widowControl w:val="0"/>
        <w:spacing w:after="0" w:line="357" w:lineRule="auto"/>
        <w:ind w:firstLine="709"/>
        <w:jc w:val="both"/>
        <w:rPr>
          <w:rFonts w:ascii="Times New Roman" w:hAnsi="Times New Roman"/>
          <w:caps/>
          <w:sz w:val="26"/>
          <w:szCs w:val="26"/>
        </w:rPr>
      </w:pPr>
    </w:p>
    <w:p w:rsidR="000A20B4" w:rsidRPr="00951A4E" w:rsidRDefault="000A20B4" w:rsidP="000A20B4">
      <w:pPr>
        <w:widowControl w:val="0"/>
        <w:spacing w:before="240" w:after="120" w:line="360" w:lineRule="auto"/>
        <w:ind w:firstLine="709"/>
        <w:jc w:val="center"/>
        <w:rPr>
          <w:rFonts w:ascii="Times New Roman" w:hAnsi="Times New Roman"/>
          <w:b/>
          <w:bCs/>
          <w:sz w:val="26"/>
          <w:szCs w:val="26"/>
        </w:rPr>
      </w:pPr>
      <w:r w:rsidRPr="00951A4E">
        <w:rPr>
          <w:rFonts w:ascii="Times New Roman" w:hAnsi="Times New Roman"/>
          <w:b/>
          <w:bCs/>
          <w:sz w:val="26"/>
          <w:szCs w:val="26"/>
        </w:rPr>
        <w:t>Законодательные и нормативные акты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22 октября 2004 года №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Корякского автономного округа от 2 декабря 2004 года № 365-оз «О наделении статусом и определении административных центров муниципальных образований Корякского автономного округа»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17 декабря 2004 года № 238 «Об установлении границ муниципальных образований, расположенных на территории Алеутского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Камчатской области от 17 декабря 2004 года № 243 «Об установлении границ и о наделении статусом муниципальных образований на территории Быстринского района Камчатской области»</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25 февраля 2005 года № 295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29 апреля 2008 года № 46 «Об административно-территориальном устройстве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Закон Камчатского края от 18 сентября 2008 года № 126 «</w:t>
      </w:r>
      <w:r w:rsidRPr="00951A4E">
        <w:rPr>
          <w:rFonts w:ascii="Times New Roman" w:hAnsi="Times New Roman"/>
          <w:bCs/>
          <w:sz w:val="26"/>
          <w:szCs w:val="26"/>
        </w:rPr>
        <w:t>Об общинах коренных малочисленных народов Севера, Сибири и Дальнего Востока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19 декабря 2008 года № 204 «</w:t>
      </w:r>
      <w:r w:rsidRPr="00951A4E">
        <w:rPr>
          <w:rFonts w:ascii="Times New Roman" w:hAnsi="Times New Roman"/>
          <w:bCs/>
          <w:sz w:val="26"/>
          <w:szCs w:val="26"/>
        </w:rPr>
        <w:t>О перечне труднодоступных и отдаленных местностей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Камчатского края </w:t>
      </w:r>
      <w:r w:rsidRPr="00951A4E">
        <w:rPr>
          <w:rFonts w:ascii="Times New Roman" w:hAnsi="Times New Roman"/>
          <w:spacing w:val="-3"/>
          <w:sz w:val="26"/>
          <w:szCs w:val="26"/>
        </w:rPr>
        <w:t>от</w:t>
      </w:r>
      <w:r w:rsidRPr="00951A4E">
        <w:rPr>
          <w:rFonts w:ascii="Times New Roman" w:hAnsi="Times New Roman"/>
          <w:sz w:val="26"/>
          <w:szCs w:val="26"/>
        </w:rPr>
        <w:t xml:space="preserve">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Камчатского края </w:t>
      </w:r>
      <w:r w:rsidRPr="00951A4E">
        <w:rPr>
          <w:rFonts w:ascii="Times New Roman" w:hAnsi="Times New Roman"/>
          <w:spacing w:val="-3"/>
          <w:sz w:val="26"/>
          <w:szCs w:val="26"/>
        </w:rPr>
        <w:t>от</w:t>
      </w:r>
      <w:r w:rsidRPr="00951A4E">
        <w:rPr>
          <w:rFonts w:ascii="Times New Roman" w:hAnsi="Times New Roman"/>
          <w:sz w:val="26"/>
          <w:szCs w:val="26"/>
        </w:rPr>
        <w:t xml:space="preserve">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14 ноября 2012 года № 160 «О регулировании отдельных вопросов градостроительной деятельности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Камчатского края от 27 декабря </w:t>
      </w:r>
      <w:smartTag w:uri="urn:schemas-microsoft-com:office:smarttags" w:element="metricconverter">
        <w:smartTagPr>
          <w:attr w:name="ProductID" w:val="2012 г"/>
        </w:smartTagPr>
        <w:r w:rsidRPr="00951A4E">
          <w:rPr>
            <w:rFonts w:ascii="Times New Roman" w:hAnsi="Times New Roman"/>
            <w:sz w:val="26"/>
            <w:szCs w:val="26"/>
          </w:rPr>
          <w:t>2012 г</w:t>
        </w:r>
      </w:smartTag>
      <w:r w:rsidRPr="00951A4E">
        <w:rPr>
          <w:rFonts w:ascii="Times New Roman" w:hAnsi="Times New Roman"/>
          <w:sz w:val="26"/>
          <w:szCs w:val="26"/>
        </w:rPr>
        <w:t>. N 591-П «Об утверждении схемы территориального планирования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15 октября 2010 года № 500-РП «Об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в местах их компактного проживания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Камчатского края от 25 октября 2010 года № 520-РП «Об утверждении Стратегии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хозяйства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0A20B4" w:rsidRPr="00951A4E" w:rsidRDefault="000A20B4" w:rsidP="000A20B4">
      <w:pPr>
        <w:widowControl w:val="0"/>
        <w:spacing w:before="60" w:after="0" w:line="360" w:lineRule="auto"/>
        <w:ind w:firstLine="709"/>
        <w:jc w:val="both"/>
        <w:rPr>
          <w:rFonts w:ascii="Times New Roman" w:hAnsi="Times New Roman"/>
          <w:spacing w:val="-3"/>
          <w:sz w:val="26"/>
          <w:szCs w:val="26"/>
        </w:rPr>
      </w:pPr>
      <w:r w:rsidRPr="00951A4E">
        <w:rPr>
          <w:rFonts w:ascii="Times New Roman" w:hAnsi="Times New Roman"/>
          <w:sz w:val="26"/>
          <w:szCs w:val="26"/>
        </w:rPr>
        <w:t xml:space="preserve">Распоряжение Правительства Камчатского края от 17 ноября 2010 года № 561-РП </w:t>
      </w:r>
      <w:r w:rsidRPr="00951A4E">
        <w:rPr>
          <w:rFonts w:ascii="Times New Roman" w:hAnsi="Times New Roman"/>
          <w:spacing w:val="-3"/>
          <w:sz w:val="26"/>
          <w:szCs w:val="26"/>
        </w:rPr>
        <w:t xml:space="preserve">«Об утверждении Стратегии развития энергетики Камчатского края на период до 2025 года» </w:t>
      </w:r>
    </w:p>
    <w:p w:rsidR="000A20B4" w:rsidRPr="00951A4E" w:rsidRDefault="000A20B4" w:rsidP="000A20B4">
      <w:pPr>
        <w:widowControl w:val="0"/>
        <w:spacing w:before="60"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Государственные стандарты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ГОСТ 17.1.3.06-82 Охрана природы. Гидросфера. Общие требования к охране подземных вод</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17.1.3.13-86 Охрана природы. Гидросфера. Общие требования к охране поверхностных вод от загрязнения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17.1.5.02-80 Охрана природы. Гидросфера. Гигиенические требования к зонам рекреации водных объектов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17.6.3.01-78* Охрана природы. Флора. Охрана и рациональное использование лесов, зеленых зон городов. Общие требования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22283-2014 Шум авиационный. Допустимые уровни шума на территории жилой застройки и методы его измерения</w:t>
      </w:r>
    </w:p>
    <w:p w:rsidR="000A20B4" w:rsidRPr="00951A4E" w:rsidRDefault="000A20B4" w:rsidP="000A20B4">
      <w:pPr>
        <w:widowControl w:val="0"/>
        <w:spacing w:after="0" w:line="355"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22.0.05-97/ГОСТ Р 22.0.05-94 Безопасность в чрезвычайных ситуациях. Техногенные чрезвычайные ситуации. Термины и определения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A20B4" w:rsidRPr="00951A4E" w:rsidRDefault="000A20B4" w:rsidP="000A20B4">
      <w:pPr>
        <w:widowControl w:val="0"/>
        <w:spacing w:after="0" w:line="357" w:lineRule="auto"/>
        <w:ind w:firstLine="709"/>
        <w:jc w:val="both"/>
        <w:rPr>
          <w:rFonts w:ascii="Times New Roman" w:hAnsi="Times New Roman"/>
          <w:spacing w:val="-2"/>
          <w:sz w:val="26"/>
          <w:szCs w:val="26"/>
        </w:rPr>
      </w:pPr>
      <w:r w:rsidRPr="00951A4E">
        <w:rPr>
          <w:rFonts w:ascii="Times New Roman" w:hAnsi="Times New Roman"/>
          <w:bCs/>
          <w:sz w:val="26"/>
          <w:szCs w:val="26"/>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A20B4" w:rsidRPr="00951A4E" w:rsidRDefault="000A20B4" w:rsidP="000A20B4">
      <w:pPr>
        <w:widowControl w:val="0"/>
        <w:spacing w:after="0" w:line="357" w:lineRule="auto"/>
        <w:ind w:firstLine="709"/>
        <w:jc w:val="both"/>
        <w:rPr>
          <w:rFonts w:ascii="Times New Roman" w:hAnsi="Times New Roman"/>
          <w:spacing w:val="-2"/>
          <w:sz w:val="26"/>
          <w:szCs w:val="26"/>
        </w:rPr>
      </w:pPr>
      <w:r w:rsidRPr="00951A4E">
        <w:rPr>
          <w:rFonts w:ascii="Times New Roman" w:hAnsi="Times New Roman"/>
          <w:spacing w:val="-2"/>
          <w:sz w:val="26"/>
          <w:szCs w:val="26"/>
        </w:rPr>
        <w:lastRenderedPageBreak/>
        <w:t>ГОСТ Р 22.1.02-95 Безопасность в чрезвычайных ситуациях. Мониторинг и прогнозирование</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52143-2013 Социальное обслуживание населения. Основные виды социальных услуг</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52398-2005 Классификация автомобильных дорог. Основные параметры и требования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52399-2005 Геометрические элементы автомобильных дорог</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52498-2005 Социальное обслуживание населения. Классификация учреждений социального обслуживания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0A20B4" w:rsidRPr="00951A4E" w:rsidRDefault="000A20B4" w:rsidP="000A20B4">
      <w:pPr>
        <w:widowControl w:val="0"/>
        <w:spacing w:after="0" w:line="355"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A20B4" w:rsidRPr="00951A4E" w:rsidRDefault="000A20B4" w:rsidP="000A20B4">
      <w:pPr>
        <w:widowControl w:val="0"/>
        <w:spacing w:before="240" w:after="120" w:line="357" w:lineRule="auto"/>
        <w:jc w:val="center"/>
        <w:rPr>
          <w:rFonts w:ascii="Times New Roman" w:hAnsi="Times New Roman"/>
          <w:b/>
          <w:bCs/>
          <w:sz w:val="26"/>
          <w:szCs w:val="26"/>
        </w:rPr>
      </w:pPr>
      <w:r w:rsidRPr="00951A4E">
        <w:rPr>
          <w:rFonts w:ascii="Times New Roman" w:hAnsi="Times New Roman"/>
          <w:b/>
          <w:bCs/>
          <w:sz w:val="26"/>
          <w:szCs w:val="26"/>
        </w:rPr>
        <w:t xml:space="preserve">Строительные нормы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452-73 Нормы отвода земель для магистральных трубопроводов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456-73 Нормы отвода земель для магистральных водоводов и канализационных коллекторов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457-74 Нормы отвода земель для аэропортов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461-74 Нормы отвода земель для линий связи</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Своды правил по проектированию (СП)</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11.13130.2009 Места дислокации подразделений пожарной охраны. Порядок и методика определения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14.13330.2014 </w:t>
      </w:r>
      <w:r w:rsidRPr="00951A4E">
        <w:rPr>
          <w:rFonts w:ascii="Times New Roman" w:hAnsi="Times New Roman"/>
          <w:bCs/>
          <w:sz w:val="26"/>
          <w:szCs w:val="26"/>
          <w:shd w:val="clear" w:color="auto" w:fill="FFFFFF"/>
        </w:rPr>
        <w:t xml:space="preserve">Строительство в сейсмических районах. </w:t>
      </w:r>
      <w:r w:rsidRPr="00951A4E">
        <w:rPr>
          <w:rFonts w:ascii="Times New Roman" w:hAnsi="Times New Roman"/>
          <w:sz w:val="26"/>
          <w:szCs w:val="26"/>
        </w:rPr>
        <w:t>Актуализированная редакция</w:t>
      </w:r>
      <w:r w:rsidRPr="00951A4E">
        <w:rPr>
          <w:rFonts w:ascii="Times New Roman" w:hAnsi="Times New Roman"/>
          <w:bCs/>
          <w:sz w:val="26"/>
          <w:szCs w:val="26"/>
          <w:shd w:val="clear" w:color="auto" w:fill="FFFFFF"/>
        </w:rPr>
        <w:t xml:space="preserve"> СНиП II-7-81* (СП 14.13330.2011)</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18.13330.2011 Генеральные планы промышленных предприятий. Актуализированная редакция СНиП II-89-80*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19.13330.2011 Генеральные планы сельскохозяйственных предприятий. Актуализированная редакция СНиП II-97-76 </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sz w:val="26"/>
          <w:szCs w:val="26"/>
        </w:rPr>
        <w:t xml:space="preserve">СП 21.13330.2012 Здания и сооружения на подрабатываемых территориях и просадочных грунтах. </w:t>
      </w:r>
      <w:r w:rsidRPr="00951A4E">
        <w:rPr>
          <w:rFonts w:ascii="Times New Roman" w:hAnsi="Times New Roman"/>
          <w:bCs/>
          <w:sz w:val="26"/>
          <w:szCs w:val="26"/>
        </w:rPr>
        <w:t>Актуализированная редакция СНиП 2.01.09-91</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lastRenderedPageBreak/>
        <w:t>СП 25.13330.2012 Основания и фундаменты на вечномерзлых грунтах. Актуализированная редакция СНиП 2.02.04-88</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30-102-99 Планировка и застройка территорий малоэтажного жилищного строительства</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31-103-99 Проектирование и строительство зданий, сооружений и комплексов православных храмов</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31-102-99 Требования доступности общественных зданий и сооружений для инвалидов и других маломобильных посетителей</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31-110-2003 Проектирование и монтаж электроустановок жилых и общественных зданий</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sz w:val="26"/>
          <w:szCs w:val="26"/>
        </w:rPr>
        <w:t>СП 31.13330.2012 Водоснабжение. Наружные сети и сооружения.</w:t>
      </w:r>
      <w:r w:rsidRPr="00951A4E">
        <w:rPr>
          <w:rFonts w:ascii="Times New Roman" w:hAnsi="Times New Roman"/>
          <w:bCs/>
          <w:sz w:val="26"/>
          <w:szCs w:val="26"/>
        </w:rPr>
        <w:t xml:space="preserve"> Актуализированная редакция СНиП 2.04.02-84*</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32.13330.2012 Канализация. Наружные сети и сооружения.</w:t>
      </w:r>
      <w:r w:rsidRPr="00951A4E">
        <w:rPr>
          <w:rFonts w:ascii="Times New Roman" w:hAnsi="Times New Roman"/>
          <w:bCs/>
          <w:sz w:val="26"/>
          <w:szCs w:val="26"/>
        </w:rPr>
        <w:t xml:space="preserve"> Актуализированная редакция СНиП 2.04.03-85</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34.13330.2012 Автомобильные дороги. Актуализированная редакция СНиП 2.05.02-85*</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35-102-2001 Жилая среда с планировочными элементами, доступными инвалидам</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35-103-2001 Общественные здания и сооружения, доступные маломобильным посетителям</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35-105-2002 Реконструкция городской застройки с учетом доступности для инвалидов и других маломобильных групп населения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35-106-2003 Расчет и размещение учреждений социального обслуживания пожилых людей</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35.13330.2011 Мосты и трубы. Актуализированная редакция СНиП 2.05.03-84* </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 xml:space="preserve">СП 36.13330.2012 Магистральные трубопроводы. </w:t>
      </w:r>
      <w:r w:rsidRPr="00951A4E">
        <w:rPr>
          <w:rFonts w:ascii="Times New Roman" w:hAnsi="Times New Roman"/>
          <w:bCs/>
          <w:sz w:val="26"/>
          <w:szCs w:val="26"/>
          <w:shd w:val="clear" w:color="auto" w:fill="FFFFFF"/>
        </w:rPr>
        <w:t>Актуализированная редакция СНиП 2.05.06-85*</w:t>
      </w:r>
    </w:p>
    <w:p w:rsidR="000A20B4" w:rsidRPr="00951A4E" w:rsidRDefault="000A20B4" w:rsidP="000A20B4">
      <w:pPr>
        <w:widowControl w:val="0"/>
        <w:spacing w:after="0" w:line="356" w:lineRule="auto"/>
        <w:ind w:firstLine="709"/>
        <w:jc w:val="both"/>
        <w:rPr>
          <w:rFonts w:ascii="Times New Roman" w:hAnsi="Times New Roman"/>
          <w:bCs/>
          <w:sz w:val="26"/>
          <w:szCs w:val="26"/>
        </w:rPr>
      </w:pPr>
      <w:r w:rsidRPr="00951A4E">
        <w:rPr>
          <w:rFonts w:ascii="Times New Roman" w:hAnsi="Times New Roman"/>
          <w:sz w:val="26"/>
          <w:szCs w:val="26"/>
        </w:rPr>
        <w:t xml:space="preserve">СП 37.13330.2012 Промышленный транспорт. </w:t>
      </w:r>
      <w:r w:rsidRPr="00951A4E">
        <w:rPr>
          <w:rFonts w:ascii="Times New Roman" w:hAnsi="Times New Roman"/>
          <w:bCs/>
          <w:sz w:val="26"/>
          <w:szCs w:val="26"/>
        </w:rPr>
        <w:t>Актуализированная редакция СНиП 2.05.07-91*</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44.13330.2011 Административные и бытовые здания. Актуализированная редакция СНиП 2.09.04-87*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54.13330.2011 Здания жилые многоквартирные. Актуализированная редакция СНиП 31-01-2003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55.13330.2011 Дома жилые одноквартирные. Актуализированная редакция СНиП 31-02-2001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СП 56.13330.2011 Производственные здания. Актуализированная редакция СНиП 31-03-2001</w:t>
      </w:r>
    </w:p>
    <w:p w:rsidR="000A20B4" w:rsidRPr="00951A4E" w:rsidRDefault="000A20B4" w:rsidP="000A20B4">
      <w:pPr>
        <w:widowControl w:val="0"/>
        <w:tabs>
          <w:tab w:val="left" w:pos="2281"/>
        </w:tabs>
        <w:spacing w:after="0" w:line="357" w:lineRule="auto"/>
        <w:ind w:firstLine="709"/>
        <w:jc w:val="both"/>
        <w:rPr>
          <w:rFonts w:ascii="Times New Roman" w:hAnsi="Times New Roman"/>
          <w:sz w:val="26"/>
          <w:szCs w:val="26"/>
        </w:rPr>
      </w:pPr>
      <w:r w:rsidRPr="00951A4E">
        <w:rPr>
          <w:rFonts w:ascii="Times New Roman" w:hAnsi="Times New Roman"/>
          <w:sz w:val="26"/>
          <w:szCs w:val="26"/>
        </w:rPr>
        <w:t>СП 57.13330.2010</w:t>
      </w:r>
      <w:r w:rsidRPr="00951A4E">
        <w:rPr>
          <w:sz w:val="26"/>
          <w:szCs w:val="26"/>
        </w:rPr>
        <w:t xml:space="preserve"> </w:t>
      </w:r>
      <w:r w:rsidRPr="00951A4E">
        <w:rPr>
          <w:rFonts w:ascii="Times New Roman" w:hAnsi="Times New Roman"/>
          <w:sz w:val="26"/>
          <w:szCs w:val="26"/>
        </w:rPr>
        <w:t>Складские здания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59.13330.2012 Доступность зданий и сооружений для маломобильных групп населения. </w:t>
      </w:r>
      <w:r w:rsidRPr="00951A4E">
        <w:rPr>
          <w:rFonts w:ascii="Times New Roman" w:hAnsi="Times New Roman"/>
          <w:sz w:val="26"/>
          <w:szCs w:val="26"/>
        </w:rPr>
        <w:lastRenderedPageBreak/>
        <w:t>Актуализированная редакция СНиП 35-01-2001</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62.13330.2011* Газораспределительные системы. Актуализированная редакция СНиП 42-01-2002 </w:t>
      </w:r>
    </w:p>
    <w:p w:rsidR="000A20B4" w:rsidRPr="00951A4E" w:rsidRDefault="000A20B4" w:rsidP="000A20B4">
      <w:pPr>
        <w:widowControl w:val="0"/>
        <w:spacing w:after="0" w:line="356" w:lineRule="auto"/>
        <w:ind w:firstLine="709"/>
        <w:jc w:val="both"/>
        <w:rPr>
          <w:rFonts w:ascii="Times New Roman" w:hAnsi="Times New Roman"/>
          <w:spacing w:val="-2"/>
          <w:sz w:val="26"/>
          <w:szCs w:val="26"/>
        </w:rPr>
      </w:pPr>
      <w:r w:rsidRPr="00951A4E">
        <w:rPr>
          <w:rFonts w:ascii="Times New Roman" w:hAnsi="Times New Roman"/>
          <w:spacing w:val="-2"/>
          <w:sz w:val="26"/>
          <w:szCs w:val="26"/>
        </w:rPr>
        <w:t xml:space="preserve">СП 89.13330.2012 Котельные установки. </w:t>
      </w:r>
      <w:r w:rsidRPr="00951A4E">
        <w:rPr>
          <w:rFonts w:ascii="Times New Roman" w:hAnsi="Times New Roman"/>
          <w:bCs/>
          <w:spacing w:val="-2"/>
          <w:sz w:val="26"/>
          <w:szCs w:val="26"/>
        </w:rPr>
        <w:t xml:space="preserve">Актуализированная редакция СНиП </w:t>
      </w:r>
      <w:r w:rsidRPr="00951A4E">
        <w:rPr>
          <w:rFonts w:ascii="Times New Roman" w:hAnsi="Times New Roman"/>
          <w:bCs/>
          <w:spacing w:val="-2"/>
          <w:sz w:val="26"/>
          <w:szCs w:val="26"/>
          <w:lang w:val="en-US"/>
        </w:rPr>
        <w:t>II</w:t>
      </w:r>
      <w:r w:rsidRPr="00951A4E">
        <w:rPr>
          <w:rFonts w:ascii="Times New Roman" w:hAnsi="Times New Roman"/>
          <w:bCs/>
          <w:spacing w:val="-2"/>
          <w:sz w:val="26"/>
          <w:szCs w:val="26"/>
        </w:rPr>
        <w:t>-35-76</w:t>
      </w:r>
    </w:p>
    <w:p w:rsidR="000A20B4" w:rsidRPr="00951A4E" w:rsidRDefault="000A20B4" w:rsidP="000A20B4">
      <w:pPr>
        <w:widowControl w:val="0"/>
        <w:spacing w:after="0" w:line="356" w:lineRule="auto"/>
        <w:ind w:firstLine="709"/>
        <w:rPr>
          <w:rFonts w:ascii="Times New Roman" w:hAnsi="Times New Roman"/>
          <w:bCs/>
          <w:sz w:val="26"/>
          <w:szCs w:val="26"/>
        </w:rPr>
      </w:pPr>
      <w:r w:rsidRPr="00951A4E">
        <w:rPr>
          <w:rFonts w:ascii="Times New Roman" w:hAnsi="Times New Roman"/>
          <w:sz w:val="26"/>
          <w:szCs w:val="26"/>
        </w:rPr>
        <w:t xml:space="preserve">СП 90.13330.2012 Электростанции тепловые. </w:t>
      </w:r>
      <w:r w:rsidRPr="00951A4E">
        <w:rPr>
          <w:rFonts w:ascii="Times New Roman" w:hAnsi="Times New Roman"/>
          <w:bCs/>
          <w:sz w:val="26"/>
          <w:szCs w:val="26"/>
        </w:rPr>
        <w:t xml:space="preserve">Актуализированная редакция СНиП </w:t>
      </w:r>
      <w:r w:rsidRPr="00951A4E">
        <w:rPr>
          <w:rFonts w:ascii="Times New Roman" w:hAnsi="Times New Roman"/>
          <w:bCs/>
          <w:sz w:val="26"/>
          <w:szCs w:val="26"/>
          <w:lang w:val="en-US"/>
        </w:rPr>
        <w:t>II</w:t>
      </w:r>
      <w:r w:rsidRPr="00951A4E">
        <w:rPr>
          <w:rFonts w:ascii="Times New Roman" w:hAnsi="Times New Roman"/>
          <w:bCs/>
          <w:sz w:val="26"/>
          <w:szCs w:val="26"/>
        </w:rPr>
        <w:t>-58-75</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СП 104.13330.2011</w:t>
      </w:r>
      <w:r w:rsidRPr="00951A4E">
        <w:rPr>
          <w:sz w:val="26"/>
          <w:szCs w:val="26"/>
        </w:rPr>
        <w:t xml:space="preserve"> </w:t>
      </w:r>
      <w:r w:rsidRPr="00951A4E">
        <w:rPr>
          <w:rFonts w:ascii="Times New Roman" w:hAnsi="Times New Roman"/>
          <w:sz w:val="26"/>
          <w:szCs w:val="26"/>
        </w:rPr>
        <w:t xml:space="preserve">Инженерная защита территории от затопления и подтопления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СП 111.13330.2011</w:t>
      </w:r>
      <w:r w:rsidRPr="00951A4E">
        <w:rPr>
          <w:sz w:val="26"/>
          <w:szCs w:val="26"/>
        </w:rPr>
        <w:t xml:space="preserve"> </w:t>
      </w:r>
      <w:r w:rsidRPr="00951A4E">
        <w:rPr>
          <w:rFonts w:ascii="Times New Roman" w:hAnsi="Times New Roman"/>
          <w:sz w:val="26"/>
          <w:szCs w:val="26"/>
        </w:rPr>
        <w:t>Инструкция о порядке разработки, согласования, экспертизы и утверждения градостроительной документации</w:t>
      </w:r>
    </w:p>
    <w:p w:rsidR="000A20B4" w:rsidRPr="00951A4E" w:rsidRDefault="000A20B4" w:rsidP="000A20B4">
      <w:pPr>
        <w:widowControl w:val="0"/>
        <w:spacing w:after="0" w:line="356" w:lineRule="auto"/>
        <w:ind w:firstLine="709"/>
        <w:jc w:val="both"/>
        <w:rPr>
          <w:rFonts w:ascii="Times New Roman" w:hAnsi="Times New Roman"/>
          <w:bCs/>
          <w:sz w:val="26"/>
          <w:szCs w:val="26"/>
        </w:rPr>
      </w:pPr>
      <w:r w:rsidRPr="00951A4E">
        <w:rPr>
          <w:rFonts w:ascii="Times New Roman" w:hAnsi="Times New Roman"/>
          <w:sz w:val="26"/>
          <w:szCs w:val="26"/>
        </w:rPr>
        <w:t>СП 113.13330.2012 Стоянки автомобилей. Актуализированная редакция СНиП 21-02-99*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СП 117.13330.2011</w:t>
      </w:r>
      <w:r w:rsidRPr="00951A4E">
        <w:rPr>
          <w:sz w:val="26"/>
          <w:szCs w:val="26"/>
        </w:rPr>
        <w:t xml:space="preserve"> </w:t>
      </w:r>
      <w:r w:rsidRPr="00951A4E">
        <w:rPr>
          <w:rFonts w:ascii="Times New Roman" w:hAnsi="Times New Roman"/>
          <w:sz w:val="26"/>
          <w:szCs w:val="26"/>
        </w:rPr>
        <w:t>Общественные здания административного назначения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118.13330.2012 Общественные здания и сооружения. Актуализированная редакция СНиП 31-06-2009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121.13330.2012 Аэродромы. Актуализированная редакция СНиП 32-03-96</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122.13330.2012 Тоннели железнодорожные и автодорожные. Актуализированная редакция СНиП 32-04-97</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124.13330.2012 Тепловые сети. Актуализированная редакция СНиП 41-02-2003</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127.13330.2011</w:t>
      </w:r>
      <w:r w:rsidRPr="00951A4E">
        <w:rPr>
          <w:sz w:val="26"/>
          <w:szCs w:val="26"/>
        </w:rPr>
        <w:t xml:space="preserve"> </w:t>
      </w:r>
      <w:r w:rsidRPr="00951A4E">
        <w:rPr>
          <w:rFonts w:ascii="Times New Roman" w:hAnsi="Times New Roman"/>
          <w:sz w:val="26"/>
          <w:szCs w:val="26"/>
        </w:rPr>
        <w:t>Полигоны по обезвреживанию и захоронению токсичных промышленных отходов. Основные положения по проектированию</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131.13330.2012</w:t>
      </w:r>
      <w:r w:rsidRPr="00951A4E">
        <w:rPr>
          <w:rFonts w:ascii="Times New Roman" w:hAnsi="Times New Roman"/>
          <w:sz w:val="26"/>
          <w:szCs w:val="26"/>
        </w:rPr>
        <w:t xml:space="preserve"> Строительная климатология. Актуализированная редакция СНиП 23-01-99*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134.13330.2012 Системы электросвязи зданий и сооружений. Основные положения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142.13330.2012 Здания центров ресоциализации.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144.13330.2012 Центры и отделения гериатрического обслуживания.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145.13330.2012 Дома-интернаты.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146.13330.2012 Геронтологические центры, дома сестринского ухода, хосписы.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150.13330.2012 Дома-интернаты для детей-инвалидов.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152.13330.2012 Здания судов общей юрисдикции.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155.13130.2014</w:t>
      </w:r>
      <w:r w:rsidRPr="00951A4E">
        <w:rPr>
          <w:rFonts w:ascii="Times New Roman" w:hAnsi="Times New Roman"/>
          <w:sz w:val="26"/>
          <w:szCs w:val="26"/>
        </w:rPr>
        <w:t xml:space="preserve"> Склады нефти и нефтепродуктов. Противопожарные нормы. </w:t>
      </w:r>
      <w:r w:rsidRPr="00951A4E">
        <w:rPr>
          <w:rFonts w:ascii="Times New Roman" w:hAnsi="Times New Roman"/>
          <w:bCs/>
          <w:sz w:val="26"/>
          <w:szCs w:val="26"/>
          <w:shd w:val="clear" w:color="auto" w:fill="FFFFFF"/>
        </w:rPr>
        <w:t>Склады нефти и нефтепродуктов. Требования пожарной безопасности</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 xml:space="preserve">СП 158.13330.2014 </w:t>
      </w:r>
      <w:r w:rsidRPr="00951A4E">
        <w:rPr>
          <w:rFonts w:ascii="Times New Roman" w:hAnsi="Times New Roman"/>
          <w:bCs/>
          <w:sz w:val="26"/>
          <w:szCs w:val="26"/>
          <w:shd w:val="clear" w:color="auto" w:fill="FFFFFF"/>
        </w:rPr>
        <w:t>Здания и помещения медицинских организаций.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lastRenderedPageBreak/>
        <w:t>СП 165.1325800.2014 Инженерно-технические мероприятия по гражданской обороне. Актуализированная редакция СНиП 2.01.51-90</w:t>
      </w:r>
    </w:p>
    <w:p w:rsidR="000A20B4" w:rsidRPr="00951A4E" w:rsidRDefault="000A20B4" w:rsidP="000A20B4">
      <w:pPr>
        <w:widowControl w:val="0"/>
        <w:spacing w:before="240" w:after="120" w:line="360" w:lineRule="auto"/>
        <w:jc w:val="center"/>
        <w:rPr>
          <w:rFonts w:ascii="Times New Roman" w:hAnsi="Times New Roman"/>
          <w:sz w:val="26"/>
          <w:szCs w:val="26"/>
        </w:rPr>
      </w:pPr>
      <w:r w:rsidRPr="00951A4E">
        <w:rPr>
          <w:rFonts w:ascii="Times New Roman" w:hAnsi="Times New Roman"/>
          <w:b/>
          <w:bCs/>
          <w:sz w:val="26"/>
          <w:szCs w:val="26"/>
        </w:rPr>
        <w:t>Ведомственные строительные нормы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01-89 Предприятия по обслуживанию автомобилей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60-89 Устройства связи, сигнализации и диспетчеризации инженерного оборудования жилых и общественных зданий. Нормы проектирования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103-74 Технические указания по проектированию пересечений и примыканий автомобильных дорог</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ВСН 14278тм-т1 </w:t>
      </w:r>
      <w:r w:rsidRPr="00951A4E">
        <w:rPr>
          <w:rFonts w:ascii="Times New Roman" w:hAnsi="Times New Roman"/>
          <w:bCs/>
          <w:sz w:val="26"/>
          <w:szCs w:val="26"/>
          <w:shd w:val="clear" w:color="auto" w:fill="FFFFFF"/>
        </w:rPr>
        <w:t xml:space="preserve">Нормы отвода земель для электрических сетей напряжением 0,38-750 кВ </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Отраслевые нормы</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ОСТ 218.1.002-2003 Автобусные остановки на автомобильных дорогах. Общие технические условия</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Санитарные правила и нормы</w:t>
      </w:r>
    </w:p>
    <w:p w:rsidR="000A20B4" w:rsidRPr="00951A4E" w:rsidRDefault="000A20B4" w:rsidP="000A20B4">
      <w:pPr>
        <w:widowControl w:val="0"/>
        <w:tabs>
          <w:tab w:val="left" w:pos="2281"/>
        </w:tabs>
        <w:spacing w:after="0" w:line="360" w:lineRule="auto"/>
        <w:ind w:firstLine="709"/>
        <w:jc w:val="both"/>
        <w:rPr>
          <w:rFonts w:ascii="Times New Roman" w:hAnsi="Times New Roman"/>
          <w:sz w:val="26"/>
          <w:szCs w:val="26"/>
        </w:rPr>
      </w:pPr>
      <w:r w:rsidRPr="00951A4E">
        <w:rPr>
          <w:rFonts w:ascii="Times New Roman" w:hAnsi="Times New Roman"/>
          <w:sz w:val="26"/>
          <w:szCs w:val="26"/>
        </w:rPr>
        <w:t>СанПиН 2.1.2882-11 Гигиенические требования к размещению, устройству и содержанию кладбищ, зданий и сооружений похоронного назначения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pacing w:val="-2"/>
          <w:sz w:val="26"/>
          <w:szCs w:val="26"/>
        </w:rPr>
        <w:t>СанПиН</w:t>
      </w:r>
      <w:r w:rsidRPr="00951A4E">
        <w:rPr>
          <w:rFonts w:ascii="Times New Roman" w:hAnsi="Times New Roman"/>
          <w:sz w:val="26"/>
          <w:szCs w:val="26"/>
        </w:rPr>
        <w:t xml:space="preserve"> </w:t>
      </w:r>
      <w:r w:rsidRPr="00951A4E">
        <w:rPr>
          <w:rFonts w:ascii="Times New Roman" w:hAnsi="Times New Roman"/>
          <w:spacing w:val="-2"/>
          <w:sz w:val="26"/>
          <w:szCs w:val="26"/>
        </w:rPr>
        <w:t xml:space="preserve">2.1.2.2645-10 </w:t>
      </w:r>
      <w:r w:rsidRPr="00951A4E">
        <w:rPr>
          <w:rFonts w:ascii="Times New Roman" w:hAnsi="Times New Roman"/>
          <w:sz w:val="26"/>
          <w:szCs w:val="26"/>
        </w:rPr>
        <w:t xml:space="preserve">Санитарно-эпидемиологические требования к условиям проживания в жилых зданиях и помещениях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pacing w:val="-2"/>
          <w:sz w:val="26"/>
          <w:szCs w:val="26"/>
        </w:rPr>
        <w:t>СанПиН</w:t>
      </w:r>
      <w:r w:rsidRPr="00951A4E">
        <w:rPr>
          <w:rFonts w:ascii="Times New Roman" w:hAnsi="Times New Roman"/>
          <w:sz w:val="26"/>
          <w:szCs w:val="26"/>
        </w:rPr>
        <w:t xml:space="preserve"> 2.1.3.2630-10 </w:t>
      </w:r>
      <w:r w:rsidRPr="00951A4E">
        <w:rPr>
          <w:rFonts w:ascii="Times New Roman" w:hAnsi="Times New Roman"/>
          <w:spacing w:val="-2"/>
          <w:sz w:val="26"/>
          <w:szCs w:val="26"/>
        </w:rPr>
        <w:t>Санитарно-эпидемиологические требования к организациям, осуществляющим медицинскую деятельность</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2.1.4.1110-02 Зоны санитарной охраны источников водоснабжения и водопроводов питьевого назначения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2.1.4.1175-02 Гигиенические требования к качеству воды нецентрализованного водоснабжения. Санитарная охрана источников</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pacing w:val="-2"/>
          <w:sz w:val="26"/>
          <w:szCs w:val="26"/>
        </w:rPr>
      </w:pPr>
      <w:r w:rsidRPr="00951A4E">
        <w:rPr>
          <w:rFonts w:ascii="Times New Roman" w:hAnsi="Times New Roman"/>
          <w:spacing w:val="-2"/>
          <w:sz w:val="26"/>
          <w:szCs w:val="26"/>
        </w:rPr>
        <w:t>СанПиН 2.1.5.980-00 Гигиенические требования к охране поверхностных вод</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2.1.6.1032-01 Гигиенические требования к обеспечению качества атмосферного воздуха населенных мест</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2.1.7.1287-03 Санитарно-эпидемиологические требования к качеству почвы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2.1.7.1322-03 Гигиенические требования к размещению и обезвреживанию отходов производства и потребления</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kern w:val="2"/>
          <w:sz w:val="26"/>
          <w:szCs w:val="26"/>
          <w:lang w:eastAsia="ar-SA"/>
        </w:rPr>
        <w:t>СанПиН 2.1.7.2790-10</w:t>
      </w:r>
      <w:r w:rsidRPr="00951A4E">
        <w:rPr>
          <w:rFonts w:ascii="Times New Roman" w:hAnsi="Times New Roman"/>
          <w:sz w:val="26"/>
          <w:szCs w:val="26"/>
        </w:rPr>
        <w:t xml:space="preserve"> Санитарно-эпидемиологические требования к обращению с медицинскими отходами</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2.1.8/2.2.4.1190-03 Гигиенические требования к размещению и эксплуатации средств </w:t>
      </w:r>
      <w:r w:rsidRPr="00951A4E">
        <w:rPr>
          <w:rFonts w:ascii="Times New Roman" w:hAnsi="Times New Roman"/>
          <w:sz w:val="26"/>
          <w:szCs w:val="26"/>
        </w:rPr>
        <w:lastRenderedPageBreak/>
        <w:t>сухопутной подвижной радиосвязи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2.1.8/2.2.4.1383-03 Гигиенические требования к размещению и эксплуатации передающих радиотехнических объектов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2.2.1/2.1.1.1076-01 Гигиенические требования к инсоляции и солнцезащите помещений жилых и общественных зданий и территорий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Новая редакция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2.2.1/2.1.1.1278-03 Гигиенические требования к естественному, искусственному и совмещенному освещению жилых и общественных зданий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2.2.4.1191-03 Электромагнитные поля в производственных условиях</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2.4.2.2821-10 Санитарно-эпидемиологические требования к условиям и организации обучения в общеобразовательных учреждениях</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2.4.2.2843-11 Санитарно-эпидемиологические требования к устройству, содержанию и организации работы детских санаториев</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2.4.4.1251-03 Санитарно-эпидемиологические требования к учреждениям дополнительного образования детей (внешкольные учреждения)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2.6.1.2523-09 (НРБ-99/2009) Нормы радиационной безопасности</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2.6.1.2800-10 Гигиенические требования по ограничению облучения населения за счет природных источников ионизирующего излучения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3907-85 Санитарные правила проектирования, строительства и эксплуатации водохранилищ</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4060-85 Лечебные пляжи. Санитарные правила устройства, оборудования и эксплуатации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4962-89 Санитарные правила для морских и речных портов СССР</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pacing w:val="-2"/>
          <w:sz w:val="26"/>
          <w:szCs w:val="26"/>
        </w:rPr>
      </w:pPr>
      <w:r w:rsidRPr="00951A4E">
        <w:rPr>
          <w:rFonts w:ascii="Times New Roman" w:hAnsi="Times New Roman"/>
          <w:spacing w:val="-2"/>
          <w:sz w:val="26"/>
          <w:szCs w:val="26"/>
        </w:rPr>
        <w:t>СанПиН 42-125-4437-87 Устройство, содержание, и организация режима детских санаториев</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42-128-4690-88 Санитарные правила содержания территорий населенных мест</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pacing w:val="-4"/>
          <w:sz w:val="26"/>
          <w:szCs w:val="26"/>
        </w:rPr>
      </w:pPr>
      <w:r w:rsidRPr="00951A4E">
        <w:rPr>
          <w:rFonts w:ascii="Times New Roman" w:hAnsi="Times New Roman"/>
          <w:spacing w:val="-4"/>
          <w:sz w:val="26"/>
          <w:szCs w:val="26"/>
        </w:rPr>
        <w:t>СанПиН 983-72 Санитарные правила устройства и содержания общественных уборных</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СН 2.2.4/2.1.8.562-96 Шум на рабочих местах, в помещениях жилых, общественных зданий и на территории жилой застройки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СН 2.2.4/2.1.8.566-96 Производственная вибрация, вибрация в помещениях жилых и общественных зданий. Санитарные нормы</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2.1.7.1038-01 Гигиенические требования к устройству и содержанию полигонов для твердых бытовых отходов</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2.2.1.1312-03 Гигиенические требования к проектированию вновь строящихся и реконструируемых промышленных предприятий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A20B4" w:rsidRPr="00951A4E" w:rsidRDefault="000A20B4" w:rsidP="000A20B4">
      <w:pPr>
        <w:widowControl w:val="0"/>
        <w:tabs>
          <w:tab w:val="left" w:pos="2281"/>
        </w:tabs>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СП 2.6.6.1168-02 (СПОРО 2002) Санитарные правила обращения с радиоактивными отходами </w:t>
      </w:r>
    </w:p>
    <w:p w:rsidR="000A20B4" w:rsidRPr="00951A4E" w:rsidRDefault="000A20B4" w:rsidP="000A20B4">
      <w:pPr>
        <w:widowControl w:val="0"/>
        <w:tabs>
          <w:tab w:val="left" w:pos="2281"/>
        </w:tabs>
        <w:spacing w:after="0" w:line="360" w:lineRule="auto"/>
        <w:ind w:firstLine="709"/>
        <w:jc w:val="both"/>
        <w:rPr>
          <w:rFonts w:ascii="Times New Roman" w:hAnsi="Times New Roman"/>
          <w:sz w:val="26"/>
          <w:szCs w:val="26"/>
        </w:rPr>
      </w:pPr>
      <w:r w:rsidRPr="00951A4E">
        <w:rPr>
          <w:rFonts w:ascii="Times New Roman" w:hAnsi="Times New Roman"/>
          <w:sz w:val="26"/>
          <w:szCs w:val="26"/>
        </w:rPr>
        <w:t>СП 2.6.1.2612-10 (ОСПОРБ 99/2010) Основные санитарные правила обеспечения радиационной безопасности</w:t>
      </w:r>
    </w:p>
    <w:p w:rsidR="000A20B4" w:rsidRPr="00951A4E" w:rsidRDefault="000A20B4" w:rsidP="000A20B4">
      <w:pPr>
        <w:widowControl w:val="0"/>
        <w:spacing w:before="240" w:after="120" w:line="360" w:lineRule="auto"/>
        <w:jc w:val="center"/>
        <w:outlineLvl w:val="0"/>
        <w:rPr>
          <w:rFonts w:ascii="Times New Roman" w:hAnsi="Times New Roman"/>
          <w:b/>
          <w:bCs/>
          <w:kern w:val="36"/>
          <w:sz w:val="26"/>
          <w:szCs w:val="26"/>
        </w:rPr>
      </w:pPr>
      <w:r w:rsidRPr="00951A4E">
        <w:rPr>
          <w:rFonts w:ascii="Times New Roman" w:hAnsi="Times New Roman"/>
          <w:b/>
          <w:bCs/>
          <w:kern w:val="36"/>
          <w:sz w:val="26"/>
          <w:szCs w:val="26"/>
        </w:rPr>
        <w:t>Гигиенические нормативы</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kern w:val="36"/>
          <w:sz w:val="26"/>
          <w:szCs w:val="2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A20B4" w:rsidRPr="00951A4E" w:rsidRDefault="000A20B4" w:rsidP="000A20B4">
      <w:pPr>
        <w:widowControl w:val="0"/>
        <w:spacing w:after="0" w:line="360" w:lineRule="auto"/>
        <w:ind w:firstLine="709"/>
        <w:jc w:val="both"/>
        <w:outlineLvl w:val="0"/>
        <w:rPr>
          <w:rFonts w:ascii="Times New Roman" w:hAnsi="Times New Roman"/>
          <w:caps/>
          <w:kern w:val="36"/>
          <w:sz w:val="26"/>
          <w:szCs w:val="26"/>
        </w:rPr>
      </w:pPr>
      <w:r w:rsidRPr="00951A4E">
        <w:rPr>
          <w:rFonts w:ascii="Times New Roman" w:hAnsi="Times New Roman"/>
          <w:bCs/>
          <w:kern w:val="36"/>
          <w:sz w:val="26"/>
          <w:szCs w:val="26"/>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kern w:val="36"/>
          <w:sz w:val="26"/>
          <w:szCs w:val="26"/>
        </w:rPr>
        <w:t xml:space="preserve">ГН 2.1.6.1338-03 Предельно допустимые концентрации (ПДК) загрязняющих веществ в атмосферном воздухе населенных мест </w:t>
      </w:r>
      <w:r w:rsidRPr="00951A4E">
        <w:rPr>
          <w:rFonts w:ascii="Times New Roman" w:hAnsi="Times New Roman"/>
          <w:bCs/>
          <w:sz w:val="26"/>
          <w:szCs w:val="26"/>
        </w:rPr>
        <w:t>(с изменениями и дополнениями)</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spacing w:val="-2"/>
          <w:kern w:val="36"/>
          <w:sz w:val="26"/>
          <w:szCs w:val="26"/>
        </w:rPr>
        <w:t>ГН 2.1.6.2309-07 Ориентировочные безопасные уровни воздействия (ОБУВ)</w:t>
      </w:r>
      <w:r w:rsidRPr="00951A4E">
        <w:rPr>
          <w:rFonts w:ascii="Times New Roman" w:hAnsi="Times New Roman"/>
          <w:bCs/>
          <w:kern w:val="36"/>
          <w:sz w:val="26"/>
          <w:szCs w:val="26"/>
        </w:rPr>
        <w:t xml:space="preserve"> загрязняющих веществ в атмосферном воздухе населенных мест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2.1.7.2041-06 Предельно допустимые концентрации (ПДК) химических веществ в почве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2.1.7.2511-09 Ориентировочно допустимые концентрации (ОДК) химических веществ в почве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2.1.8/2.2.4.2262-07 Предельно допустимые уровни магнитных полей частотой 50 Гц в помещениях жилых, общественных зданий и на селитебных территориях</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Ветеринарно-санитарные правила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lastRenderedPageBreak/>
        <w:t>Руководящие документы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 45.120-2000 (НТП 112-2000) Нормы технологического проектирования. Городские и сельские телефонные сети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РДС 35-201-99 Порядок реализации требований доступности для инвалидов к объектам социальной инфраструктуры</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Методические документы</w:t>
      </w:r>
    </w:p>
    <w:p w:rsidR="000A20B4" w:rsidRPr="00951A4E" w:rsidRDefault="000A20B4" w:rsidP="000A20B4">
      <w:pPr>
        <w:widowControl w:val="0"/>
        <w:spacing w:after="0" w:line="360" w:lineRule="auto"/>
        <w:ind w:firstLine="709"/>
        <w:jc w:val="both"/>
        <w:rPr>
          <w:rFonts w:ascii="Times New Roman" w:hAnsi="Times New Roman"/>
          <w:caps/>
          <w:sz w:val="26"/>
          <w:szCs w:val="26"/>
        </w:rPr>
      </w:pPr>
      <w:r w:rsidRPr="00951A4E">
        <w:rPr>
          <w:rFonts w:ascii="Times New Roman" w:hAnsi="Times New Roman"/>
          <w:sz w:val="26"/>
          <w:szCs w:val="26"/>
        </w:rPr>
        <w:t>МДС 30-1.99 Методические рекомендации по разработке схем зонирования территории городов</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МДС 32-1.2000 Рекомендации по проектированию вокзалов</w:t>
      </w:r>
    </w:p>
    <w:p w:rsidR="000A20B4" w:rsidRPr="00951A4E" w:rsidRDefault="000A20B4" w:rsidP="000A20B4">
      <w:pPr>
        <w:widowControl w:val="0"/>
        <w:spacing w:after="0" w:line="360" w:lineRule="auto"/>
        <w:ind w:firstLine="709"/>
        <w:jc w:val="both"/>
        <w:rPr>
          <w:rFonts w:ascii="Times New Roman" w:hAnsi="Times New Roman"/>
          <w:caps/>
          <w:sz w:val="26"/>
          <w:szCs w:val="26"/>
        </w:rPr>
      </w:pPr>
      <w:r w:rsidRPr="00951A4E">
        <w:rPr>
          <w:rFonts w:ascii="Times New Roman" w:hAnsi="Times New Roman"/>
          <w:caps/>
          <w:spacing w:val="-2"/>
          <w:sz w:val="26"/>
          <w:szCs w:val="26"/>
        </w:rPr>
        <w:t xml:space="preserve">МДС 35-1.2000 </w:t>
      </w:r>
      <w:r w:rsidRPr="00951A4E">
        <w:rPr>
          <w:rFonts w:ascii="Times New Roman" w:hAnsi="Times New Roman"/>
          <w:spacing w:val="-2"/>
          <w:sz w:val="26"/>
          <w:szCs w:val="26"/>
        </w:rPr>
        <w:t xml:space="preserve">Рекомендации по проектированию окружающей среды, зданий </w:t>
      </w:r>
      <w:r w:rsidRPr="00951A4E">
        <w:rPr>
          <w:rFonts w:ascii="Times New Roman" w:hAnsi="Times New Roman"/>
          <w:sz w:val="26"/>
          <w:szCs w:val="26"/>
        </w:rPr>
        <w:t>и сооружений с учетом потребностей инвалидов и других маломобильных групп населения. Выпуск 1. «Общие положения»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caps/>
          <w:spacing w:val="-2"/>
          <w:sz w:val="26"/>
          <w:szCs w:val="26"/>
        </w:rPr>
        <w:t xml:space="preserve">МДС 35-2.2000 </w:t>
      </w:r>
      <w:r w:rsidRPr="00951A4E">
        <w:rPr>
          <w:rFonts w:ascii="Times New Roman" w:hAnsi="Times New Roman"/>
          <w:spacing w:val="-2"/>
          <w:sz w:val="26"/>
          <w:szCs w:val="26"/>
        </w:rPr>
        <w:t>Рекомендации по проектированию окружающей среды, зданий</w:t>
      </w:r>
      <w:r w:rsidRPr="00951A4E">
        <w:rPr>
          <w:rFonts w:ascii="Times New Roman" w:hAnsi="Times New Roman"/>
          <w:sz w:val="26"/>
          <w:szCs w:val="26"/>
        </w:rPr>
        <w:t xml:space="preserve"> и сооружений с учетом потребностей инвалидов и других маломобильных групп населения. Выпуск 2. «Градостроительные требования»</w:t>
      </w:r>
    </w:p>
    <w:p w:rsidR="000A20B4" w:rsidRPr="00951A4E" w:rsidRDefault="000A20B4" w:rsidP="000A20B4">
      <w:pPr>
        <w:widowControl w:val="0"/>
        <w:tabs>
          <w:tab w:val="left" w:pos="708"/>
        </w:tabs>
        <w:suppressAutoHyphens/>
        <w:spacing w:after="0" w:line="360" w:lineRule="auto"/>
        <w:jc w:val="center"/>
        <w:rPr>
          <w:b/>
          <w:caps/>
          <w:sz w:val="26"/>
          <w:szCs w:val="26"/>
        </w:rPr>
      </w:pPr>
      <w:r w:rsidRPr="00951A4E">
        <w:rPr>
          <w:rFonts w:ascii="Times New Roman" w:hAnsi="Times New Roman"/>
          <w:sz w:val="26"/>
          <w:szCs w:val="26"/>
        </w:rPr>
        <w:br w:type="page"/>
      </w:r>
      <w:r w:rsidRPr="00951A4E">
        <w:rPr>
          <w:rFonts w:ascii="Times New Roman" w:hAnsi="Times New Roman"/>
          <w:b/>
          <w:caps/>
          <w:sz w:val="26"/>
          <w:szCs w:val="26"/>
        </w:rPr>
        <w:lastRenderedPageBreak/>
        <w:t>4.</w:t>
      </w:r>
      <w:r w:rsidRPr="00951A4E">
        <w:rPr>
          <w:rFonts w:ascii="Times New Roman ??????????" w:hAnsi="Times New Roman ??????????"/>
          <w:b/>
          <w:caps/>
          <w:sz w:val="26"/>
          <w:szCs w:val="26"/>
        </w:rPr>
        <w:t xml:space="preserve"> Обоснование расчетных показателей, </w:t>
      </w:r>
    </w:p>
    <w:p w:rsidR="000A20B4" w:rsidRPr="00951A4E" w:rsidRDefault="000A20B4" w:rsidP="000A20B4">
      <w:pPr>
        <w:widowControl w:val="0"/>
        <w:tabs>
          <w:tab w:val="left" w:pos="708"/>
        </w:tabs>
        <w:suppressAutoHyphens/>
        <w:spacing w:after="0" w:line="360" w:lineRule="auto"/>
        <w:jc w:val="center"/>
        <w:rPr>
          <w:b/>
          <w:caps/>
          <w:sz w:val="26"/>
          <w:szCs w:val="26"/>
        </w:rPr>
      </w:pPr>
      <w:r w:rsidRPr="00951A4E">
        <w:rPr>
          <w:rFonts w:ascii="Times New Roman ??????????" w:hAnsi="Times New Roman ??????????"/>
          <w:b/>
          <w:caps/>
          <w:sz w:val="26"/>
          <w:szCs w:val="26"/>
        </w:rPr>
        <w:t>содержащихся в основной части</w:t>
      </w:r>
      <w:r w:rsidRPr="00951A4E">
        <w:rPr>
          <w:rFonts w:ascii="Times New Roman" w:hAnsi="Times New Roman"/>
          <w:b/>
          <w:caps/>
          <w:sz w:val="26"/>
          <w:szCs w:val="26"/>
        </w:rPr>
        <w:t xml:space="preserve"> МЕСТНЫХ</w:t>
      </w:r>
      <w:r w:rsidRPr="00951A4E">
        <w:rPr>
          <w:rFonts w:ascii="Times New Roman ??????????" w:hAnsi="Times New Roman ??????????"/>
          <w:b/>
          <w:caps/>
          <w:sz w:val="26"/>
          <w:szCs w:val="26"/>
        </w:rPr>
        <w:t xml:space="preserve"> нормативов градостроительного проектирования </w:t>
      </w:r>
      <w:r w:rsidR="000F32E2">
        <w:rPr>
          <w:rFonts w:ascii="Times New Roman" w:hAnsi="Times New Roman"/>
          <w:b/>
          <w:caps/>
          <w:sz w:val="26"/>
          <w:szCs w:val="26"/>
        </w:rPr>
        <w:t>ГОРОДСКОГО</w:t>
      </w:r>
      <w:r w:rsidRPr="00951A4E">
        <w:rPr>
          <w:rFonts w:ascii="Times New Roman" w:hAnsi="Times New Roman"/>
          <w:b/>
          <w:caps/>
          <w:sz w:val="26"/>
          <w:szCs w:val="26"/>
        </w:rPr>
        <w:t xml:space="preserve"> ПОСЕЛЕНИЯ</w:t>
      </w:r>
      <w:r w:rsidRPr="00951A4E">
        <w:rPr>
          <w:b/>
          <w:caps/>
          <w:sz w:val="26"/>
          <w:szCs w:val="26"/>
        </w:rPr>
        <w:t xml:space="preserve"> </w:t>
      </w:r>
    </w:p>
    <w:p w:rsidR="000A20B4" w:rsidRPr="00951A4E" w:rsidRDefault="000A20B4" w:rsidP="000A20B4">
      <w:pPr>
        <w:tabs>
          <w:tab w:val="left" w:pos="708"/>
        </w:tabs>
        <w:spacing w:after="0" w:line="240" w:lineRule="auto"/>
        <w:ind w:firstLine="720"/>
        <w:jc w:val="both"/>
        <w:rPr>
          <w:rFonts w:ascii="Times New Roman" w:hAnsi="Times New Roman"/>
          <w:sz w:val="26"/>
          <w:szCs w:val="26"/>
        </w:rPr>
      </w:pPr>
    </w:p>
    <w:p w:rsidR="000A20B4" w:rsidRPr="00951A4E" w:rsidRDefault="000A20B4" w:rsidP="000A20B4">
      <w:pPr>
        <w:tabs>
          <w:tab w:val="left" w:pos="708"/>
        </w:tabs>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градостроительного проектирования приведены </w:t>
      </w:r>
      <w:r w:rsidRPr="00951A4E">
        <w:rPr>
          <w:rFonts w:ascii="Times New Roman" w:hAnsi="Times New Roman"/>
          <w:b/>
          <w:sz w:val="26"/>
          <w:szCs w:val="26"/>
        </w:rPr>
        <w:t xml:space="preserve">расчетные показатели </w:t>
      </w:r>
      <w:r w:rsidRPr="00951A4E">
        <w:rPr>
          <w:rFonts w:ascii="Times New Roman" w:hAnsi="Times New Roman"/>
          <w:sz w:val="26"/>
          <w:szCs w:val="26"/>
        </w:rPr>
        <w:t xml:space="preserve">по сельскому поселению с учетом перспективы его развития и нормы и правила </w:t>
      </w:r>
      <w:r w:rsidRPr="00951A4E">
        <w:rPr>
          <w:rFonts w:ascii="Times New Roman" w:hAnsi="Times New Roman"/>
          <w:b/>
          <w:sz w:val="26"/>
          <w:szCs w:val="26"/>
        </w:rPr>
        <w:t>прямого действия</w:t>
      </w:r>
      <w:r w:rsidRPr="00951A4E">
        <w:rPr>
          <w:rFonts w:ascii="Times New Roman" w:hAnsi="Times New Roman"/>
          <w:sz w:val="26"/>
          <w:szCs w:val="26"/>
        </w:rPr>
        <w:t xml:space="preserve">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Все расчетные показатели были разработаны на основе статистических и демографических данных по сельскому поселению Камчатского края с учетом социально-демографического состава населения, плотности населения, макрорайонирования, градостроительного освоения территории, социально-экономических, историко-культурных и иных особенностей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caps/>
          <w:sz w:val="26"/>
          <w:szCs w:val="26"/>
        </w:rPr>
        <w:t>С</w:t>
      </w:r>
      <w:r w:rsidRPr="00951A4E">
        <w:rPr>
          <w:rFonts w:ascii="Times New Roman" w:hAnsi="Times New Roman"/>
          <w:sz w:val="26"/>
          <w:szCs w:val="26"/>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0A20B4" w:rsidRPr="00951A4E" w:rsidRDefault="000A20B4" w:rsidP="000A20B4">
      <w:pPr>
        <w:widowControl w:val="0"/>
        <w:tabs>
          <w:tab w:val="left" w:pos="708"/>
        </w:tabs>
        <w:suppressAutoHyphens/>
        <w:spacing w:after="0" w:line="360" w:lineRule="auto"/>
        <w:ind w:firstLine="709"/>
        <w:jc w:val="both"/>
        <w:rPr>
          <w:rFonts w:ascii="Times New Roman" w:hAnsi="Times New Roman"/>
          <w:sz w:val="26"/>
          <w:szCs w:val="26"/>
        </w:rPr>
      </w:pPr>
      <w:r w:rsidRPr="00951A4E">
        <w:rPr>
          <w:rFonts w:ascii="Times New Roman" w:hAnsi="Times New Roman"/>
          <w:caps/>
          <w:sz w:val="26"/>
          <w:szCs w:val="26"/>
        </w:rPr>
        <w:t>Р</w:t>
      </w:r>
      <w:r w:rsidRPr="00951A4E">
        <w:rPr>
          <w:rFonts w:ascii="Times New Roman" w:hAnsi="Times New Roman"/>
          <w:sz w:val="26"/>
          <w:szCs w:val="26"/>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приведены в подразделе 4.2 </w:t>
      </w:r>
      <w:r w:rsidRPr="00951A4E">
        <w:rPr>
          <w:rFonts w:ascii="Times New Roman" w:hAnsi="Times New Roman"/>
          <w:spacing w:val="-2"/>
          <w:sz w:val="26"/>
          <w:szCs w:val="26"/>
        </w:rPr>
        <w:t>настоящего раздела</w:t>
      </w:r>
      <w:r w:rsidRPr="00951A4E">
        <w:rPr>
          <w:rFonts w:ascii="Times New Roman" w:hAnsi="Times New Roman"/>
          <w:sz w:val="26"/>
          <w:szCs w:val="26"/>
        </w:rPr>
        <w:t>.</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На основе направлений, определенных в программных документах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все эти данные были систематизированы по разделам в соответствии с требованиями Технического задания на выполнение научно-исследовательской работы по внесению изменений в региональные и разработке местных нормативов градостроительного проектирования Камчатского края (приложение № 1 к Государственному контракту от 17.08.2015 № 55/15-ГК).</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sz w:val="26"/>
          <w:szCs w:val="26"/>
        </w:rPr>
      </w:pPr>
      <w:r w:rsidRPr="00951A4E">
        <w:rPr>
          <w:rFonts w:ascii="Times New Roman" w:hAnsi="Times New Roman"/>
          <w:sz w:val="26"/>
          <w:szCs w:val="26"/>
        </w:rPr>
        <w:br w:type="page"/>
      </w:r>
      <w:r w:rsidRPr="00951A4E">
        <w:rPr>
          <w:rFonts w:ascii="Times New Roman" w:hAnsi="Times New Roman"/>
          <w:b/>
          <w:sz w:val="26"/>
          <w:szCs w:val="26"/>
        </w:rPr>
        <w:lastRenderedPageBreak/>
        <w:t>4.1.</w:t>
      </w:r>
      <w:r w:rsidRPr="00951A4E">
        <w:rPr>
          <w:rFonts w:ascii="Times New Roman" w:hAnsi="Times New Roman"/>
          <w:sz w:val="26"/>
          <w:szCs w:val="26"/>
        </w:rPr>
        <w:t xml:space="preserve"> </w:t>
      </w:r>
      <w:r w:rsidRPr="00951A4E">
        <w:rPr>
          <w:rFonts w:ascii="Times New Roman" w:hAnsi="Times New Roman"/>
          <w:b/>
          <w:caps/>
          <w:sz w:val="26"/>
          <w:szCs w:val="26"/>
        </w:rPr>
        <w:t>С</w:t>
      </w:r>
      <w:r w:rsidRPr="00951A4E">
        <w:rPr>
          <w:rFonts w:ascii="Times New Roman" w:hAnsi="Times New Roman"/>
          <w:b/>
          <w:sz w:val="26"/>
          <w:szCs w:val="26"/>
        </w:rPr>
        <w:t xml:space="preserve">оответствие установленных расчетных показателей </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sz w:val="26"/>
          <w:szCs w:val="26"/>
        </w:rPr>
      </w:pPr>
      <w:r w:rsidRPr="00951A4E">
        <w:rPr>
          <w:rFonts w:ascii="Times New Roman" w:hAnsi="Times New Roman"/>
          <w:b/>
          <w:sz w:val="26"/>
          <w:szCs w:val="26"/>
        </w:rPr>
        <w:t xml:space="preserve">требованиям федеральных нормативных правовых </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caps/>
          <w:sz w:val="26"/>
          <w:szCs w:val="26"/>
        </w:rPr>
      </w:pPr>
      <w:r w:rsidRPr="00951A4E">
        <w:rPr>
          <w:rFonts w:ascii="Times New Roman" w:hAnsi="Times New Roman"/>
          <w:b/>
          <w:sz w:val="26"/>
          <w:szCs w:val="26"/>
        </w:rPr>
        <w:t>и нормативно-технических документов</w:t>
      </w:r>
    </w:p>
    <w:p w:rsidR="000A20B4" w:rsidRPr="00951A4E" w:rsidRDefault="000A20B4" w:rsidP="000A20B4">
      <w:pPr>
        <w:widowControl w:val="0"/>
        <w:tabs>
          <w:tab w:val="left" w:pos="708"/>
        </w:tabs>
        <w:spacing w:after="0" w:line="240" w:lineRule="auto"/>
        <w:ind w:firstLine="709"/>
        <w:jc w:val="both"/>
        <w:outlineLvl w:val="0"/>
        <w:rPr>
          <w:rFonts w:ascii="Times New Roman" w:hAnsi="Times New Roman"/>
          <w:caps/>
          <w:sz w:val="20"/>
          <w:szCs w:val="20"/>
        </w:rPr>
      </w:pPr>
    </w:p>
    <w:p w:rsidR="000A20B4" w:rsidRPr="00951A4E" w:rsidRDefault="000A20B4" w:rsidP="000A20B4">
      <w:pPr>
        <w:widowControl w:val="0"/>
        <w:tabs>
          <w:tab w:val="left" w:pos="708"/>
        </w:tabs>
        <w:spacing w:before="120" w:after="0" w:line="240" w:lineRule="auto"/>
        <w:jc w:val="right"/>
        <w:rPr>
          <w:rFonts w:ascii="Times New Roman" w:hAnsi="Times New Roman"/>
          <w:sz w:val="24"/>
          <w:szCs w:val="24"/>
        </w:rPr>
      </w:pPr>
      <w:r w:rsidRPr="00951A4E">
        <w:rPr>
          <w:rFonts w:ascii="Times New Roman" w:hAnsi="Times New Roman"/>
          <w:sz w:val="26"/>
          <w:szCs w:val="26"/>
        </w:rPr>
        <w:t>Таблица 9</w:t>
      </w:r>
    </w:p>
    <w:tbl>
      <w:tblPr>
        <w:tblW w:w="101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900"/>
        <w:gridCol w:w="4782"/>
      </w:tblGrid>
      <w:tr w:rsidR="000A20B4" w:rsidRPr="00951A4E" w:rsidTr="006E5F3C">
        <w:trPr>
          <w:trHeight w:val="749"/>
          <w:tblHeader/>
          <w:jc w:val="center"/>
        </w:trPr>
        <w:tc>
          <w:tcPr>
            <w:tcW w:w="509" w:type="dxa"/>
            <w:tcBorders>
              <w:bottom w:val="single" w:sz="6" w:space="0" w:color="000000"/>
            </w:tcBorders>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 п/п</w:t>
            </w:r>
          </w:p>
        </w:tc>
        <w:tc>
          <w:tcPr>
            <w:tcW w:w="4900" w:type="dxa"/>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spacing w:val="-2"/>
              </w:rPr>
              <w:t>Наименование нормативов градостроительного</w:t>
            </w:r>
            <w:r w:rsidRPr="00951A4E">
              <w:rPr>
                <w:rFonts w:ascii="Times New Roman" w:hAnsi="Times New Roman"/>
                <w:b/>
              </w:rPr>
              <w:t xml:space="preserve"> проектирования </w:t>
            </w:r>
            <w:r w:rsidR="000F32E2">
              <w:rPr>
                <w:rFonts w:ascii="Times New Roman" w:hAnsi="Times New Roman"/>
                <w:b/>
              </w:rPr>
              <w:t>городского</w:t>
            </w:r>
            <w:r w:rsidRPr="00951A4E">
              <w:rPr>
                <w:rFonts w:ascii="Times New Roman" w:hAnsi="Times New Roman"/>
                <w:b/>
              </w:rPr>
              <w:t xml:space="preserve"> поселения </w:t>
            </w:r>
          </w:p>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Камчатского края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b/>
                <w:i/>
                <w:iCs/>
              </w:rPr>
            </w:pPr>
            <w:r w:rsidRPr="00951A4E">
              <w:rPr>
                <w:rFonts w:ascii="Times New Roman" w:hAnsi="Times New Roman"/>
                <w:b/>
                <w:iCs/>
              </w:rPr>
              <w:t>Федеральные нормативные правовые и</w:t>
            </w:r>
          </w:p>
          <w:p w:rsidR="000A20B4" w:rsidRPr="00951A4E" w:rsidRDefault="000A20B4" w:rsidP="006E5F3C">
            <w:pPr>
              <w:widowControl w:val="0"/>
              <w:spacing w:after="0" w:line="264" w:lineRule="auto"/>
              <w:jc w:val="center"/>
              <w:rPr>
                <w:rFonts w:ascii="Times New Roman" w:hAnsi="Times New Roman"/>
                <w:b/>
                <w:i/>
                <w:iCs/>
              </w:rPr>
            </w:pPr>
            <w:r w:rsidRPr="00951A4E">
              <w:rPr>
                <w:rFonts w:ascii="Times New Roman" w:hAnsi="Times New Roman"/>
                <w:b/>
                <w:iCs/>
              </w:rPr>
              <w:t>нормативно-технические документы</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w:t>
            </w:r>
          </w:p>
        </w:tc>
        <w:tc>
          <w:tcPr>
            <w:tcW w:w="9682" w:type="dxa"/>
            <w:gridSpan w:val="2"/>
            <w:vAlign w:val="center"/>
          </w:tcPr>
          <w:p w:rsidR="000A20B4" w:rsidRPr="00951A4E" w:rsidRDefault="000A20B4" w:rsidP="006E5F3C">
            <w:pPr>
              <w:widowControl w:val="0"/>
              <w:spacing w:after="0" w:line="264" w:lineRule="auto"/>
              <w:rPr>
                <w:rFonts w:ascii="Times New Roman" w:hAnsi="Times New Roman"/>
                <w:b/>
                <w:iCs/>
              </w:rPr>
            </w:pPr>
            <w:r w:rsidRPr="00951A4E">
              <w:rPr>
                <w:rFonts w:ascii="Times New Roman" w:hAnsi="Times New Roman"/>
                <w:b/>
                <w:spacing w:val="-2"/>
              </w:rPr>
              <w:t xml:space="preserve">Функциональное зонирования территории </w:t>
            </w:r>
            <w:r w:rsidR="000F32E2">
              <w:rPr>
                <w:rFonts w:ascii="Times New Roman" w:hAnsi="Times New Roman"/>
                <w:b/>
                <w:spacing w:val="-2"/>
              </w:rPr>
              <w:t>городского</w:t>
            </w:r>
            <w:r w:rsidRPr="00951A4E">
              <w:rPr>
                <w:rFonts w:ascii="Times New Roman" w:hAnsi="Times New Roman"/>
                <w:b/>
                <w:spacing w:val="-2"/>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vAlign w:val="center"/>
          </w:tcPr>
          <w:p w:rsidR="000A20B4" w:rsidRPr="00951A4E" w:rsidRDefault="000A20B4" w:rsidP="006E5F3C">
            <w:pPr>
              <w:widowControl w:val="0"/>
              <w:spacing w:after="0" w:line="264" w:lineRule="auto"/>
              <w:ind w:right="-57"/>
              <w:rPr>
                <w:rFonts w:ascii="Times New Roman" w:hAnsi="Times New Roman"/>
                <w:spacing w:val="-2"/>
              </w:rPr>
            </w:pPr>
            <w:r w:rsidRPr="00951A4E">
              <w:rPr>
                <w:rFonts w:ascii="Times New Roman" w:hAnsi="Times New Roman"/>
                <w:spacing w:val="-2"/>
              </w:rPr>
              <w:t xml:space="preserve">Функциональное зонирования территории </w:t>
            </w:r>
            <w:r w:rsidR="000F32E2">
              <w:rPr>
                <w:rFonts w:ascii="Times New Roman" w:hAnsi="Times New Roman"/>
                <w:spacing w:val="-2"/>
              </w:rPr>
              <w:t>городского</w:t>
            </w:r>
            <w:r w:rsidRPr="00951A4E">
              <w:rPr>
                <w:rFonts w:ascii="Times New Roman" w:hAnsi="Times New Roman"/>
                <w:spacing w:val="-2"/>
              </w:rPr>
              <w:t xml:space="preserve"> поселения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iCs/>
              </w:rPr>
            </w:pPr>
            <w:r w:rsidRPr="00951A4E">
              <w:rPr>
                <w:rFonts w:ascii="Times New Roman" w:hAnsi="Times New Roman"/>
                <w:iCs/>
              </w:rPr>
              <w:t>Градостроительного кодекса Российской Федерации от 29.12.2004 № 190-ФЗ</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2.</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инженерной инфраструктуры</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электроснабжения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ПУЭ, РД 34.20.185-94,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теплоснабжения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124.13330.2012, 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89.13330.2012, 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газоснабжения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62.13330.2011*, 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42-101-2003, 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123.13330.2012, Федеральный закон от 22.07.2008 № 123-ФЗ «Технический регламент о требованиях пожарной безопасности» </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водоснабжения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30.13330.2012, СП 31.13330.2012,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2.1.4.1074-01,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2.1.4.1175-02, ГОСТ 2761-84*,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2.1.4.1110-02,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Водный кодекс Российской Федерации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от 03.06.2006 № 74-ФЗ</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водоотведения (канализации)</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30.13330.2012, СП 32.13330.2012,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СанПиН 2.1.5.980-00,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ОДМ 218.5.001-2008,</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Водный кодекс Российской Федерации от 03.06.2006 № 74-ФЗ</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связи</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5.13130.2009, СП 42.13330.2011, СН 461-74,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18.13330.2011, 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2.1.8/2.2.4.1383-03, НПБ 88-2001*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bCs/>
                <w:spacing w:val="-2"/>
              </w:rPr>
              <w:t xml:space="preserve">Размещение линейных </w:t>
            </w:r>
            <w:r w:rsidRPr="00951A4E">
              <w:rPr>
                <w:rFonts w:ascii="Times New Roman" w:hAnsi="Times New Roman"/>
                <w:bCs/>
              </w:rPr>
              <w:t>объектов (сетей) инженерного обеспечения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СП 18.13330.2011,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31.13330.2012, СП 62.13330.2011,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32.13330.2012, СНиП 41-02-2003,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22.07.2008 № 123-ФЗ «Технический регламент о требованиях пожарной безопасности»</w:t>
            </w:r>
          </w:p>
        </w:tc>
      </w:tr>
      <w:tr w:rsidR="000A20B4" w:rsidRPr="00951A4E" w:rsidTr="006E5F3C">
        <w:trPr>
          <w:trHeight w:val="68"/>
          <w:jc w:val="center"/>
        </w:trPr>
        <w:tc>
          <w:tcPr>
            <w:tcW w:w="509" w:type="dxa"/>
            <w:vMerge w:val="restart"/>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3.</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транспортной инфраструктуры</w:t>
            </w:r>
          </w:p>
        </w:tc>
      </w:tr>
      <w:tr w:rsidR="000A20B4" w:rsidRPr="00951A4E" w:rsidTr="006E5F3C">
        <w:trPr>
          <w:trHeight w:val="55"/>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40" w:lineRule="auto"/>
              <w:rPr>
                <w:rFonts w:ascii="Times New Roman" w:hAnsi="Times New Roman"/>
                <w:iCs/>
              </w:rPr>
            </w:pPr>
            <w:r w:rsidRPr="00951A4E">
              <w:rPr>
                <w:rFonts w:ascii="Times New Roman" w:hAnsi="Times New Roman"/>
                <w:bCs/>
                <w:spacing w:val="-2"/>
              </w:rPr>
              <w:t xml:space="preserve">Внешний транспорт в пределах границ </w:t>
            </w:r>
            <w:r w:rsidR="000F32E2">
              <w:rPr>
                <w:rFonts w:ascii="Times New Roman" w:hAnsi="Times New Roman"/>
                <w:bCs/>
                <w:spacing w:val="-2"/>
              </w:rPr>
              <w:t>городского</w:t>
            </w:r>
            <w:r w:rsidRPr="00951A4E">
              <w:rPr>
                <w:rFonts w:ascii="Times New Roman" w:hAnsi="Times New Roman"/>
                <w:bCs/>
                <w:spacing w:val="-2"/>
              </w:rPr>
              <w:t xml:space="preserve"> поселения</w:t>
            </w:r>
          </w:p>
        </w:tc>
        <w:tc>
          <w:tcPr>
            <w:tcW w:w="4782" w:type="dxa"/>
          </w:tcPr>
          <w:p w:rsidR="000A20B4" w:rsidRPr="00951A4E" w:rsidRDefault="000A20B4" w:rsidP="006E5F3C">
            <w:pPr>
              <w:widowControl w:val="0"/>
              <w:suppressAutoHyphens/>
              <w:spacing w:after="0" w:line="240" w:lineRule="auto"/>
              <w:jc w:val="center"/>
              <w:rPr>
                <w:rFonts w:ascii="Times New Roman" w:hAnsi="Times New Roman"/>
              </w:rPr>
            </w:pPr>
            <w:r w:rsidRPr="00951A4E">
              <w:rPr>
                <w:rFonts w:ascii="Times New Roman" w:hAnsi="Times New Roman"/>
              </w:rPr>
              <w:t xml:space="preserve">СП 42.13330.2011, МДС 32-1.2000, </w:t>
            </w:r>
          </w:p>
          <w:p w:rsidR="000A20B4" w:rsidRPr="00951A4E" w:rsidRDefault="000A20B4" w:rsidP="006E5F3C">
            <w:pPr>
              <w:widowControl w:val="0"/>
              <w:suppressAutoHyphens/>
              <w:spacing w:after="0" w:line="240" w:lineRule="auto"/>
              <w:jc w:val="center"/>
              <w:rPr>
                <w:rFonts w:ascii="Times New Roman" w:hAnsi="Times New Roman"/>
                <w:iCs/>
              </w:rPr>
            </w:pPr>
            <w:r w:rsidRPr="00951A4E">
              <w:rPr>
                <w:rFonts w:ascii="Times New Roman" w:hAnsi="Times New Roman"/>
                <w:bCs/>
                <w:shd w:val="clear" w:color="auto" w:fill="FFFFFF"/>
              </w:rPr>
              <w:t>ОСТ 218.1.002-2003</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 xml:space="preserve">Сеть улиц и дорог </w:t>
            </w:r>
            <w:r w:rsidR="000F32E2">
              <w:rPr>
                <w:rFonts w:ascii="Times New Roman" w:hAnsi="Times New Roman"/>
                <w:bCs/>
                <w:spacing w:val="-2"/>
              </w:rPr>
              <w:t>городского</w:t>
            </w:r>
            <w:r w:rsidRPr="00951A4E">
              <w:rPr>
                <w:rFonts w:ascii="Times New Roman" w:hAnsi="Times New Roman"/>
                <w:bCs/>
                <w:spacing w:val="-2"/>
              </w:rPr>
              <w:t xml:space="preserve"> поселения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СП 18.13330.2011,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СНиП 2.05.11-83 с учетом пропускной способности улиц и дорог</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Сеть общественного пассажирского транспорта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34.13330.2012,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 учетом особенностей </w:t>
            </w:r>
            <w:r w:rsidR="000F32E2">
              <w:rPr>
                <w:rFonts w:ascii="Times New Roman" w:hAnsi="Times New Roman"/>
                <w:iCs/>
              </w:rPr>
              <w:t>городского</w:t>
            </w:r>
            <w:r w:rsidRPr="00951A4E">
              <w:rPr>
                <w:rFonts w:ascii="Times New Roman" w:hAnsi="Times New Roman"/>
                <w:iCs/>
              </w:rPr>
              <w:t xml:space="preserve"> поселения</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Рекомендации по проектированию улиц и дорог городов и сельских поселений</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Сооружения и устройства для хранения и обслуживания транспортных средств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113.13330.2012, СП 30-102-99,</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НПБ 111-98*, СП 4.13130.2013</w:t>
            </w:r>
          </w:p>
        </w:tc>
      </w:tr>
      <w:tr w:rsidR="000A20B4" w:rsidRPr="00951A4E" w:rsidTr="006E5F3C">
        <w:trPr>
          <w:trHeight w:val="68"/>
          <w:jc w:val="center"/>
        </w:trPr>
        <w:tc>
          <w:tcPr>
            <w:tcW w:w="509" w:type="dxa"/>
            <w:tcBorders>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4.</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bCs/>
                <w:spacing w:val="-2"/>
              </w:rPr>
              <w:t>Нормативы градостроительного проектирования общественно-деловых зон</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Классификация и размещение общественно-деловых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18.13330.2011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общественно-деловых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Объекты обслуживания: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right="-57" w:hanging="114"/>
              <w:rPr>
                <w:rFonts w:ascii="Times New Roman" w:hAnsi="Times New Roman"/>
              </w:rPr>
            </w:pPr>
            <w:r w:rsidRPr="00951A4E">
              <w:rPr>
                <w:rFonts w:ascii="Times New Roman" w:hAnsi="Times New Roman"/>
              </w:rPr>
              <w:t>- объекты физической культуры и массового спорта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31-112-2004,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СП 35-103-2001, СП 59.13330.2012,</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03.07.1996 № 1063-р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rPr>
            </w:pPr>
            <w:r w:rsidRPr="00951A4E">
              <w:rPr>
                <w:rFonts w:ascii="Times New Roman" w:hAnsi="Times New Roman"/>
                <w:bCs/>
              </w:rPr>
              <w:t>- объекты образования</w:t>
            </w:r>
          </w:p>
        </w:tc>
        <w:tc>
          <w:tcPr>
            <w:tcW w:w="4782" w:type="dxa"/>
          </w:tcPr>
          <w:p w:rsidR="000A20B4" w:rsidRPr="00951A4E" w:rsidRDefault="000A20B4" w:rsidP="006E5F3C">
            <w:pPr>
              <w:suppressAutoHyphens/>
              <w:spacing w:after="0" w:line="264" w:lineRule="auto"/>
              <w:jc w:val="center"/>
              <w:rPr>
                <w:rFonts w:ascii="Times New Roman" w:hAnsi="Times New Roman"/>
                <w:iCs/>
              </w:rPr>
            </w:pPr>
            <w:r w:rsidRPr="00951A4E">
              <w:rPr>
                <w:rFonts w:ascii="Times New Roman" w:hAnsi="Times New Roman"/>
                <w:iCs/>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по сельских поселениям Камчатского края, </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СанПиН 2.4.1.3049-13, СанПиН 2.4.2.2821-10</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 xml:space="preserve">- объекты здравоохранения </w:t>
            </w:r>
          </w:p>
        </w:tc>
        <w:tc>
          <w:tcPr>
            <w:tcW w:w="4782" w:type="dxa"/>
          </w:tcPr>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 xml:space="preserve">СП 42.13330.2011, СП 158.13330.2014, </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bCs/>
                <w:iCs/>
                <w:shd w:val="clear" w:color="auto" w:fill="FFFFFF"/>
              </w:rPr>
              <w:t>СП 146.13330.2012,</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19.10.1999 № 1683-р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 объекты культуры и искусства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 xml:space="preserve">СП 42.13330.2011, </w:t>
            </w:r>
            <w:r w:rsidRPr="00951A4E">
              <w:rPr>
                <w:rFonts w:ascii="Times New Roman" w:hAnsi="Times New Roman"/>
                <w:bCs/>
                <w:iCs/>
                <w:shd w:val="clear" w:color="auto" w:fill="FFFFFF"/>
              </w:rPr>
              <w:t>СП 31-103-99,</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hanging="114"/>
              <w:rPr>
                <w:rFonts w:ascii="Times New Roman" w:hAnsi="Times New Roman"/>
              </w:rPr>
            </w:pPr>
            <w:r w:rsidRPr="00951A4E">
              <w:rPr>
                <w:rFonts w:ascii="Times New Roman" w:hAnsi="Times New Roman"/>
              </w:rPr>
              <w:t>- объекты, необходимые для обеспечения населения поселений услугами связи, общественного питания, торговли и бытового обслуживания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СН 461-74,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СанПиН 2.2.1/2.1.1.1200-03, СП 134.13330.2012</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right="-57" w:hanging="114"/>
              <w:rPr>
                <w:rFonts w:ascii="Times New Roman" w:hAnsi="Times New Roman"/>
              </w:rPr>
            </w:pPr>
            <w:r w:rsidRPr="00951A4E">
              <w:rPr>
                <w:rFonts w:ascii="Times New Roman" w:hAnsi="Times New Roman"/>
              </w:rPr>
              <w:t xml:space="preserve">- объекты обслуживания регионального значения, расположенные на территории </w:t>
            </w:r>
            <w:r w:rsidR="000F32E2">
              <w:rPr>
                <w:rFonts w:ascii="Times New Roman" w:hAnsi="Times New Roman"/>
              </w:rPr>
              <w:t>городского</w:t>
            </w:r>
            <w:r w:rsidRPr="00951A4E">
              <w:rPr>
                <w:rFonts w:ascii="Times New Roman" w:hAnsi="Times New Roman"/>
              </w:rPr>
              <w:t xml:space="preserve"> поселения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31-112-2004, </w:t>
            </w:r>
          </w:p>
          <w:p w:rsidR="000A20B4" w:rsidRPr="00951A4E" w:rsidRDefault="000A20B4" w:rsidP="006E5F3C">
            <w:pPr>
              <w:widowControl w:val="0"/>
              <w:suppressAutoHyphens/>
              <w:spacing w:after="0" w:line="264" w:lineRule="auto"/>
              <w:jc w:val="center"/>
            </w:pPr>
            <w:r w:rsidRPr="00951A4E">
              <w:rPr>
                <w:rFonts w:ascii="Times New Roman" w:hAnsi="Times New Roman"/>
                <w:iCs/>
              </w:rPr>
              <w:t>СП 35-103-2001, СП 59.13330.2012,</w:t>
            </w:r>
            <w:r w:rsidRPr="00951A4E">
              <w:t xml:space="preserve">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СП 158.13330.2014, СП 146.13330.2012,</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03.07.1996 № 1063-р</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19.10.1999 № 1683-р</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5.</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специального назначения</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 xml:space="preserve">Объекты, необходимые для организации </w:t>
            </w:r>
            <w:r w:rsidRPr="00951A4E">
              <w:rPr>
                <w:rFonts w:ascii="Times New Roman" w:hAnsi="Times New Roman"/>
              </w:rPr>
              <w:lastRenderedPageBreak/>
              <w:t>ритуальных услуг, места захоронения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lastRenderedPageBreak/>
              <w:t>СП 42.13330.2011</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Объекты, необходимые для размещения твердых коммунальных отходов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2.1.7.1322-03,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2.1.7.1038-01, СНиП 2.01.28-85</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6.</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Нормативы градостроительного проектирования жилых зон</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Нормативы градостроительного проектирования жилых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7.</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производственных зон</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Классификация, размещение и нормативные параметры производственных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18.13330.2011,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коммунально-складских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8.</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рекреационных зон</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озелененных территорий общего пользования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18.13330.2011,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2.4.1.2660-10, СанПиН 2.4.2.2821-10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2.4.3.1186-03, СанПиН 2.1.3.2630-10,</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Российской Федерации от 27.12.2011 № 613) с учетом особенностей </w:t>
            </w:r>
            <w:r w:rsidR="000F32E2">
              <w:rPr>
                <w:rFonts w:ascii="Times New Roman" w:hAnsi="Times New Roman"/>
                <w:iCs/>
              </w:rPr>
              <w:t>городского</w:t>
            </w:r>
            <w:r w:rsidRPr="00951A4E">
              <w:rPr>
                <w:rFonts w:ascii="Times New Roman" w:hAnsi="Times New Roman"/>
                <w:iCs/>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зон туризма и отдыха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ГОСТ 17.1.5.02-80,</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42-128-4690-88,</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Методические рекомендации по разработке норм и правил по благоустройству территорий муниципальных образований</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9.</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Нормативы градостроительного проектирования зон сельскохозяйственного использования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Нормативы градостроительного проектирования зон сельскохозяйственного использования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Градостроительный кодекс Российской Федерации от 29.12.2004 № 190-ФЗ</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Земельный кодекс Российской Федерации от 25.10.2001 № 136-ФЗ,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11.13130.2009, СП 42.13330.2011,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18.13330.2011, СП 19.13330.2011,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53.13330.2011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22.07.2008 № 123-ФЗ «Технический регламент о требованиях пожарной безопасности»,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законодательство Камчатского края</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15.04.1998 № 66-ФЗ «О садоводческих, огороднических и дачных некоммерческих объединениях граждан»</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10.</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особо охраняемых территорий</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Особо охраняемые природные территории местного значения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14.03.1995 № 33-ФЗ «Об особо охраняемых природных территориях»,</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bCs/>
              </w:rPr>
              <w:t>Закон</w:t>
            </w:r>
            <w:r w:rsidRPr="00951A4E">
              <w:rPr>
                <w:rFonts w:ascii="Times New Roman" w:hAnsi="Times New Roman"/>
              </w:rPr>
              <w:t xml:space="preserve"> Камчатского края от 29.12.2014 № 564 «</w:t>
            </w:r>
            <w:r w:rsidRPr="00951A4E">
              <w:rPr>
                <w:rFonts w:ascii="Times New Roman" w:hAnsi="Times New Roman"/>
                <w:bCs/>
              </w:rPr>
              <w:t xml:space="preserve">Об особо охраняемых природных территориях </w:t>
            </w:r>
            <w:r w:rsidRPr="00951A4E">
              <w:rPr>
                <w:rFonts w:ascii="Times New Roman" w:hAnsi="Times New Roman"/>
                <w:bCs/>
              </w:rPr>
              <w:lastRenderedPageBreak/>
              <w:t>в Камчатском крае</w:t>
            </w:r>
            <w:r w:rsidRPr="00951A4E">
              <w:rPr>
                <w:rFonts w:ascii="Times New Roman" w:hAnsi="Times New Roman"/>
              </w:rPr>
              <w:t>»,</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2.4.4.1204-03,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2.1.2.1331-03, 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Лечебно-оздоровительные местности и курорты местного значения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23.02.1995 № 26-ФЗ «О природных лечебных ресурсах, лечебно-оздоровительных местностях и курортах»,</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Территории традиционного природопользования коренных малочисленных народов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Земли историко-культурного назначения. Нормативные параметры охраны объектов культурного наследия (памятников истории и культуры)</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Земельный кодекс Российской Федерации от 25.10.2001 № 136-ФЗ,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25.06.2002 № 73-ФЗ «Об объектах культурного наследия (памятниках истории и культуры) народов Российской Федерации»,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Федеральный закон от 12.01.1996 № 8-ФЗ,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11.</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охраны окружающей среды</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pacing w:line="264" w:lineRule="auto"/>
              <w:rPr>
                <w:rFonts w:ascii="Times New Roman" w:hAnsi="Times New Roman"/>
              </w:rPr>
            </w:pPr>
            <w:r w:rsidRPr="00951A4E">
              <w:rPr>
                <w:rFonts w:ascii="Times New Roman" w:hAnsi="Times New Roman"/>
              </w:rPr>
              <w:t>Нормативы охраны окружающей среды</w:t>
            </w:r>
          </w:p>
        </w:tc>
        <w:tc>
          <w:tcPr>
            <w:tcW w:w="4782" w:type="dxa"/>
            <w:vAlign w:val="center"/>
          </w:tcPr>
          <w:p w:rsidR="000A20B4" w:rsidRPr="00951A4E" w:rsidRDefault="000A20B4" w:rsidP="006E5F3C">
            <w:pPr>
              <w:widowControl w:val="0"/>
              <w:spacing w:after="0" w:line="264" w:lineRule="auto"/>
              <w:ind w:left="-57" w:right="-57"/>
              <w:jc w:val="center"/>
              <w:rPr>
                <w:rFonts w:ascii="Times New Roman" w:hAnsi="Times New Roman"/>
              </w:rPr>
            </w:pPr>
            <w:r w:rsidRPr="00951A4E">
              <w:rPr>
                <w:rFonts w:ascii="Times New Roman" w:hAnsi="Times New Roman"/>
              </w:rPr>
              <w:t xml:space="preserve">Водный, Земельный, Воздушный и Лесной кодексы Российской Федерации, Федеральные законы от 10.01.2002 № 7-ФЗ, от 04.05.1999    № 96-ФЗ, от 30.03.1999 № 52-ФЗ, от 24.06.1998 № 89-ФЗ, от 15.02.1995 № 33-ФЗ, от 23.11.1995 № 174-ФЗ, закон Российской Федерации от 21.02.1992 № 2395-1, законодательство Камчатского края об охране окружающей среды,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2.1.5.1059-01, СанПиН 2.6.1.2800-10,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2.6.1.2612-10 (ОСПОРБ 99/2010),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42.13330.2011, СП 51.13330.2011,</w:t>
            </w:r>
          </w:p>
          <w:p w:rsidR="000A20B4" w:rsidRPr="00951A4E" w:rsidRDefault="000A20B4" w:rsidP="006E5F3C">
            <w:pPr>
              <w:widowControl w:val="0"/>
              <w:spacing w:after="0" w:line="264" w:lineRule="auto"/>
              <w:ind w:left="-57" w:right="-57"/>
              <w:jc w:val="center"/>
              <w:rPr>
                <w:rFonts w:ascii="Times New Roman" w:hAnsi="Times New Roman"/>
              </w:rPr>
            </w:pPr>
            <w:r w:rsidRPr="00951A4E">
              <w:rPr>
                <w:rFonts w:ascii="Times New Roman" w:hAnsi="Times New Roman"/>
              </w:rPr>
              <w:t>СП 52.13330.2011, СанПиН 2.2.1/2.1.1.1200-03,</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СанПиН 2.1.6.1032-01, СанПиН 2.1.5.980-00,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2.1.7.1287-03,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2.6.1.2523-09 (НРБ-99/2009),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2.1.2.2645-10, СН 2.2.4/2.1.8.583-96,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СН 2.2.4/2.1.8.566-96, СанПиН 2971-84,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СанПиН 2.2.1/2.1.1.1076-01,</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ГН 2.1.6.1338-03, ГН 2.1.6.2309-07,</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ГН 2.1.5.1315-03, ГН 2.1.5.2307-07,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ГН 2.1.8/2.2.4.2262-07, МУ 2.1.7.730-99,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СН 2.2.4/2.1.8.562-96, ГОСТ 22283-2014</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t>12.</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 xml:space="preserve">Объекты материально-технического обеспечения деятельности органов местного самоуправления </w:t>
            </w:r>
            <w:r w:rsidR="000F32E2">
              <w:rPr>
                <w:rFonts w:ascii="Times New Roman" w:hAnsi="Times New Roman"/>
                <w:b/>
              </w:rPr>
              <w:t>городского</w:t>
            </w:r>
            <w:r w:rsidRPr="00951A4E">
              <w:rPr>
                <w:rFonts w:ascii="Times New Roman" w:hAnsi="Times New Roman"/>
                <w:b/>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ind w:left="-57" w:right="-57"/>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 xml:space="preserve">Объекты материально-технического обеспечения </w:t>
            </w:r>
            <w:r w:rsidRPr="00951A4E">
              <w:rPr>
                <w:rFonts w:ascii="Times New Roman" w:hAnsi="Times New Roman"/>
              </w:rPr>
              <w:lastRenderedPageBreak/>
              <w:t xml:space="preserve">деятельности органов местного самоуправления </w:t>
            </w:r>
            <w:r w:rsidR="000F32E2">
              <w:rPr>
                <w:rFonts w:ascii="Times New Roman" w:hAnsi="Times New Roman"/>
              </w:rPr>
              <w:t>городского</w:t>
            </w:r>
            <w:r w:rsidRPr="00951A4E">
              <w:rPr>
                <w:rFonts w:ascii="Times New Roman" w:hAnsi="Times New Roman"/>
              </w:rPr>
              <w:t xml:space="preserve"> поселения</w:t>
            </w:r>
          </w:p>
        </w:tc>
        <w:tc>
          <w:tcPr>
            <w:tcW w:w="4782" w:type="dxa"/>
            <w:vAlign w:val="center"/>
          </w:tcPr>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lastRenderedPageBreak/>
              <w:t xml:space="preserve">СП 42.13330.2011,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iCs/>
              </w:rPr>
              <w:lastRenderedPageBreak/>
              <w:t>СП 118.13330.2012</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lastRenderedPageBreak/>
              <w:t>13.</w:t>
            </w:r>
          </w:p>
        </w:tc>
        <w:tc>
          <w:tcPr>
            <w:tcW w:w="9682" w:type="dxa"/>
            <w:gridSpan w:val="2"/>
          </w:tcPr>
          <w:p w:rsidR="000A20B4" w:rsidRPr="00951A4E" w:rsidRDefault="000A20B4" w:rsidP="006E5F3C">
            <w:pPr>
              <w:widowControl w:val="0"/>
              <w:spacing w:after="0" w:line="264" w:lineRule="auto"/>
              <w:rPr>
                <w:rFonts w:ascii="Times New Roman" w:hAnsi="Times New Roman"/>
                <w:b/>
              </w:rPr>
            </w:pPr>
            <w:r w:rsidRPr="00951A4E">
              <w:rPr>
                <w:rFonts w:ascii="Times New Roman" w:hAnsi="Times New Roman"/>
                <w:b/>
              </w:rPr>
              <w:t>Объекты, необходимые для организации охраны общественного порядка</w:t>
            </w:r>
          </w:p>
        </w:tc>
      </w:tr>
      <w:tr w:rsidR="000A20B4" w:rsidRPr="00951A4E" w:rsidTr="006E5F3C">
        <w:trPr>
          <w:trHeight w:val="68"/>
          <w:jc w:val="center"/>
        </w:trPr>
        <w:tc>
          <w:tcPr>
            <w:tcW w:w="509" w:type="dxa"/>
            <w:tcBorders>
              <w:top w:val="nil"/>
              <w:bottom w:val="single" w:sz="4" w:space="0" w:color="auto"/>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Объекты, необходимые для организации охраны общественного порядка</w:t>
            </w:r>
          </w:p>
        </w:tc>
        <w:tc>
          <w:tcPr>
            <w:tcW w:w="4782" w:type="dxa"/>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42.13330.2011</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t>14.</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Объекты, необходимые для обеспечения первичных мер пожарной безопасности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ind w:left="-57" w:right="-57"/>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 xml:space="preserve">Объекты, необходимые для обеспечения первичных мер пожарной безопасности </w:t>
            </w:r>
          </w:p>
        </w:tc>
        <w:tc>
          <w:tcPr>
            <w:tcW w:w="4782" w:type="dxa"/>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Федеральный закон от 22.07.2008 № 123-ФЗ «Технический регламент о требованиях пожарной безопасности»,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8.13130.2009, СП 11.13130.2009</w:t>
            </w:r>
          </w:p>
        </w:tc>
      </w:tr>
      <w:tr w:rsidR="000A20B4" w:rsidRPr="00951A4E" w:rsidTr="006E5F3C">
        <w:trPr>
          <w:trHeight w:val="68"/>
          <w:jc w:val="center"/>
        </w:trPr>
        <w:tc>
          <w:tcPr>
            <w:tcW w:w="509" w:type="dxa"/>
            <w:tcBorders>
              <w:top w:val="single" w:sz="4" w:space="0" w:color="auto"/>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15.</w:t>
            </w:r>
          </w:p>
        </w:tc>
        <w:tc>
          <w:tcPr>
            <w:tcW w:w="9682" w:type="dxa"/>
            <w:gridSpan w:val="2"/>
          </w:tcPr>
          <w:p w:rsidR="000A20B4" w:rsidRPr="00951A4E" w:rsidRDefault="000A20B4" w:rsidP="006E5F3C">
            <w:pPr>
              <w:widowControl w:val="0"/>
              <w:spacing w:after="0" w:line="264" w:lineRule="auto"/>
              <w:ind w:left="-57" w:right="-57"/>
              <w:rPr>
                <w:rFonts w:ascii="Times New Roman" w:hAnsi="Times New Roman"/>
                <w:i/>
                <w:iCs/>
              </w:rPr>
            </w:pPr>
            <w:r w:rsidRPr="00951A4E">
              <w:rPr>
                <w:rFonts w:ascii="Times New Roman" w:hAnsi="Times New Roman"/>
                <w:b/>
              </w:rPr>
              <w:t>Нормативы градостроительного проектирования зон режимных объектов</w:t>
            </w:r>
          </w:p>
        </w:tc>
      </w:tr>
      <w:tr w:rsidR="000A20B4" w:rsidRPr="00951A4E" w:rsidTr="006E5F3C">
        <w:trPr>
          <w:trHeight w:val="68"/>
          <w:jc w:val="center"/>
        </w:trPr>
        <w:tc>
          <w:tcPr>
            <w:tcW w:w="509" w:type="dxa"/>
            <w:tcBorders>
              <w:top w:val="nil"/>
              <w:bottom w:val="single" w:sz="4" w:space="0" w:color="auto"/>
            </w:tcBorders>
          </w:tcPr>
          <w:p w:rsidR="000A20B4" w:rsidRPr="00951A4E" w:rsidRDefault="000A20B4" w:rsidP="006E5F3C">
            <w:pPr>
              <w:widowControl w:val="0"/>
              <w:suppressAutoHyphens/>
              <w:spacing w:after="0" w:line="264" w:lineRule="auto"/>
              <w:jc w:val="center"/>
              <w:rPr>
                <w:rFonts w:ascii="Times New Roman" w:hAnsi="Times New Roman"/>
                <w:b/>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Нормативы градостроительного проектирования зон режимных объектов</w:t>
            </w:r>
          </w:p>
        </w:tc>
        <w:tc>
          <w:tcPr>
            <w:tcW w:w="4782" w:type="dxa"/>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Региональные нормативы градостроительного проектирования Камчатского края</w:t>
            </w:r>
          </w:p>
        </w:tc>
      </w:tr>
      <w:tr w:rsidR="000A20B4" w:rsidRPr="00951A4E" w:rsidTr="006E5F3C">
        <w:trPr>
          <w:trHeight w:val="68"/>
          <w:jc w:val="center"/>
        </w:trPr>
        <w:tc>
          <w:tcPr>
            <w:tcW w:w="509" w:type="dxa"/>
            <w:tcBorders>
              <w:top w:val="single" w:sz="4" w:space="0" w:color="auto"/>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16.</w:t>
            </w:r>
          </w:p>
        </w:tc>
        <w:tc>
          <w:tcPr>
            <w:tcW w:w="9682" w:type="dxa"/>
            <w:gridSpan w:val="2"/>
            <w:vAlign w:val="center"/>
          </w:tcPr>
          <w:p w:rsidR="000A20B4" w:rsidRPr="00951A4E" w:rsidRDefault="000A20B4" w:rsidP="006E5F3C">
            <w:pPr>
              <w:spacing w:after="0" w:line="264" w:lineRule="auto"/>
              <w:rPr>
                <w:rFonts w:ascii="Times New Roman" w:hAnsi="Times New Roman"/>
                <w:i/>
                <w:iCs/>
              </w:rPr>
            </w:pPr>
            <w:r w:rsidRPr="00951A4E">
              <w:rPr>
                <w:rFonts w:ascii="Times New Roman" w:hAnsi="Times New Roman"/>
                <w:b/>
                <w:bCs/>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0A20B4" w:rsidRPr="00951A4E" w:rsidTr="006E5F3C">
        <w:trPr>
          <w:trHeight w:val="68"/>
          <w:jc w:val="center"/>
        </w:trPr>
        <w:tc>
          <w:tcPr>
            <w:tcW w:w="509" w:type="dxa"/>
            <w:tcBorders>
              <w:top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 xml:space="preserve">СНиП 35-01-2001, СП 35-101-2001, </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 xml:space="preserve">СП 35-102-2001, СП 31-102-99, </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СП 35-103-2001, РДС 35-201-99,</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rPr>
              <w:t>СП 42.13330.2011</w:t>
            </w:r>
          </w:p>
        </w:tc>
      </w:tr>
    </w:tbl>
    <w:p w:rsidR="000A20B4" w:rsidRPr="00951A4E" w:rsidRDefault="000A20B4" w:rsidP="000A20B4">
      <w:pPr>
        <w:widowControl w:val="0"/>
        <w:tabs>
          <w:tab w:val="left" w:pos="708"/>
        </w:tabs>
        <w:spacing w:after="0" w:line="240" w:lineRule="auto"/>
        <w:rPr>
          <w:rFonts w:ascii="Times New Roman" w:hAnsi="Times New Roman"/>
          <w:sz w:val="24"/>
          <w:szCs w:val="24"/>
        </w:rPr>
      </w:pP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caps/>
          <w:sz w:val="26"/>
          <w:szCs w:val="26"/>
        </w:rPr>
        <w:lastRenderedPageBreak/>
        <w:t>4.2. Р</w:t>
      </w:r>
      <w:r w:rsidRPr="00951A4E">
        <w:rPr>
          <w:rFonts w:ascii="Times New Roman" w:hAnsi="Times New Roman"/>
          <w:b/>
          <w:sz w:val="26"/>
          <w:szCs w:val="26"/>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0A20B4" w:rsidRPr="00951A4E" w:rsidRDefault="000F32E2" w:rsidP="000A20B4">
      <w:pPr>
        <w:widowControl w:val="0"/>
        <w:tabs>
          <w:tab w:val="left" w:pos="708"/>
        </w:tabs>
        <w:suppressAutoHyphens/>
        <w:spacing w:after="0" w:line="360" w:lineRule="auto"/>
        <w:jc w:val="center"/>
        <w:rPr>
          <w:rFonts w:ascii="Times New Roman ??????????" w:hAnsi="Times New Roman ??????????"/>
          <w:b/>
          <w:caps/>
          <w:spacing w:val="-6"/>
          <w:sz w:val="26"/>
          <w:szCs w:val="26"/>
        </w:rPr>
      </w:pPr>
      <w:r>
        <w:rPr>
          <w:rFonts w:ascii="Times New Roman" w:hAnsi="Times New Roman"/>
          <w:b/>
          <w:sz w:val="26"/>
          <w:szCs w:val="26"/>
        </w:rPr>
        <w:t>городского</w:t>
      </w:r>
      <w:r w:rsidR="000A20B4" w:rsidRPr="00951A4E">
        <w:rPr>
          <w:rFonts w:ascii="Times New Roman" w:hAnsi="Times New Roman"/>
          <w:b/>
          <w:sz w:val="26"/>
          <w:szCs w:val="26"/>
        </w:rPr>
        <w:t xml:space="preserve"> поселения</w:t>
      </w:r>
    </w:p>
    <w:p w:rsidR="000A20B4" w:rsidRPr="00951A4E" w:rsidRDefault="000A20B4" w:rsidP="000A20B4">
      <w:pPr>
        <w:widowControl w:val="0"/>
        <w:tabs>
          <w:tab w:val="left" w:pos="708"/>
        </w:tabs>
        <w:spacing w:after="0" w:line="240" w:lineRule="auto"/>
        <w:ind w:firstLine="709"/>
        <w:jc w:val="both"/>
        <w:rPr>
          <w:rFonts w:ascii="Times New Roman" w:hAnsi="Times New Roman"/>
          <w:sz w:val="26"/>
          <w:szCs w:val="26"/>
        </w:rPr>
      </w:pP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устанавливают совокупность:</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w:t>
      </w:r>
      <w:smartTag w:uri="urn:schemas-microsoft-com:office:smarttags" w:element="metricconverter">
        <w:smartTagPr>
          <w:attr w:name="ProductID" w:val="2012 г"/>
        </w:smartTagPr>
        <w:r w:rsidRPr="00951A4E">
          <w:rPr>
            <w:rFonts w:ascii="Times New Roman" w:hAnsi="Times New Roman"/>
            <w:sz w:val="26"/>
            <w:szCs w:val="26"/>
          </w:rPr>
          <w:t>2012 г</w:t>
        </w:r>
      </w:smartTag>
      <w:r w:rsidRPr="00951A4E">
        <w:rPr>
          <w:rFonts w:ascii="Times New Roman" w:hAnsi="Times New Roman"/>
          <w:sz w:val="26"/>
          <w:szCs w:val="26"/>
        </w:rPr>
        <w:t>. № 160 «О регулировании отдельных вопросов градостроительной деятельности в Камчатском крае» (в ред. Закона Камчатского края от 23.09.2014 N 512) и Федерального закона от 6 октября 2003 года № 131-ФЗ «Об общих принципах организации местного самоуправления в Российской Федерации» (с изменениями).</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 расчетных показателей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сельскому поселению с учетом перспективы развития.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 </w:t>
      </w:r>
      <w:r w:rsidRPr="00951A4E">
        <w:rPr>
          <w:rFonts w:ascii="Times New Roman" w:hAnsi="Times New Roman"/>
          <w:b/>
          <w:bCs/>
          <w:caps/>
          <w:sz w:val="26"/>
          <w:szCs w:val="26"/>
        </w:rPr>
        <w:t>Р</w:t>
      </w:r>
      <w:r w:rsidRPr="00951A4E">
        <w:rPr>
          <w:rFonts w:ascii="Times New Roman" w:hAnsi="Times New Roman"/>
          <w:b/>
          <w:bCs/>
          <w:sz w:val="26"/>
          <w:szCs w:val="26"/>
        </w:rPr>
        <w:t xml:space="preserve">асчет укрупненных показателей расхода электроэнергии </w:t>
      </w:r>
    </w:p>
    <w:p w:rsidR="000A20B4" w:rsidRPr="00951A4E" w:rsidRDefault="000A20B4" w:rsidP="000A20B4">
      <w:pPr>
        <w:widowControl w:val="0"/>
        <w:tabs>
          <w:tab w:val="left" w:pos="708"/>
        </w:tabs>
        <w:spacing w:after="0" w:line="312" w:lineRule="auto"/>
        <w:ind w:firstLine="720"/>
        <w:jc w:val="both"/>
        <w:rPr>
          <w:rFonts w:ascii="Times New Roman" w:hAnsi="Times New Roman"/>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sz w:val="26"/>
          <w:szCs w:val="26"/>
        </w:rPr>
      </w:pPr>
      <w:r w:rsidRPr="00951A4E">
        <w:rPr>
          <w:rFonts w:ascii="Times New Roman" w:hAnsi="Times New Roman"/>
          <w:spacing w:val="-2"/>
          <w:sz w:val="26"/>
          <w:szCs w:val="26"/>
        </w:rPr>
        <w:t>Укрупненные показатели расхода электроэнергии в сельском поселении</w:t>
      </w:r>
      <w:r w:rsidRPr="00951A4E">
        <w:rPr>
          <w:rFonts w:ascii="Times New Roman" w:hAnsi="Times New Roman"/>
          <w:sz w:val="26"/>
          <w:szCs w:val="26"/>
        </w:rPr>
        <w:t xml:space="preserve">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spacing w:after="0" w:line="239" w:lineRule="auto"/>
        <w:ind w:firstLine="709"/>
        <w:jc w:val="both"/>
        <w:rPr>
          <w:rFonts w:ascii="Times New Roman" w:hAnsi="Times New Roman"/>
          <w:sz w:val="24"/>
          <w:szCs w:val="24"/>
        </w:rPr>
      </w:pPr>
    </w:p>
    <w:p w:rsidR="000A20B4" w:rsidRPr="00951A4E" w:rsidRDefault="000A20B4" w:rsidP="000A20B4">
      <w:pPr>
        <w:widowControl w:val="0"/>
        <w:spacing w:after="0" w:line="239" w:lineRule="auto"/>
        <w:ind w:firstLine="709"/>
        <w:jc w:val="right"/>
        <w:rPr>
          <w:rFonts w:ascii="Times New Roman" w:hAnsi="Times New Roman"/>
          <w:sz w:val="26"/>
          <w:szCs w:val="26"/>
        </w:rPr>
      </w:pPr>
      <w:r w:rsidRPr="00951A4E">
        <w:rPr>
          <w:rFonts w:ascii="Times New Roman" w:hAnsi="Times New Roman"/>
          <w:sz w:val="26"/>
          <w:szCs w:val="26"/>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604"/>
        <w:gridCol w:w="1712"/>
        <w:gridCol w:w="1696"/>
        <w:gridCol w:w="2266"/>
      </w:tblGrid>
      <w:tr w:rsidR="000A20B4" w:rsidRPr="00951A4E" w:rsidTr="006E5F3C">
        <w:trPr>
          <w:trHeight w:val="312"/>
          <w:jc w:val="center"/>
        </w:trPr>
        <w:tc>
          <w:tcPr>
            <w:tcW w:w="2827" w:type="dxa"/>
            <w:vMerge w:val="restart"/>
            <w:tcBorders>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 xml:space="preserve">Наименование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spacing w:val="-2"/>
              </w:rPr>
            </w:pPr>
            <w:r w:rsidRPr="00951A4E">
              <w:rPr>
                <w:rFonts w:ascii="Times New Roman" w:hAnsi="Times New Roman"/>
                <w:b/>
                <w:bCs/>
              </w:rPr>
              <w:t>Укрупненные показатели расхода электроэнергии</w:t>
            </w:r>
          </w:p>
        </w:tc>
      </w:tr>
      <w:tr w:rsidR="000A20B4" w:rsidRPr="00951A4E" w:rsidTr="006E5F3C">
        <w:trPr>
          <w:jc w:val="center"/>
        </w:trPr>
        <w:tc>
          <w:tcPr>
            <w:tcW w:w="2827" w:type="dxa"/>
            <w:vMerge/>
            <w:tcBorders>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uppressAutoHyphens/>
              <w:spacing w:after="0" w:line="264" w:lineRule="auto"/>
              <w:ind w:left="-57" w:right="-57"/>
              <w:jc w:val="center"/>
              <w:rPr>
                <w:rFonts w:ascii="Times New Roman" w:hAnsi="Times New Roman"/>
                <w:bCs/>
              </w:rPr>
            </w:pPr>
            <w:r w:rsidRPr="00951A4E">
              <w:rPr>
                <w:rFonts w:ascii="Times New Roman" w:hAnsi="Times New Roman"/>
                <w:bCs/>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spacing w:val="-2"/>
              </w:rPr>
            </w:pPr>
            <w:r w:rsidRPr="00951A4E">
              <w:rPr>
                <w:rFonts w:ascii="Times New Roman" w:hAnsi="Times New Roman"/>
                <w:bCs/>
                <w:spacing w:val="-2"/>
              </w:rPr>
              <w:t>застройка, оборудованная стационарными электроплитами (100 % охвата)</w:t>
            </w:r>
          </w:p>
        </w:tc>
      </w:tr>
      <w:tr w:rsidR="000A20B4" w:rsidRPr="00951A4E" w:rsidTr="006E5F3C">
        <w:trPr>
          <w:jc w:val="center"/>
        </w:trPr>
        <w:tc>
          <w:tcPr>
            <w:tcW w:w="2827" w:type="dxa"/>
            <w:vMerge/>
            <w:tcBorders>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p>
        </w:tc>
        <w:tc>
          <w:tcPr>
            <w:tcW w:w="1604"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 xml:space="preserve">удельный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расход электроэнергии, кВт</w:t>
            </w:r>
            <w:r w:rsidRPr="00951A4E">
              <w:rPr>
                <w:rFonts w:ascii="Times New Roman" w:hAnsi="Times New Roman"/>
                <w:bCs/>
              </w:rPr>
              <w:sym w:font="Symbol" w:char="F0D7"/>
            </w:r>
            <w:r w:rsidRPr="00951A4E">
              <w:rPr>
                <w:rFonts w:ascii="Times New Roman" w:hAnsi="Times New Roman"/>
                <w:bCs/>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 xml:space="preserve">удельный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расход электроэнергии, кВт</w:t>
            </w:r>
            <w:r w:rsidRPr="00951A4E">
              <w:rPr>
                <w:rFonts w:ascii="Times New Roman" w:hAnsi="Times New Roman"/>
                <w:bCs/>
              </w:rPr>
              <w:sym w:font="Symbol" w:char="F0D7"/>
            </w:r>
            <w:r w:rsidRPr="00951A4E">
              <w:rPr>
                <w:rFonts w:ascii="Times New Roman" w:hAnsi="Times New Roman"/>
                <w:bCs/>
              </w:rPr>
              <w:t>ч/чел. в год</w:t>
            </w:r>
          </w:p>
        </w:tc>
        <w:tc>
          <w:tcPr>
            <w:tcW w:w="226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использование максимума электрической нагрузки, ч / год</w:t>
            </w:r>
          </w:p>
        </w:tc>
      </w:tr>
      <w:tr w:rsidR="000A20B4" w:rsidRPr="00951A4E" w:rsidTr="006E5F3C">
        <w:trPr>
          <w:trHeight w:val="361"/>
          <w:jc w:val="center"/>
        </w:trPr>
        <w:tc>
          <w:tcPr>
            <w:tcW w:w="2827" w:type="dxa"/>
            <w:tcBorders>
              <w:top w:val="single" w:sz="4" w:space="0" w:color="auto"/>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rPr>
                <w:rFonts w:ascii="Times New Roman" w:hAnsi="Times New Roman"/>
                <w:bCs/>
              </w:rPr>
            </w:pPr>
            <w:r w:rsidRPr="00951A4E">
              <w:rPr>
                <w:rFonts w:ascii="Times New Roman" w:hAnsi="Times New Roman"/>
                <w:bCs/>
                <w:spacing w:val="-2"/>
              </w:rPr>
              <w:t>Объекты электросна</w:t>
            </w:r>
            <w:r w:rsidRPr="00951A4E">
              <w:rPr>
                <w:rFonts w:ascii="Times New Roman" w:hAnsi="Times New Roman"/>
                <w:bCs/>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950</w:t>
            </w:r>
          </w:p>
        </w:tc>
        <w:tc>
          <w:tcPr>
            <w:tcW w:w="171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4 400 </w:t>
            </w:r>
          </w:p>
        </w:tc>
      </w:tr>
    </w:tbl>
    <w:p w:rsidR="000A20B4" w:rsidRPr="00951A4E" w:rsidRDefault="000A20B4" w:rsidP="000A20B4">
      <w:pPr>
        <w:widowControl w:val="0"/>
        <w:spacing w:before="120" w:after="0" w:line="288" w:lineRule="auto"/>
        <w:ind w:firstLine="709"/>
        <w:jc w:val="both"/>
        <w:rPr>
          <w:rFonts w:ascii="Times New Roman" w:hAnsi="Times New Roman"/>
          <w:bCs/>
        </w:rPr>
      </w:pPr>
      <w:r w:rsidRPr="00951A4E">
        <w:rPr>
          <w:rFonts w:ascii="Times New Roman" w:hAnsi="Times New Roman"/>
          <w:bCs/>
          <w:i/>
          <w:iCs/>
          <w:spacing w:val="40"/>
        </w:rPr>
        <w:t>Примечание</w:t>
      </w:r>
      <w:r w:rsidRPr="00951A4E">
        <w:rPr>
          <w:rFonts w:ascii="Times New Roman" w:hAnsi="Times New Roman"/>
          <w:bCs/>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0A20B4" w:rsidRPr="00951A4E" w:rsidRDefault="000A20B4" w:rsidP="000A20B4">
      <w:pPr>
        <w:widowControl w:val="0"/>
        <w:spacing w:before="120" w:after="0" w:line="240" w:lineRule="auto"/>
        <w:ind w:firstLine="709"/>
        <w:jc w:val="both"/>
        <w:rPr>
          <w:rFonts w:ascii="Times New Roman" w:hAnsi="Times New Roman"/>
          <w:bCs/>
          <w:i/>
          <w:iCs/>
          <w:spacing w:val="40"/>
        </w:rPr>
      </w:pP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4.2.2. </w:t>
      </w:r>
      <w:r w:rsidRPr="00951A4E">
        <w:rPr>
          <w:rFonts w:ascii="Times New Roman" w:hAnsi="Times New Roman"/>
          <w:b/>
          <w:bCs/>
          <w:caps/>
          <w:sz w:val="26"/>
          <w:szCs w:val="26"/>
        </w:rPr>
        <w:t>Р</w:t>
      </w:r>
      <w:r w:rsidRPr="00951A4E">
        <w:rPr>
          <w:rFonts w:ascii="Times New Roman" w:hAnsi="Times New Roman"/>
          <w:b/>
          <w:bCs/>
          <w:sz w:val="26"/>
          <w:szCs w:val="26"/>
        </w:rPr>
        <w:t xml:space="preserve">асчет укрупненных показателей потребления газа. </w:t>
      </w:r>
    </w:p>
    <w:p w:rsidR="000A20B4" w:rsidRPr="00951A4E" w:rsidRDefault="000A20B4" w:rsidP="000A20B4">
      <w:pPr>
        <w:widowControl w:val="0"/>
        <w:tabs>
          <w:tab w:val="left" w:pos="708"/>
        </w:tabs>
        <w:spacing w:after="0" w:line="312" w:lineRule="auto"/>
        <w:ind w:firstLine="720"/>
        <w:jc w:val="both"/>
        <w:rPr>
          <w:rFonts w:ascii="Times New Roman" w:hAnsi="Times New Roman"/>
          <w:spacing w:val="-2"/>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spacing w:val="-2"/>
          <w:sz w:val="26"/>
          <w:szCs w:val="26"/>
        </w:rPr>
        <w:t>Укрупненные показатели потребления газа в сельском поселении</w:t>
      </w:r>
      <w:r w:rsidRPr="00951A4E">
        <w:rPr>
          <w:rFonts w:ascii="Times New Roman" w:hAnsi="Times New Roman"/>
          <w:sz w:val="26"/>
          <w:szCs w:val="26"/>
        </w:rPr>
        <w:t xml:space="preserve"> принимаются в соответствии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0A20B4" w:rsidRPr="00951A4E" w:rsidRDefault="000A20B4" w:rsidP="000A20B4">
      <w:pPr>
        <w:widowControl w:val="0"/>
        <w:autoSpaceDE w:val="0"/>
        <w:autoSpaceDN w:val="0"/>
        <w:adjustRightInd w:val="0"/>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0A20B4" w:rsidRPr="00951A4E" w:rsidTr="006E5F3C">
        <w:trPr>
          <w:trHeight w:val="93"/>
          <w:jc w:val="center"/>
        </w:trPr>
        <w:tc>
          <w:tcPr>
            <w:tcW w:w="5385" w:type="dxa"/>
            <w:tcBorders>
              <w:left w:val="single" w:sz="4" w:space="0" w:color="auto"/>
              <w:right w:val="single" w:sz="4" w:space="0" w:color="auto"/>
            </w:tcBorders>
            <w:shd w:val="clear" w:color="auto" w:fill="auto"/>
            <w:vAlign w:val="center"/>
          </w:tcPr>
          <w:p w:rsidR="000A20B4" w:rsidRPr="00951A4E" w:rsidRDefault="000A20B4" w:rsidP="006E5F3C">
            <w:pPr>
              <w:spacing w:after="0" w:line="264" w:lineRule="auto"/>
              <w:ind w:left="-57" w:right="-57"/>
              <w:jc w:val="center"/>
              <w:rPr>
                <w:rFonts w:ascii="Times New Roman" w:hAnsi="Times New Roman"/>
                <w:b/>
                <w:bCs/>
              </w:rPr>
            </w:pPr>
            <w:r w:rsidRPr="00951A4E">
              <w:rPr>
                <w:rFonts w:ascii="Times New Roman" w:hAnsi="Times New Roman"/>
                <w:b/>
                <w:bC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A20B4" w:rsidRPr="00951A4E" w:rsidRDefault="000A20B4" w:rsidP="006E5F3C">
            <w:pPr>
              <w:suppressAutoHyphens/>
              <w:spacing w:after="0" w:line="264" w:lineRule="auto"/>
              <w:ind w:left="-57" w:right="-57"/>
              <w:jc w:val="center"/>
              <w:rPr>
                <w:rFonts w:ascii="Times New Roman" w:hAnsi="Times New Roman"/>
                <w:b/>
                <w:bCs/>
              </w:rPr>
            </w:pPr>
            <w:r w:rsidRPr="00951A4E">
              <w:rPr>
                <w:rFonts w:ascii="Times New Roman" w:hAnsi="Times New Roman"/>
                <w:b/>
              </w:rPr>
              <w:t xml:space="preserve">Укрупненные показатели потребления газа </w:t>
            </w:r>
            <w:r w:rsidRPr="00951A4E">
              <w:rPr>
                <w:rFonts w:ascii="Times New Roman" w:hAnsi="Times New Roman"/>
                <w:b/>
                <w:bCs/>
              </w:rPr>
              <w:t xml:space="preserve">*, </w:t>
            </w:r>
            <w:r w:rsidRPr="00951A4E">
              <w:rPr>
                <w:rFonts w:ascii="Times New Roman" w:hAnsi="Times New Roman"/>
                <w:b/>
              </w:rPr>
              <w:t>м</w:t>
            </w:r>
            <w:r w:rsidRPr="00951A4E">
              <w:rPr>
                <w:rFonts w:ascii="Times New Roman" w:hAnsi="Times New Roman"/>
                <w:b/>
                <w:vertAlign w:val="superscript"/>
              </w:rPr>
              <w:t>3</w:t>
            </w:r>
            <w:r w:rsidRPr="00951A4E">
              <w:rPr>
                <w:rFonts w:ascii="Times New Roman" w:hAnsi="Times New Roman"/>
                <w:b/>
              </w:rPr>
              <w:t>/год на 1 чел.</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120 </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300 </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Отсутствие всяких видов горячего водоснабжения</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220 </w:t>
            </w:r>
          </w:p>
        </w:tc>
      </w:tr>
    </w:tbl>
    <w:p w:rsidR="000A20B4" w:rsidRPr="00951A4E" w:rsidRDefault="000A20B4" w:rsidP="000A20B4">
      <w:pPr>
        <w:spacing w:before="120" w:after="0" w:line="288" w:lineRule="auto"/>
        <w:ind w:firstLine="720"/>
        <w:rPr>
          <w:rFonts w:ascii="Times New Roman" w:hAnsi="Times New Roman"/>
          <w:bCs/>
        </w:rPr>
      </w:pPr>
      <w:r w:rsidRPr="00951A4E">
        <w:rPr>
          <w:rFonts w:ascii="Times New Roman" w:hAnsi="Times New Roman"/>
          <w:bCs/>
        </w:rPr>
        <w:t>* П</w:t>
      </w:r>
      <w:r w:rsidRPr="00951A4E">
        <w:rPr>
          <w:rFonts w:ascii="Times New Roman" w:hAnsi="Times New Roman"/>
        </w:rPr>
        <w:t>ри теплоте сгорания газа 34 МДж/м</w:t>
      </w:r>
      <w:r w:rsidRPr="00951A4E">
        <w:rPr>
          <w:rFonts w:ascii="Times New Roman" w:hAnsi="Times New Roman"/>
          <w:vertAlign w:val="superscript"/>
        </w:rPr>
        <w:t>3</w:t>
      </w:r>
      <w:r w:rsidRPr="00951A4E">
        <w:rPr>
          <w:rFonts w:ascii="Times New Roman" w:hAnsi="Times New Roman"/>
        </w:rPr>
        <w:t xml:space="preserve"> (8000 ккал/м</w:t>
      </w:r>
      <w:r w:rsidRPr="00951A4E">
        <w:rPr>
          <w:rFonts w:ascii="Times New Roman" w:hAnsi="Times New Roman"/>
          <w:vertAlign w:val="superscript"/>
        </w:rPr>
        <w:t>3</w:t>
      </w:r>
      <w:r w:rsidRPr="00951A4E">
        <w:rPr>
          <w:rFonts w:ascii="Times New Roman" w:hAnsi="Times New Roman"/>
        </w:rPr>
        <w:t>).</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4.2.3. Расчет рекомендуемой обеспеченности </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t>общеобразовательными организациями</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right="-57" w:firstLine="709"/>
        <w:rPr>
          <w:rFonts w:ascii="Times New Roman" w:hAnsi="Times New Roman"/>
          <w:sz w:val="26"/>
          <w:szCs w:val="26"/>
        </w:rPr>
      </w:pPr>
      <w:r w:rsidRPr="00951A4E">
        <w:rPr>
          <w:rFonts w:ascii="Times New Roman" w:hAnsi="Times New Roman"/>
          <w:sz w:val="26"/>
          <w:szCs w:val="26"/>
        </w:rPr>
        <w:t xml:space="preserve">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всего – 71 328 чел., </w:t>
      </w:r>
    </w:p>
    <w:p w:rsidR="000A20B4" w:rsidRPr="00951A4E" w:rsidRDefault="000A20B4" w:rsidP="000A20B4">
      <w:pPr>
        <w:widowControl w:val="0"/>
        <w:tabs>
          <w:tab w:val="left" w:pos="708"/>
        </w:tabs>
        <w:spacing w:after="0" w:line="360" w:lineRule="auto"/>
        <w:ind w:right="-57" w:firstLine="709"/>
        <w:rPr>
          <w:rFonts w:ascii="Times New Roman" w:hAnsi="Times New Roman"/>
          <w:sz w:val="26"/>
          <w:szCs w:val="26"/>
        </w:rPr>
      </w:pPr>
      <w:r w:rsidRPr="00951A4E">
        <w:rPr>
          <w:rFonts w:ascii="Times New Roman" w:hAnsi="Times New Roman"/>
          <w:sz w:val="26"/>
          <w:szCs w:val="26"/>
        </w:rPr>
        <w:t xml:space="preserve">Численность детей школьного возраста в сельских поселениях – 7 171 чел.,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принимая расчетный норматив обеспеченности общеобразовательными организациями:</w:t>
      </w:r>
    </w:p>
    <w:p w:rsidR="000A20B4" w:rsidRPr="00951A4E" w:rsidRDefault="000A20B4" w:rsidP="000A20B4">
      <w:pPr>
        <w:widowControl w:val="0"/>
        <w:spacing w:after="0" w:line="360" w:lineRule="auto"/>
        <w:ind w:left="142" w:firstLine="567"/>
        <w:jc w:val="both"/>
        <w:rPr>
          <w:rFonts w:ascii="Times New Roman" w:hAnsi="Times New Roman"/>
          <w:sz w:val="26"/>
          <w:szCs w:val="26"/>
        </w:rPr>
      </w:pPr>
      <w:r w:rsidRPr="00951A4E">
        <w:rPr>
          <w:rFonts w:ascii="Times New Roman" w:hAnsi="Times New Roman"/>
          <w:bCs/>
          <w:sz w:val="26"/>
          <w:szCs w:val="26"/>
        </w:rPr>
        <w:t>- основным общим образованием (</w:t>
      </w:r>
      <w:r w:rsidRPr="00951A4E">
        <w:rPr>
          <w:rFonts w:ascii="Times New Roman" w:hAnsi="Times New Roman"/>
          <w:bCs/>
          <w:sz w:val="26"/>
          <w:szCs w:val="26"/>
          <w:lang w:val="en-US"/>
        </w:rPr>
        <w:t>I</w:t>
      </w:r>
      <w:r w:rsidRPr="00951A4E">
        <w:rPr>
          <w:rFonts w:ascii="Times New Roman" w:hAnsi="Times New Roman"/>
          <w:bCs/>
          <w:sz w:val="26"/>
          <w:szCs w:val="26"/>
        </w:rPr>
        <w:t>-</w:t>
      </w:r>
      <w:r w:rsidRPr="00951A4E">
        <w:rPr>
          <w:rFonts w:ascii="Times New Roman" w:hAnsi="Times New Roman"/>
          <w:bCs/>
          <w:sz w:val="26"/>
          <w:szCs w:val="26"/>
          <w:lang w:val="en-US"/>
        </w:rPr>
        <w:t>XI</w:t>
      </w:r>
      <w:r w:rsidRPr="00951A4E">
        <w:rPr>
          <w:rFonts w:ascii="Times New Roman" w:hAnsi="Times New Roman"/>
          <w:bCs/>
          <w:sz w:val="26"/>
          <w:szCs w:val="26"/>
        </w:rPr>
        <w:t xml:space="preserve"> классы) – 100 % </w:t>
      </w:r>
      <w:r w:rsidRPr="00951A4E">
        <w:rPr>
          <w:rFonts w:ascii="Times New Roman" w:hAnsi="Times New Roman"/>
          <w:sz w:val="26"/>
          <w:szCs w:val="26"/>
        </w:rPr>
        <w:t>детей школьного возраста;</w:t>
      </w:r>
    </w:p>
    <w:p w:rsidR="000A20B4" w:rsidRPr="00951A4E" w:rsidRDefault="000A20B4" w:rsidP="000A20B4">
      <w:pPr>
        <w:widowControl w:val="0"/>
        <w:spacing w:after="0" w:line="360" w:lineRule="auto"/>
        <w:ind w:left="142" w:firstLine="567"/>
        <w:rPr>
          <w:rFonts w:ascii="Times New Roman" w:hAnsi="Times New Roman"/>
          <w:bCs/>
          <w:sz w:val="26"/>
          <w:szCs w:val="26"/>
        </w:rPr>
      </w:pPr>
      <w:r w:rsidRPr="00951A4E">
        <w:rPr>
          <w:rFonts w:ascii="Times New Roman" w:hAnsi="Times New Roman"/>
          <w:bCs/>
          <w:sz w:val="26"/>
          <w:szCs w:val="26"/>
        </w:rPr>
        <w:t>- средним (полным) общим образованием (</w:t>
      </w:r>
      <w:r w:rsidRPr="00951A4E">
        <w:rPr>
          <w:rFonts w:ascii="Times New Roman" w:hAnsi="Times New Roman"/>
          <w:bCs/>
          <w:sz w:val="26"/>
          <w:szCs w:val="26"/>
          <w:lang w:val="en-US"/>
        </w:rPr>
        <w:t>I</w:t>
      </w:r>
      <w:r w:rsidRPr="00951A4E">
        <w:rPr>
          <w:rFonts w:ascii="Times New Roman" w:hAnsi="Times New Roman"/>
          <w:bCs/>
          <w:sz w:val="26"/>
          <w:szCs w:val="26"/>
        </w:rPr>
        <w:t>-</w:t>
      </w:r>
      <w:r w:rsidRPr="00951A4E">
        <w:rPr>
          <w:rFonts w:ascii="Times New Roman" w:hAnsi="Times New Roman"/>
          <w:bCs/>
          <w:sz w:val="26"/>
          <w:szCs w:val="26"/>
          <w:lang w:val="en-US"/>
        </w:rPr>
        <w:t>XI</w:t>
      </w:r>
      <w:r w:rsidRPr="00951A4E">
        <w:rPr>
          <w:rFonts w:ascii="Times New Roman" w:hAnsi="Times New Roman"/>
          <w:bCs/>
          <w:sz w:val="26"/>
          <w:szCs w:val="26"/>
        </w:rPr>
        <w:t xml:space="preserve"> классы) – 75 % детей школьного возраста (при обучении в одну смену).</w:t>
      </w:r>
    </w:p>
    <w:p w:rsidR="000A20B4" w:rsidRPr="00951A4E" w:rsidRDefault="000A20B4" w:rsidP="000A20B4">
      <w:pPr>
        <w:widowControl w:val="0"/>
        <w:tabs>
          <w:tab w:val="left" w:pos="708"/>
        </w:tabs>
        <w:spacing w:before="240" w:after="120" w:line="360" w:lineRule="auto"/>
        <w:ind w:firstLine="709"/>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before="120"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Рекомендуемая обеспеченность общеобразовательными организациями в среднем по сельским поселения составляет </w:t>
      </w:r>
      <w:r w:rsidRPr="00951A4E">
        <w:rPr>
          <w:rFonts w:ascii="Times New Roman" w:hAnsi="Times New Roman"/>
          <w:b/>
          <w:sz w:val="26"/>
          <w:szCs w:val="26"/>
        </w:rPr>
        <w:t>101</w:t>
      </w:r>
      <w:r w:rsidRPr="00951A4E">
        <w:rPr>
          <w:rFonts w:ascii="Times New Roman" w:hAnsi="Times New Roman"/>
          <w:sz w:val="26"/>
          <w:szCs w:val="26"/>
        </w:rPr>
        <w:t xml:space="preserve"> место на 1000 чел.</w:t>
      </w:r>
    </w:p>
    <w:p w:rsidR="000A20B4" w:rsidRPr="00951A4E" w:rsidRDefault="000A20B4" w:rsidP="000A20B4">
      <w:pPr>
        <w:widowControl w:val="0"/>
        <w:tabs>
          <w:tab w:val="left" w:pos="708"/>
        </w:tabs>
        <w:spacing w:after="0" w:line="360" w:lineRule="auto"/>
        <w:ind w:firstLine="709"/>
        <w:jc w:val="both"/>
        <w:rPr>
          <w:rFonts w:ascii="Times New Roman" w:hAnsi="Times New Roman"/>
          <w:i/>
          <w:sz w:val="26"/>
          <w:szCs w:val="26"/>
        </w:rPr>
      </w:pPr>
      <w:r w:rsidRPr="00951A4E">
        <w:rPr>
          <w:rFonts w:ascii="Times New Roman" w:hAnsi="Times New Roman"/>
          <w:i/>
          <w:sz w:val="26"/>
          <w:szCs w:val="26"/>
        </w:rPr>
        <w:t xml:space="preserve">  (7 171 :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sz w:val="26"/>
          <w:szCs w:val="26"/>
        </w:rPr>
        <w:t>≈</w:t>
      </w:r>
      <w:r w:rsidRPr="00951A4E">
        <w:rPr>
          <w:rFonts w:ascii="Times New Roman" w:hAnsi="Times New Roman"/>
          <w:i/>
          <w:sz w:val="26"/>
          <w:szCs w:val="26"/>
        </w:rPr>
        <w:t xml:space="preserve"> 101) </w:t>
      </w:r>
    </w:p>
    <w:p w:rsidR="000A20B4" w:rsidRPr="00951A4E" w:rsidRDefault="000A20B4" w:rsidP="000A20B4">
      <w:pPr>
        <w:widowControl w:val="0"/>
        <w:spacing w:before="20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pacing w:val="-2"/>
          <w:sz w:val="24"/>
          <w:szCs w:val="24"/>
        </w:rPr>
      </w:pPr>
      <w:r w:rsidRPr="00951A4E">
        <w:rPr>
          <w:rFonts w:ascii="Times New Roman" w:hAnsi="Times New Roman"/>
          <w:spacing w:val="-2"/>
          <w:sz w:val="24"/>
          <w:szCs w:val="24"/>
        </w:rPr>
        <w:t xml:space="preserve">1. 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pacing w:val="-2"/>
          <w:sz w:val="24"/>
          <w:szCs w:val="24"/>
        </w:rPr>
        <w:t>городского</w:t>
      </w:r>
      <w:r w:rsidRPr="00951A4E">
        <w:rPr>
          <w:rFonts w:ascii="Times New Roman" w:hAnsi="Times New Roman"/>
          <w:spacing w:val="-2"/>
          <w:sz w:val="24"/>
          <w:szCs w:val="24"/>
        </w:rPr>
        <w:t xml:space="preserve">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spacing w:after="0" w:line="360" w:lineRule="auto"/>
        <w:jc w:val="center"/>
        <w:rPr>
          <w:rFonts w:ascii="Times New Roman" w:hAnsi="Times New Roman"/>
          <w:b/>
          <w:sz w:val="26"/>
          <w:szCs w:val="26"/>
        </w:rPr>
      </w:pPr>
      <w:r w:rsidRPr="00951A4E">
        <w:rPr>
          <w:rFonts w:ascii="Times New Roman" w:hAnsi="Times New Roman"/>
          <w:b/>
          <w:sz w:val="26"/>
          <w:szCs w:val="26"/>
        </w:rPr>
        <w:t>4.2.4. Расчет удельных площадей участков</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t>общеобразовательных организаций</w:t>
      </w:r>
    </w:p>
    <w:p w:rsidR="000A20B4" w:rsidRPr="00951A4E" w:rsidRDefault="000A20B4" w:rsidP="000A20B4">
      <w:pPr>
        <w:tabs>
          <w:tab w:val="left" w:pos="708"/>
        </w:tabs>
        <w:spacing w:before="240" w:after="120" w:line="360" w:lineRule="auto"/>
        <w:jc w:val="center"/>
        <w:outlineLvl w:val="0"/>
        <w:rPr>
          <w:rFonts w:ascii="Times New Roman" w:hAnsi="Times New Roman"/>
          <w:i/>
          <w:sz w:val="26"/>
          <w:szCs w:val="26"/>
        </w:rPr>
      </w:pPr>
      <w:r w:rsidRPr="00951A4E">
        <w:rPr>
          <w:rFonts w:ascii="Times New Roman" w:hAnsi="Times New Roman"/>
          <w:i/>
          <w:sz w:val="26"/>
          <w:szCs w:val="26"/>
        </w:rPr>
        <w:lastRenderedPageBreak/>
        <w:t>Исходные данные:</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Фактическая численность школьников в сельских поселениях– 7 171 чел.</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Количество общеобразовательных организаций – 58</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Средняя вместимость: 7 171 : 58 ≈ 124 места</w:t>
      </w:r>
    </w:p>
    <w:p w:rsidR="000A20B4" w:rsidRPr="00951A4E" w:rsidRDefault="000A20B4" w:rsidP="000A20B4">
      <w:pPr>
        <w:tabs>
          <w:tab w:val="left" w:pos="708"/>
        </w:tabs>
        <w:spacing w:after="0" w:line="360" w:lineRule="auto"/>
        <w:ind w:firstLine="708"/>
        <w:jc w:val="both"/>
        <w:outlineLvl w:val="0"/>
        <w:rPr>
          <w:rFonts w:ascii="Times New Roman" w:hAnsi="Times New Roman"/>
          <w:sz w:val="26"/>
          <w:szCs w:val="26"/>
        </w:rPr>
      </w:pPr>
      <w:r w:rsidRPr="00951A4E">
        <w:rPr>
          <w:rFonts w:ascii="Times New Roman" w:hAnsi="Times New Roman"/>
          <w:sz w:val="26"/>
          <w:szCs w:val="26"/>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51A4E">
          <w:rPr>
            <w:rFonts w:ascii="Times New Roman" w:hAnsi="Times New Roman"/>
            <w:sz w:val="26"/>
            <w:szCs w:val="26"/>
          </w:rPr>
          <w:t>50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(СП 42.13330.2011, приложение Ж)</w:t>
      </w:r>
    </w:p>
    <w:p w:rsidR="000A20B4" w:rsidRPr="00951A4E" w:rsidRDefault="000A20B4" w:rsidP="000A20B4">
      <w:pPr>
        <w:tabs>
          <w:tab w:val="left" w:pos="708"/>
        </w:tabs>
        <w:spacing w:after="0" w:line="360" w:lineRule="auto"/>
        <w:ind w:firstLine="708"/>
        <w:jc w:val="both"/>
        <w:rPr>
          <w:rFonts w:ascii="Times New Roman" w:hAnsi="Times New Roman"/>
          <w:sz w:val="26"/>
          <w:szCs w:val="26"/>
        </w:rPr>
      </w:pPr>
      <w:r w:rsidRPr="00951A4E">
        <w:rPr>
          <w:rFonts w:ascii="Times New Roman" w:hAnsi="Times New Roman"/>
          <w:sz w:val="26"/>
          <w:szCs w:val="26"/>
        </w:rPr>
        <w:t>Норматив обеспеченности местами в школах на 1000 жителей – 101 место (расчет 4.2.3)</w:t>
      </w:r>
    </w:p>
    <w:p w:rsidR="000A20B4" w:rsidRPr="00951A4E" w:rsidRDefault="000A20B4" w:rsidP="000A20B4">
      <w:pPr>
        <w:tabs>
          <w:tab w:val="left" w:pos="708"/>
        </w:tabs>
        <w:spacing w:before="240" w:after="120" w:line="360" w:lineRule="auto"/>
        <w:jc w:val="center"/>
        <w:outlineLvl w:val="0"/>
        <w:rPr>
          <w:rFonts w:ascii="Times New Roman" w:hAnsi="Times New Roman"/>
          <w:i/>
          <w:sz w:val="26"/>
          <w:szCs w:val="26"/>
        </w:rPr>
      </w:pPr>
      <w:r w:rsidRPr="00951A4E">
        <w:rPr>
          <w:rFonts w:ascii="Times New Roman" w:hAnsi="Times New Roman"/>
          <w:i/>
          <w:sz w:val="26"/>
          <w:szCs w:val="26"/>
        </w:rPr>
        <w:t xml:space="preserve">Расчет: </w:t>
      </w:r>
    </w:p>
    <w:p w:rsidR="000A20B4" w:rsidRPr="00951A4E" w:rsidRDefault="000A20B4" w:rsidP="000A20B4">
      <w:pPr>
        <w:widowControl w:val="0"/>
        <w:tabs>
          <w:tab w:val="left" w:pos="708"/>
        </w:tabs>
        <w:spacing w:after="0" w:line="360" w:lineRule="auto"/>
        <w:ind w:firstLine="720"/>
        <w:jc w:val="both"/>
        <w:rPr>
          <w:rFonts w:ascii="Times New Roman" w:hAnsi="Times New Roman"/>
          <w:spacing w:val="-3"/>
          <w:sz w:val="26"/>
          <w:szCs w:val="26"/>
        </w:rPr>
      </w:pPr>
      <w:r w:rsidRPr="00951A4E">
        <w:rPr>
          <w:rFonts w:ascii="Times New Roman" w:hAnsi="Times New Roman"/>
          <w:spacing w:val="-3"/>
          <w:sz w:val="26"/>
          <w:szCs w:val="26"/>
        </w:rPr>
        <w:t xml:space="preserve">Удельная площадь участков общеобразовательных организаций составляет </w:t>
      </w:r>
      <w:r w:rsidRPr="00951A4E">
        <w:rPr>
          <w:rFonts w:ascii="Times New Roman" w:hAnsi="Times New Roman"/>
          <w:b/>
          <w:spacing w:val="-3"/>
          <w:sz w:val="26"/>
          <w:szCs w:val="26"/>
        </w:rPr>
        <w:t>5,1</w:t>
      </w:r>
      <w:r w:rsidRPr="00951A4E">
        <w:rPr>
          <w:rFonts w:ascii="Times New Roman" w:hAnsi="Times New Roman"/>
          <w:spacing w:val="-3"/>
          <w:sz w:val="26"/>
          <w:szCs w:val="26"/>
        </w:rPr>
        <w:t xml:space="preserve"> м</w:t>
      </w:r>
      <w:r w:rsidRPr="00951A4E">
        <w:rPr>
          <w:rFonts w:ascii="Times New Roman" w:hAnsi="Times New Roman"/>
          <w:spacing w:val="-3"/>
          <w:sz w:val="26"/>
          <w:szCs w:val="26"/>
          <w:vertAlign w:val="superscript"/>
        </w:rPr>
        <w:t>2</w:t>
      </w:r>
      <w:r w:rsidRPr="00951A4E">
        <w:rPr>
          <w:rFonts w:ascii="Times New Roman" w:hAnsi="Times New Roman"/>
          <w:spacing w:val="-3"/>
          <w:sz w:val="26"/>
          <w:szCs w:val="26"/>
        </w:rPr>
        <w:t>/чел.</w:t>
      </w:r>
      <w:r w:rsidRPr="00951A4E">
        <w:rPr>
          <w:rFonts w:ascii="Times New Roman" w:hAnsi="Times New Roman"/>
          <w:b/>
          <w:spacing w:val="-3"/>
          <w:sz w:val="26"/>
          <w:szCs w:val="26"/>
        </w:rPr>
        <w:t xml:space="preserve"> </w:t>
      </w:r>
    </w:p>
    <w:p w:rsidR="000A20B4" w:rsidRPr="00951A4E" w:rsidRDefault="000A20B4" w:rsidP="000A20B4">
      <w:pPr>
        <w:tabs>
          <w:tab w:val="left" w:pos="708"/>
        </w:tabs>
        <w:spacing w:after="0" w:line="360" w:lineRule="auto"/>
        <w:ind w:firstLine="708"/>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50 м2"/>
        </w:smartTagPr>
        <w:r w:rsidRPr="00951A4E">
          <w:rPr>
            <w:rFonts w:ascii="Times New Roman" w:hAnsi="Times New Roman"/>
            <w:i/>
            <w:sz w:val="26"/>
            <w:szCs w:val="26"/>
          </w:rPr>
          <w:t>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101 место = </w:t>
      </w:r>
      <w:smartTag w:uri="urn:schemas-microsoft-com:office:smarttags" w:element="metricconverter">
        <w:smartTagPr>
          <w:attr w:name="ProductID" w:val="5 050 м2"/>
        </w:smartTagPr>
        <w:r w:rsidRPr="00951A4E">
          <w:rPr>
            <w:rFonts w:ascii="Times New Roman" w:hAnsi="Times New Roman"/>
            <w:i/>
            <w:sz w:val="26"/>
            <w:szCs w:val="26"/>
          </w:rPr>
          <w:t>5 050 м</w:t>
        </w:r>
        <w:r w:rsidRPr="00951A4E">
          <w:rPr>
            <w:rFonts w:ascii="Times New Roman" w:hAnsi="Times New Roman"/>
            <w:i/>
            <w:sz w:val="26"/>
            <w:szCs w:val="26"/>
            <w:vertAlign w:val="superscript"/>
          </w:rPr>
          <w:t>2</w:t>
        </w:r>
      </w:smartTag>
    </w:p>
    <w:p w:rsidR="000A20B4" w:rsidRPr="00951A4E" w:rsidRDefault="000A20B4" w:rsidP="000A20B4">
      <w:pPr>
        <w:tabs>
          <w:tab w:val="left" w:pos="708"/>
        </w:tabs>
        <w:spacing w:after="0" w:line="360" w:lineRule="auto"/>
        <w:ind w:firstLine="708"/>
        <w:outlineLvl w:val="0"/>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5 050 м2"/>
        </w:smartTagPr>
        <w:r w:rsidRPr="00951A4E">
          <w:rPr>
            <w:rFonts w:ascii="Times New Roman" w:hAnsi="Times New Roman"/>
            <w:i/>
            <w:sz w:val="26"/>
            <w:szCs w:val="26"/>
          </w:rPr>
          <w:t>5 050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5,1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spacing w:before="24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части 2 статьи</w:t>
      </w:r>
      <w:r w:rsidRPr="00951A4E">
        <w:rPr>
          <w:rFonts w:ascii="Times New Roman" w:hAnsi="Times New Roman"/>
          <w:sz w:val="24"/>
          <w:szCs w:val="24"/>
        </w:rPr>
        <w:t xml:space="preserve"> 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участками общеобразовательных организаций </w:t>
      </w:r>
      <w:r w:rsidRPr="00951A4E">
        <w:rPr>
          <w:rFonts w:ascii="Times New Roman" w:hAnsi="Times New Roman"/>
          <w:spacing w:val="-2"/>
          <w:sz w:val="24"/>
          <w:szCs w:val="24"/>
        </w:rPr>
        <w:t xml:space="preserve">приведен на основании </w:t>
      </w:r>
      <w:r w:rsidRPr="00951A4E">
        <w:rPr>
          <w:rFonts w:ascii="Times New Roman" w:hAnsi="Times New Roman"/>
          <w:sz w:val="24"/>
          <w:szCs w:val="24"/>
        </w:rPr>
        <w:t>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участками общеобразовательных организаций, отличных от приведенных в данном пункте, следует руководствоваться фактическим показателем обеспеченности участками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p>
    <w:p w:rsidR="000A20B4" w:rsidRPr="00951A4E" w:rsidRDefault="000A20B4" w:rsidP="000A20B4">
      <w:pPr>
        <w:widowControl w:val="0"/>
        <w:tabs>
          <w:tab w:val="left" w:pos="708"/>
        </w:tabs>
        <w:spacing w:before="120" w:after="0" w:line="360" w:lineRule="auto"/>
        <w:jc w:val="center"/>
        <w:rPr>
          <w:rFonts w:ascii="Times New Roman" w:hAnsi="Times New Roman"/>
          <w:b/>
          <w:sz w:val="26"/>
          <w:szCs w:val="26"/>
        </w:rPr>
      </w:pPr>
      <w:r w:rsidRPr="00951A4E">
        <w:rPr>
          <w:rFonts w:ascii="Times New Roman" w:hAnsi="Times New Roman"/>
          <w:sz w:val="26"/>
          <w:szCs w:val="26"/>
        </w:rPr>
        <w:br w:type="page"/>
      </w:r>
      <w:r w:rsidRPr="00951A4E">
        <w:rPr>
          <w:rFonts w:ascii="Times New Roman" w:hAnsi="Times New Roman"/>
          <w:b/>
          <w:sz w:val="26"/>
          <w:szCs w:val="26"/>
        </w:rPr>
        <w:lastRenderedPageBreak/>
        <w:t xml:space="preserve">4.2.5. Расчет рекомендуемой обеспеченности дошкольными </w:t>
      </w:r>
    </w:p>
    <w:p w:rsidR="000A20B4" w:rsidRPr="00951A4E" w:rsidRDefault="000A20B4" w:rsidP="000A20B4">
      <w:pPr>
        <w:widowControl w:val="0"/>
        <w:tabs>
          <w:tab w:val="left" w:pos="708"/>
        </w:tabs>
        <w:spacing w:after="0" w:line="360" w:lineRule="auto"/>
        <w:jc w:val="center"/>
        <w:rPr>
          <w:rFonts w:ascii="Times New Roman" w:hAnsi="Times New Roman"/>
          <w:sz w:val="26"/>
          <w:szCs w:val="26"/>
        </w:rPr>
      </w:pPr>
      <w:r w:rsidRPr="00951A4E">
        <w:rPr>
          <w:rFonts w:ascii="Times New Roman" w:hAnsi="Times New Roman"/>
          <w:b/>
          <w:sz w:val="26"/>
          <w:szCs w:val="26"/>
        </w:rPr>
        <w:t>образовательными организациями</w:t>
      </w:r>
      <w:r w:rsidRPr="00951A4E">
        <w:rPr>
          <w:rFonts w:ascii="Times New Roman" w:hAnsi="Times New Roman"/>
          <w:sz w:val="26"/>
          <w:szCs w:val="26"/>
        </w:rPr>
        <w:t xml:space="preserve"> </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xml:space="preserve">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 71 328 чел.</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pacing w:val="-2"/>
          <w:sz w:val="26"/>
          <w:szCs w:val="26"/>
        </w:rPr>
        <w:t xml:space="preserve">Численность детей дошкольного возраста (0-6 лет включительно) </w:t>
      </w:r>
      <w:r w:rsidRPr="00951A4E">
        <w:rPr>
          <w:rFonts w:ascii="Times New Roman" w:hAnsi="Times New Roman"/>
          <w:sz w:val="26"/>
          <w:szCs w:val="26"/>
        </w:rPr>
        <w:t>в сельских поселениях – 7 125 чел.</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минимально допустимого уровня обеспеченности</w:t>
      </w:r>
      <w:r w:rsidRPr="00951A4E">
        <w:rPr>
          <w:sz w:val="26"/>
          <w:szCs w:val="26"/>
        </w:rPr>
        <w:t xml:space="preserve"> </w:t>
      </w:r>
      <w:r w:rsidRPr="00951A4E">
        <w:rPr>
          <w:rFonts w:ascii="Times New Roman" w:hAnsi="Times New Roman"/>
          <w:sz w:val="26"/>
          <w:szCs w:val="26"/>
        </w:rPr>
        <w:t xml:space="preserve">дошкольными образовательными организациями устанавливаются в зависимости от демографической 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принимая расчетный уровень обеспеченности детей дошкольными образовательными организациями в пределах  85 %,</w:t>
      </w:r>
      <w:r w:rsidRPr="00951A4E">
        <w:rPr>
          <w:rFonts w:ascii="Times New Roman" w:hAnsi="Times New Roman"/>
          <w:b/>
          <w:sz w:val="26"/>
          <w:szCs w:val="26"/>
        </w:rPr>
        <w:t xml:space="preserve"> </w:t>
      </w:r>
      <w:r w:rsidRPr="00951A4E">
        <w:rPr>
          <w:rFonts w:ascii="Times New Roman" w:hAnsi="Times New Roman"/>
          <w:sz w:val="26"/>
          <w:szCs w:val="26"/>
        </w:rPr>
        <w:t>в том числе:</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общего типа – 70 %;</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специализированного типа – 3 % от численности детей 0-6 лет;</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оздоровительные – 12 % от численности детей 0-6 лет.</w:t>
      </w:r>
    </w:p>
    <w:p w:rsidR="000A20B4" w:rsidRPr="00951A4E" w:rsidRDefault="000A20B4" w:rsidP="000A20B4">
      <w:pPr>
        <w:widowControl w:val="0"/>
        <w:tabs>
          <w:tab w:val="left" w:pos="708"/>
        </w:tabs>
        <w:spacing w:before="160" w:after="12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Рекомендуемая обеспеченность дошкольными образовательными организациями в среднем по сельским поселениям составляет:</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 xml:space="preserve">- при охвате 70 % – </w:t>
      </w:r>
      <w:r w:rsidRPr="00951A4E">
        <w:rPr>
          <w:rFonts w:ascii="Times New Roman" w:hAnsi="Times New Roman"/>
          <w:b/>
          <w:sz w:val="26"/>
          <w:szCs w:val="26"/>
        </w:rPr>
        <w:t xml:space="preserve">70 </w:t>
      </w:r>
      <w:r w:rsidRPr="00951A4E">
        <w:rPr>
          <w:rFonts w:ascii="Times New Roman" w:hAnsi="Times New Roman"/>
          <w:sz w:val="26"/>
          <w:szCs w:val="26"/>
        </w:rPr>
        <w:t>мест на 1000 чел.;</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i/>
          <w:sz w:val="26"/>
          <w:szCs w:val="26"/>
        </w:rPr>
      </w:pPr>
      <w:r w:rsidRPr="00951A4E">
        <w:rPr>
          <w:rFonts w:ascii="Times New Roman" w:hAnsi="Times New Roman"/>
          <w:i/>
          <w:sz w:val="26"/>
          <w:szCs w:val="26"/>
        </w:rPr>
        <w:t xml:space="preserve">  (7 125 </w:t>
      </w:r>
      <w:r w:rsidRPr="00951A4E">
        <w:rPr>
          <w:rFonts w:ascii="Times New Roman" w:hAnsi="Times New Roman"/>
          <w:i/>
          <w:sz w:val="26"/>
          <w:szCs w:val="26"/>
        </w:rPr>
        <w:sym w:font="Symbol" w:char="F03A"/>
      </w:r>
      <w:r w:rsidRPr="00951A4E">
        <w:rPr>
          <w:rFonts w:ascii="Times New Roman" w:hAnsi="Times New Roman"/>
          <w:i/>
          <w:sz w:val="26"/>
          <w:szCs w:val="26"/>
        </w:rPr>
        <w:t xml:space="preserve">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i/>
          <w:sz w:val="26"/>
          <w:szCs w:val="26"/>
        </w:rPr>
        <w:sym w:font="Symbol" w:char="F0B4"/>
      </w:r>
      <w:r w:rsidRPr="00951A4E">
        <w:rPr>
          <w:rFonts w:ascii="Times New Roman" w:hAnsi="Times New Roman"/>
          <w:i/>
          <w:sz w:val="26"/>
          <w:szCs w:val="26"/>
        </w:rPr>
        <w:t xml:space="preserve"> 0,7 </w:t>
      </w:r>
      <w:r w:rsidRPr="00951A4E">
        <w:rPr>
          <w:rFonts w:ascii="Times New Roman" w:hAnsi="Times New Roman"/>
          <w:sz w:val="26"/>
          <w:szCs w:val="26"/>
        </w:rPr>
        <w:t>≈</w:t>
      </w:r>
      <w:r w:rsidRPr="00951A4E">
        <w:rPr>
          <w:rFonts w:ascii="Times New Roman" w:hAnsi="Times New Roman"/>
          <w:i/>
          <w:sz w:val="26"/>
          <w:szCs w:val="26"/>
        </w:rPr>
        <w:t xml:space="preserve"> 70)</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 xml:space="preserve">- при охвате 85 % – </w:t>
      </w:r>
      <w:r w:rsidRPr="00951A4E">
        <w:rPr>
          <w:rFonts w:ascii="Times New Roman" w:hAnsi="Times New Roman"/>
          <w:b/>
          <w:sz w:val="26"/>
          <w:szCs w:val="26"/>
        </w:rPr>
        <w:t>85</w:t>
      </w:r>
      <w:r w:rsidRPr="00951A4E">
        <w:rPr>
          <w:rFonts w:ascii="Times New Roman" w:hAnsi="Times New Roman"/>
          <w:sz w:val="26"/>
          <w:szCs w:val="26"/>
        </w:rPr>
        <w:t xml:space="preserve"> мест на 1000 чел.</w:t>
      </w:r>
    </w:p>
    <w:p w:rsidR="000A20B4" w:rsidRPr="00951A4E" w:rsidRDefault="000A20B4" w:rsidP="000A20B4">
      <w:pPr>
        <w:widowControl w:val="0"/>
        <w:tabs>
          <w:tab w:val="left" w:pos="708"/>
        </w:tabs>
        <w:spacing w:after="0" w:line="360" w:lineRule="auto"/>
        <w:ind w:firstLine="709"/>
        <w:outlineLvl w:val="0"/>
        <w:rPr>
          <w:rFonts w:ascii="Times New Roman" w:hAnsi="Times New Roman"/>
          <w:i/>
          <w:sz w:val="26"/>
          <w:szCs w:val="26"/>
        </w:rPr>
      </w:pPr>
      <w:r w:rsidRPr="00951A4E">
        <w:rPr>
          <w:rFonts w:ascii="Times New Roman" w:hAnsi="Times New Roman"/>
          <w:i/>
          <w:sz w:val="26"/>
          <w:szCs w:val="26"/>
        </w:rPr>
        <w:t xml:space="preserve">(7 125 </w:t>
      </w:r>
      <w:r w:rsidRPr="00951A4E">
        <w:rPr>
          <w:rFonts w:ascii="Times New Roman" w:hAnsi="Times New Roman"/>
          <w:i/>
          <w:sz w:val="26"/>
          <w:szCs w:val="26"/>
        </w:rPr>
        <w:sym w:font="Symbol" w:char="F03A"/>
      </w:r>
      <w:r w:rsidRPr="00951A4E">
        <w:rPr>
          <w:rFonts w:ascii="Times New Roman" w:hAnsi="Times New Roman"/>
          <w:i/>
          <w:sz w:val="26"/>
          <w:szCs w:val="26"/>
        </w:rPr>
        <w:t xml:space="preserve">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i/>
          <w:sz w:val="26"/>
          <w:szCs w:val="26"/>
        </w:rPr>
        <w:sym w:font="Symbol" w:char="F0B4"/>
      </w:r>
      <w:r w:rsidRPr="00951A4E">
        <w:rPr>
          <w:rFonts w:ascii="Times New Roman" w:hAnsi="Times New Roman"/>
          <w:i/>
          <w:sz w:val="26"/>
          <w:szCs w:val="26"/>
        </w:rPr>
        <w:t xml:space="preserve"> 0,85 </w:t>
      </w:r>
      <w:r w:rsidRPr="00951A4E">
        <w:rPr>
          <w:rFonts w:ascii="Times New Roman" w:hAnsi="Times New Roman"/>
          <w:sz w:val="26"/>
          <w:szCs w:val="26"/>
        </w:rPr>
        <w:t>≈</w:t>
      </w:r>
      <w:r w:rsidRPr="00951A4E">
        <w:rPr>
          <w:rFonts w:ascii="Times New Roman" w:hAnsi="Times New Roman"/>
          <w:i/>
          <w:sz w:val="26"/>
          <w:szCs w:val="26"/>
        </w:rPr>
        <w:t xml:space="preserve"> 85) </w:t>
      </w:r>
    </w:p>
    <w:p w:rsidR="000A20B4" w:rsidRPr="00951A4E" w:rsidRDefault="000A20B4" w:rsidP="000A20B4">
      <w:pPr>
        <w:widowControl w:val="0"/>
        <w:spacing w:before="24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дошкольными общеобразовательными организациями </w:t>
      </w:r>
      <w:r w:rsidRPr="00951A4E">
        <w:rPr>
          <w:rFonts w:ascii="Times New Roman" w:hAnsi="Times New Roman"/>
          <w:spacing w:val="-2"/>
          <w:sz w:val="24"/>
          <w:szCs w:val="24"/>
        </w:rPr>
        <w:t>приведен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w:t>
      </w:r>
      <w:r w:rsidRPr="00951A4E">
        <w:t xml:space="preserve"> </w:t>
      </w:r>
      <w:r w:rsidRPr="00951A4E">
        <w:rPr>
          <w:rFonts w:ascii="Times New Roman" w:hAnsi="Times New Roman"/>
          <w:sz w:val="24"/>
          <w:szCs w:val="24"/>
        </w:rPr>
        <w:t>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дошкольными образовательными организациями, отличных от приведенных в </w:t>
      </w:r>
      <w:r w:rsidRPr="00951A4E">
        <w:rPr>
          <w:rFonts w:ascii="Times New Roman" w:hAnsi="Times New Roman"/>
          <w:sz w:val="24"/>
          <w:szCs w:val="24"/>
        </w:rPr>
        <w:lastRenderedPageBreak/>
        <w:t xml:space="preserve">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46"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sz w:val="24"/>
          <w:szCs w:val="24"/>
        </w:rPr>
        <w:lastRenderedPageBreak/>
        <w:t>4.2.6.</w:t>
      </w:r>
      <w:r w:rsidRPr="00951A4E">
        <w:rPr>
          <w:rFonts w:ascii="Times New Roman" w:hAnsi="Times New Roman"/>
          <w:sz w:val="24"/>
          <w:szCs w:val="24"/>
        </w:rPr>
        <w:t xml:space="preserve"> </w:t>
      </w:r>
      <w:r w:rsidRPr="00951A4E">
        <w:rPr>
          <w:rFonts w:ascii="Times New Roman" w:hAnsi="Times New Roman"/>
          <w:b/>
          <w:sz w:val="26"/>
          <w:szCs w:val="26"/>
        </w:rPr>
        <w:t xml:space="preserve">Расчет удельных площадей участков </w:t>
      </w:r>
    </w:p>
    <w:p w:rsidR="000A20B4" w:rsidRPr="00951A4E" w:rsidRDefault="000A20B4" w:rsidP="000A20B4">
      <w:pPr>
        <w:tabs>
          <w:tab w:val="left" w:pos="708"/>
        </w:tabs>
        <w:spacing w:before="120" w:after="0" w:line="346" w:lineRule="auto"/>
        <w:jc w:val="center"/>
        <w:outlineLvl w:val="0"/>
        <w:rPr>
          <w:rFonts w:ascii="Times New Roman" w:hAnsi="Times New Roman"/>
          <w:sz w:val="24"/>
          <w:szCs w:val="24"/>
        </w:rPr>
      </w:pPr>
      <w:r w:rsidRPr="00951A4E">
        <w:rPr>
          <w:rFonts w:ascii="Times New Roman" w:hAnsi="Times New Roman"/>
          <w:b/>
          <w:sz w:val="26"/>
          <w:szCs w:val="26"/>
        </w:rPr>
        <w:t>дошкольных образовательных организаций</w:t>
      </w:r>
    </w:p>
    <w:p w:rsidR="000A20B4" w:rsidRPr="00951A4E" w:rsidRDefault="000A20B4" w:rsidP="000A20B4">
      <w:pPr>
        <w:tabs>
          <w:tab w:val="left" w:pos="708"/>
        </w:tabs>
        <w:spacing w:before="240" w:after="120" w:line="346" w:lineRule="auto"/>
        <w:jc w:val="center"/>
        <w:outlineLvl w:val="0"/>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Численность детей в дошкольных образовательных организациях сельских поселений – 6 628 чел.</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 xml:space="preserve">Количество дошкольных образовательных организаций – 51 </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Средняя вместимость – 6 628 : 51 ≈ 130 мест</w:t>
      </w:r>
    </w:p>
    <w:p w:rsidR="000A20B4" w:rsidRPr="00951A4E" w:rsidRDefault="000A20B4" w:rsidP="000A20B4">
      <w:pPr>
        <w:tabs>
          <w:tab w:val="left" w:pos="708"/>
        </w:tabs>
        <w:spacing w:after="0" w:line="346" w:lineRule="auto"/>
        <w:ind w:firstLine="708"/>
        <w:jc w:val="both"/>
        <w:rPr>
          <w:rFonts w:ascii="Times New Roman" w:hAnsi="Times New Roman"/>
          <w:sz w:val="26"/>
          <w:szCs w:val="26"/>
        </w:rPr>
      </w:pPr>
      <w:r w:rsidRPr="00951A4E">
        <w:rPr>
          <w:rFonts w:ascii="Times New Roman" w:hAnsi="Times New Roman"/>
          <w:sz w:val="26"/>
          <w:szCs w:val="26"/>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51A4E">
          <w:rPr>
            <w:rFonts w:ascii="Times New Roman" w:hAnsi="Times New Roman"/>
            <w:sz w:val="26"/>
            <w:szCs w:val="26"/>
          </w:rPr>
          <w:t>35 м</w:t>
        </w:r>
        <w:r w:rsidRPr="00951A4E">
          <w:rPr>
            <w:rFonts w:ascii="Times New Roman" w:hAnsi="Times New Roman"/>
            <w:sz w:val="26"/>
            <w:szCs w:val="26"/>
            <w:vertAlign w:val="superscript"/>
          </w:rPr>
          <w:t>2</w:t>
        </w:r>
      </w:smartTag>
      <w:r w:rsidRPr="00951A4E">
        <w:rPr>
          <w:rFonts w:ascii="Times New Roman" w:hAnsi="Times New Roman"/>
          <w:sz w:val="26"/>
          <w:szCs w:val="26"/>
          <w:vertAlign w:val="superscript"/>
        </w:rPr>
        <w:t xml:space="preserve"> </w:t>
      </w:r>
      <w:r w:rsidRPr="00951A4E">
        <w:rPr>
          <w:rFonts w:ascii="Times New Roman" w:hAnsi="Times New Roman"/>
          <w:sz w:val="26"/>
          <w:szCs w:val="26"/>
        </w:rPr>
        <w:t>(СП 42.13330.2011, Приложение Ж)</w:t>
      </w:r>
    </w:p>
    <w:p w:rsidR="000A20B4" w:rsidRPr="00951A4E" w:rsidRDefault="000A20B4" w:rsidP="000A20B4">
      <w:pPr>
        <w:tabs>
          <w:tab w:val="left" w:pos="708"/>
        </w:tabs>
        <w:spacing w:after="0" w:line="346" w:lineRule="auto"/>
        <w:ind w:firstLine="708"/>
        <w:jc w:val="both"/>
        <w:rPr>
          <w:rFonts w:ascii="Times New Roman" w:hAnsi="Times New Roman"/>
          <w:sz w:val="26"/>
          <w:szCs w:val="26"/>
        </w:rPr>
      </w:pPr>
      <w:r w:rsidRPr="00951A4E">
        <w:rPr>
          <w:rFonts w:ascii="Times New Roman" w:hAnsi="Times New Roman"/>
          <w:sz w:val="26"/>
          <w:szCs w:val="26"/>
        </w:rPr>
        <w:t>Норматив обеспеченности местами в дошкольных образовательных организациях – 70-85 мест (расчет 4.2.5).</w:t>
      </w:r>
    </w:p>
    <w:p w:rsidR="000A20B4" w:rsidRPr="00951A4E" w:rsidRDefault="000A20B4" w:rsidP="000A20B4">
      <w:pPr>
        <w:tabs>
          <w:tab w:val="left" w:pos="708"/>
        </w:tabs>
        <w:spacing w:before="120" w:after="0" w:line="346" w:lineRule="auto"/>
        <w:jc w:val="center"/>
        <w:outlineLvl w:val="0"/>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before="120" w:after="0" w:line="346" w:lineRule="auto"/>
        <w:ind w:firstLine="720"/>
        <w:jc w:val="both"/>
        <w:rPr>
          <w:rFonts w:ascii="Times New Roman" w:hAnsi="Times New Roman"/>
          <w:sz w:val="26"/>
          <w:szCs w:val="26"/>
        </w:rPr>
      </w:pPr>
      <w:r w:rsidRPr="00951A4E">
        <w:rPr>
          <w:rFonts w:ascii="Times New Roman" w:hAnsi="Times New Roman"/>
          <w:sz w:val="26"/>
          <w:szCs w:val="26"/>
        </w:rPr>
        <w:t>Удельная площадь участков дошкольных образовательных организаций составляет:</w:t>
      </w:r>
    </w:p>
    <w:p w:rsidR="000A20B4" w:rsidRPr="00951A4E" w:rsidRDefault="000A20B4" w:rsidP="000A20B4">
      <w:pPr>
        <w:widowControl w:val="0"/>
        <w:tabs>
          <w:tab w:val="left" w:pos="708"/>
        </w:tabs>
        <w:spacing w:after="0" w:line="346" w:lineRule="auto"/>
        <w:ind w:firstLine="720"/>
        <w:jc w:val="both"/>
        <w:rPr>
          <w:rFonts w:ascii="Times New Roman" w:hAnsi="Times New Roman"/>
          <w:sz w:val="26"/>
          <w:szCs w:val="26"/>
        </w:rPr>
      </w:pPr>
      <w:r w:rsidRPr="00951A4E">
        <w:rPr>
          <w:rFonts w:ascii="Times New Roman" w:hAnsi="Times New Roman"/>
          <w:sz w:val="26"/>
          <w:szCs w:val="26"/>
        </w:rPr>
        <w:t xml:space="preserve">- при охвате 70 % – </w:t>
      </w:r>
      <w:r w:rsidRPr="00951A4E">
        <w:rPr>
          <w:rFonts w:ascii="Times New Roman" w:hAnsi="Times New Roman"/>
          <w:b/>
          <w:sz w:val="26"/>
          <w:szCs w:val="26"/>
        </w:rPr>
        <w:t>2,5</w:t>
      </w:r>
      <w:r w:rsidRPr="00951A4E">
        <w:rPr>
          <w:rFonts w:ascii="Times New Roman" w:hAnsi="Times New Roman"/>
          <w:sz w:val="26"/>
          <w:szCs w:val="26"/>
        </w:rPr>
        <w:t xml:space="preserve"> м</w:t>
      </w:r>
      <w:r w:rsidRPr="00951A4E">
        <w:rPr>
          <w:rFonts w:ascii="Times New Roman" w:hAnsi="Times New Roman"/>
          <w:sz w:val="26"/>
          <w:szCs w:val="26"/>
          <w:vertAlign w:val="superscript"/>
        </w:rPr>
        <w:t>2</w:t>
      </w:r>
      <w:r w:rsidRPr="00951A4E">
        <w:rPr>
          <w:rFonts w:ascii="Times New Roman" w:hAnsi="Times New Roman"/>
          <w:sz w:val="26"/>
          <w:szCs w:val="26"/>
        </w:rPr>
        <w:t>/чел.;</w:t>
      </w:r>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35 м2"/>
        </w:smartTagPr>
        <w:r w:rsidRPr="00951A4E">
          <w:rPr>
            <w:rFonts w:ascii="Times New Roman" w:hAnsi="Times New Roman"/>
            <w:i/>
            <w:sz w:val="26"/>
            <w:szCs w:val="26"/>
          </w:rPr>
          <w:t>35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70 мест = </w:t>
      </w:r>
      <w:smartTag w:uri="urn:schemas-microsoft-com:office:smarttags" w:element="metricconverter">
        <w:smartTagPr>
          <w:attr w:name="ProductID" w:val="2 450 м2"/>
        </w:smartTagPr>
        <w:r w:rsidRPr="00951A4E">
          <w:rPr>
            <w:rFonts w:ascii="Times New Roman" w:hAnsi="Times New Roman"/>
            <w:i/>
            <w:sz w:val="26"/>
            <w:szCs w:val="26"/>
          </w:rPr>
          <w:t>2 450 м</w:t>
        </w:r>
        <w:r w:rsidRPr="00951A4E">
          <w:rPr>
            <w:rFonts w:ascii="Times New Roman" w:hAnsi="Times New Roman"/>
            <w:i/>
            <w:sz w:val="26"/>
            <w:szCs w:val="26"/>
            <w:vertAlign w:val="superscript"/>
          </w:rPr>
          <w:t>2</w:t>
        </w:r>
      </w:smartTag>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2 450 м2"/>
        </w:smartTagPr>
        <w:r w:rsidRPr="00951A4E">
          <w:rPr>
            <w:rFonts w:ascii="Times New Roman" w:hAnsi="Times New Roman"/>
            <w:i/>
            <w:sz w:val="26"/>
            <w:szCs w:val="26"/>
          </w:rPr>
          <w:t>2 450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2,5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tabs>
          <w:tab w:val="left" w:pos="708"/>
        </w:tabs>
        <w:spacing w:before="120" w:after="0" w:line="346" w:lineRule="auto"/>
        <w:ind w:firstLine="720"/>
        <w:jc w:val="both"/>
        <w:rPr>
          <w:rFonts w:ascii="Times New Roman" w:hAnsi="Times New Roman"/>
          <w:sz w:val="26"/>
          <w:szCs w:val="26"/>
        </w:rPr>
      </w:pPr>
      <w:r w:rsidRPr="00951A4E">
        <w:rPr>
          <w:rFonts w:ascii="Times New Roman" w:hAnsi="Times New Roman"/>
          <w:sz w:val="26"/>
          <w:szCs w:val="26"/>
        </w:rPr>
        <w:t xml:space="preserve">- при охвате 85 % – </w:t>
      </w:r>
      <w:r w:rsidRPr="00951A4E">
        <w:rPr>
          <w:rFonts w:ascii="Times New Roman" w:hAnsi="Times New Roman"/>
          <w:b/>
          <w:sz w:val="26"/>
          <w:szCs w:val="26"/>
        </w:rPr>
        <w:t>3,0</w:t>
      </w:r>
      <w:r w:rsidRPr="00951A4E">
        <w:rPr>
          <w:rFonts w:ascii="Times New Roman" w:hAnsi="Times New Roman"/>
          <w:sz w:val="26"/>
          <w:szCs w:val="26"/>
        </w:rPr>
        <w:t xml:space="preserve"> м</w:t>
      </w:r>
      <w:r w:rsidRPr="00951A4E">
        <w:rPr>
          <w:rFonts w:ascii="Times New Roman" w:hAnsi="Times New Roman"/>
          <w:sz w:val="26"/>
          <w:szCs w:val="26"/>
          <w:vertAlign w:val="superscript"/>
        </w:rPr>
        <w:t>2</w:t>
      </w:r>
      <w:r w:rsidRPr="00951A4E">
        <w:rPr>
          <w:rFonts w:ascii="Times New Roman" w:hAnsi="Times New Roman"/>
          <w:sz w:val="26"/>
          <w:szCs w:val="26"/>
        </w:rPr>
        <w:t>/чел.</w:t>
      </w:r>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35 м2"/>
        </w:smartTagPr>
        <w:r w:rsidRPr="00951A4E">
          <w:rPr>
            <w:rFonts w:ascii="Times New Roman" w:hAnsi="Times New Roman"/>
            <w:i/>
            <w:sz w:val="26"/>
            <w:szCs w:val="26"/>
          </w:rPr>
          <w:t>35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85 мест = </w:t>
      </w:r>
      <w:smartTag w:uri="urn:schemas-microsoft-com:office:smarttags" w:element="metricconverter">
        <w:smartTagPr>
          <w:attr w:name="ProductID" w:val="2 975 м2"/>
        </w:smartTagPr>
        <w:r w:rsidRPr="00951A4E">
          <w:rPr>
            <w:rFonts w:ascii="Times New Roman" w:hAnsi="Times New Roman"/>
            <w:i/>
            <w:sz w:val="26"/>
            <w:szCs w:val="26"/>
          </w:rPr>
          <w:t>2 975 м</w:t>
        </w:r>
        <w:r w:rsidRPr="00951A4E">
          <w:rPr>
            <w:rFonts w:ascii="Times New Roman" w:hAnsi="Times New Roman"/>
            <w:i/>
            <w:sz w:val="26"/>
            <w:szCs w:val="26"/>
            <w:vertAlign w:val="superscript"/>
          </w:rPr>
          <w:t>2</w:t>
        </w:r>
      </w:smartTag>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2 975 м2"/>
        </w:smartTagPr>
        <w:r w:rsidRPr="00951A4E">
          <w:rPr>
            <w:rFonts w:ascii="Times New Roman" w:hAnsi="Times New Roman"/>
            <w:i/>
            <w:sz w:val="26"/>
            <w:szCs w:val="26"/>
          </w:rPr>
          <w:t>2 975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3,0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spacing w:before="12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участками дошкольных образовательных организаций </w:t>
      </w:r>
      <w:r w:rsidRPr="00951A4E">
        <w:rPr>
          <w:rFonts w:ascii="Times New Roman" w:hAnsi="Times New Roman"/>
          <w:spacing w:val="-2"/>
          <w:sz w:val="24"/>
          <w:szCs w:val="24"/>
        </w:rPr>
        <w:t>приведен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участками дошкольных образовательных организаций, отличных от приведенных в данном пункте, следует руководствоваться фактическими показателями обеспеченности участками дошкольных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t xml:space="preserve">4.2.7. </w:t>
      </w:r>
      <w:r w:rsidRPr="00951A4E">
        <w:rPr>
          <w:rFonts w:ascii="Times New Roman" w:hAnsi="Times New Roman"/>
          <w:b/>
          <w:caps/>
          <w:sz w:val="26"/>
          <w:szCs w:val="26"/>
        </w:rPr>
        <w:t>О</w:t>
      </w:r>
      <w:r w:rsidRPr="00951A4E">
        <w:rPr>
          <w:rFonts w:ascii="Times New Roman" w:hAnsi="Times New Roman"/>
          <w:b/>
          <w:sz w:val="26"/>
          <w:szCs w:val="26"/>
        </w:rPr>
        <w:t>пределение расчетной минимальной обеспеченности</w:t>
      </w:r>
    </w:p>
    <w:p w:rsidR="000A20B4" w:rsidRPr="00951A4E" w:rsidRDefault="000A20B4" w:rsidP="000A20B4">
      <w:pPr>
        <w:widowControl w:val="0"/>
        <w:tabs>
          <w:tab w:val="left" w:pos="708"/>
        </w:tabs>
        <w:spacing w:after="0" w:line="360" w:lineRule="auto"/>
        <w:jc w:val="center"/>
        <w:rPr>
          <w:rFonts w:ascii="Times New Roman" w:hAnsi="Times New Roman"/>
          <w:b/>
          <w:caps/>
          <w:sz w:val="26"/>
          <w:szCs w:val="26"/>
        </w:rPr>
      </w:pPr>
      <w:r w:rsidRPr="00951A4E">
        <w:rPr>
          <w:rFonts w:ascii="Times New Roman" w:hAnsi="Times New Roman"/>
          <w:b/>
          <w:sz w:val="26"/>
          <w:szCs w:val="26"/>
        </w:rPr>
        <w:t xml:space="preserve">общей площадью жилых помещений на расчетные периоды </w:t>
      </w:r>
    </w:p>
    <w:p w:rsidR="000A20B4" w:rsidRPr="00951A4E" w:rsidRDefault="000A20B4" w:rsidP="000A20B4">
      <w:pPr>
        <w:tabs>
          <w:tab w:val="left" w:pos="708"/>
        </w:tabs>
        <w:spacing w:after="0" w:line="360" w:lineRule="auto"/>
        <w:jc w:val="center"/>
        <w:rPr>
          <w:rFonts w:ascii="Times New Roman" w:hAnsi="Times New Roman"/>
          <w:b/>
          <w:i/>
          <w:caps/>
          <w:sz w:val="26"/>
          <w:szCs w:val="26"/>
        </w:rPr>
      </w:pPr>
    </w:p>
    <w:p w:rsidR="000A20B4" w:rsidRPr="00951A4E" w:rsidRDefault="000A20B4" w:rsidP="000A20B4">
      <w:pPr>
        <w:tabs>
          <w:tab w:val="left" w:pos="708"/>
        </w:tabs>
        <w:spacing w:after="0" w:line="360" w:lineRule="auto"/>
        <w:jc w:val="center"/>
        <w:rPr>
          <w:rFonts w:ascii="Times New Roman" w:hAnsi="Times New Roman"/>
          <w:sz w:val="26"/>
          <w:szCs w:val="26"/>
        </w:rPr>
      </w:pPr>
      <w:r w:rsidRPr="00951A4E">
        <w:rPr>
          <w:rFonts w:ascii="Times New Roman" w:hAnsi="Times New Roman"/>
          <w:b/>
          <w:i/>
          <w:caps/>
          <w:sz w:val="26"/>
          <w:szCs w:val="26"/>
        </w:rPr>
        <w:lastRenderedPageBreak/>
        <w:t>О</w:t>
      </w:r>
      <w:r w:rsidRPr="00951A4E">
        <w:rPr>
          <w:rFonts w:ascii="Times New Roman" w:hAnsi="Times New Roman"/>
          <w:b/>
          <w:i/>
          <w:sz w:val="26"/>
          <w:szCs w:val="26"/>
        </w:rPr>
        <w:t>пределение расчетной минимальной обеспеченности</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 xml:space="preserve">общей площадью жилых помещений в среднем по сельским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населенным пунктам Камчатского края на первую очередь (2020 год)</w:t>
      </w:r>
    </w:p>
    <w:p w:rsidR="000A20B4" w:rsidRPr="00951A4E" w:rsidRDefault="000A20B4" w:rsidP="000A20B4">
      <w:pPr>
        <w:tabs>
          <w:tab w:val="left" w:pos="708"/>
        </w:tabs>
        <w:spacing w:after="0" w:line="240" w:lineRule="auto"/>
        <w:jc w:val="center"/>
        <w:outlineLvl w:val="0"/>
        <w:rPr>
          <w:rFonts w:ascii="Times New Roman" w:hAnsi="Times New Roman"/>
          <w:b/>
        </w:rPr>
      </w:pPr>
    </w:p>
    <w:p w:rsidR="000A20B4" w:rsidRPr="00951A4E" w:rsidRDefault="000A20B4" w:rsidP="000A20B4">
      <w:pPr>
        <w:widowControl w:val="0"/>
        <w:spacing w:after="0" w:line="360" w:lineRule="auto"/>
        <w:ind w:firstLine="709"/>
        <w:jc w:val="both"/>
        <w:rPr>
          <w:rFonts w:ascii="Times New Roman" w:hAnsi="Times New Roman"/>
          <w:sz w:val="26"/>
          <w:szCs w:val="26"/>
          <w:lang w:eastAsia="ar-SA"/>
        </w:rPr>
      </w:pPr>
      <w:r w:rsidRPr="00951A4E">
        <w:rPr>
          <w:rFonts w:ascii="Times New Roman" w:hAnsi="Times New Roman"/>
          <w:sz w:val="26"/>
          <w:szCs w:val="26"/>
        </w:rPr>
        <w:t xml:space="preserve">Проектная 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на расчетный срок (2020 год) составит 70,0 тыс. чел.</w:t>
      </w:r>
    </w:p>
    <w:p w:rsidR="000A20B4" w:rsidRPr="00951A4E" w:rsidRDefault="000A20B4" w:rsidP="000A20B4">
      <w:pPr>
        <w:tabs>
          <w:tab w:val="left" w:pos="360"/>
          <w:tab w:val="left" w:pos="1289"/>
          <w:tab w:val="left" w:pos="9740"/>
        </w:tabs>
        <w:suppressAutoHyphens/>
        <w:spacing w:after="0" w:line="360" w:lineRule="auto"/>
        <w:ind w:firstLine="709"/>
        <w:jc w:val="both"/>
        <w:rPr>
          <w:rFonts w:ascii="Times New Roman" w:hAnsi="Times New Roman"/>
          <w:sz w:val="26"/>
          <w:szCs w:val="20"/>
        </w:rPr>
      </w:pPr>
      <w:r w:rsidRPr="00951A4E">
        <w:rPr>
          <w:rFonts w:ascii="Times New Roman" w:hAnsi="Times New Roman"/>
          <w:sz w:val="26"/>
          <w:szCs w:val="26"/>
          <w:lang w:eastAsia="ar-SA"/>
        </w:rPr>
        <w:t>В соответствии с национальным проектом «Доступное и комфортное жилье гражданам России» и</w:t>
      </w:r>
      <w:r w:rsidRPr="00951A4E">
        <w:rPr>
          <w:rFonts w:ascii="Times New Roman" w:hAnsi="Times New Roman"/>
          <w:sz w:val="16"/>
          <w:szCs w:val="16"/>
          <w:lang w:eastAsia="ar-SA"/>
        </w:rPr>
        <w:t xml:space="preserve"> </w:t>
      </w:r>
      <w:r w:rsidRPr="00951A4E">
        <w:rPr>
          <w:rFonts w:ascii="Times New Roman" w:hAnsi="Times New Roman"/>
          <w:sz w:val="26"/>
          <w:szCs w:val="26"/>
          <w:lang w:eastAsia="ar-SA"/>
        </w:rPr>
        <w:t>другими</w:t>
      </w:r>
      <w:r w:rsidRPr="00951A4E">
        <w:rPr>
          <w:rFonts w:ascii="Times New Roman" w:hAnsi="Times New Roman"/>
          <w:sz w:val="16"/>
          <w:szCs w:val="16"/>
          <w:lang w:eastAsia="ar-SA"/>
        </w:rPr>
        <w:t xml:space="preserve"> </w:t>
      </w:r>
      <w:r w:rsidRPr="00951A4E">
        <w:rPr>
          <w:rFonts w:ascii="Times New Roman" w:hAnsi="Times New Roman"/>
          <w:sz w:val="26"/>
          <w:szCs w:val="26"/>
          <w:lang w:eastAsia="ar-SA"/>
        </w:rPr>
        <w:t>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r w:rsidRPr="00951A4E">
        <w:rPr>
          <w:rFonts w:ascii="Times New Roman" w:hAnsi="Times New Roman"/>
          <w:sz w:val="26"/>
          <w:szCs w:val="26"/>
          <w:vertAlign w:val="superscript"/>
          <w:lang w:eastAsia="ar-SA"/>
        </w:rPr>
        <w:t>2</w:t>
      </w:r>
      <w:r w:rsidRPr="00951A4E">
        <w:rPr>
          <w:rFonts w:ascii="Times New Roman" w:hAnsi="Times New Roman"/>
          <w:sz w:val="26"/>
          <w:szCs w:val="26"/>
          <w:lang w:eastAsia="ar-SA"/>
        </w:rPr>
        <w:t xml:space="preserve">. </w:t>
      </w:r>
      <w:r w:rsidRPr="00951A4E">
        <w:rPr>
          <w:rFonts w:ascii="Times New Roman" w:hAnsi="Times New Roman"/>
          <w:sz w:val="26"/>
          <w:szCs w:val="20"/>
        </w:rPr>
        <w:t xml:space="preserve">На жилой фонд в сельских населенных пунктах приходится ≈ 23,5 % от общего </w:t>
      </w:r>
      <w:r w:rsidRPr="00951A4E">
        <w:rPr>
          <w:rFonts w:ascii="Times New Roman" w:hAnsi="Times New Roman"/>
          <w:sz w:val="26"/>
          <w:szCs w:val="26"/>
          <w:lang w:eastAsia="ar-SA"/>
        </w:rPr>
        <w:t>жилищного фонда Камчатского края</w:t>
      </w:r>
      <w:r w:rsidRPr="00951A4E">
        <w:rPr>
          <w:rFonts w:ascii="Times New Roman" w:hAnsi="Times New Roman"/>
          <w:sz w:val="26"/>
          <w:szCs w:val="20"/>
        </w:rPr>
        <w:t>.</w:t>
      </w:r>
    </w:p>
    <w:p w:rsidR="000A20B4" w:rsidRPr="00951A4E" w:rsidRDefault="000A20B4" w:rsidP="000A20B4">
      <w:pPr>
        <w:widowControl w:val="0"/>
        <w:tabs>
          <w:tab w:val="left" w:pos="708"/>
        </w:tabs>
        <w:spacing w:after="0" w:line="360" w:lineRule="auto"/>
        <w:ind w:firstLine="709"/>
        <w:jc w:val="both"/>
        <w:rPr>
          <w:rFonts w:ascii="Times New Roman" w:hAnsi="Times New Roman"/>
          <w:b/>
          <w:sz w:val="26"/>
          <w:szCs w:val="26"/>
        </w:rPr>
      </w:pPr>
      <w:r w:rsidRPr="00951A4E">
        <w:rPr>
          <w:rFonts w:ascii="Times New Roman" w:hAnsi="Times New Roman"/>
          <w:sz w:val="26"/>
          <w:szCs w:val="26"/>
        </w:rPr>
        <w:t>Таким образом, расчетная минимальная обеспеченность</w:t>
      </w:r>
      <w:r w:rsidRPr="00951A4E">
        <w:rPr>
          <w:rFonts w:ascii="Times New Roman" w:hAnsi="Times New Roman"/>
          <w:caps/>
          <w:sz w:val="26"/>
          <w:szCs w:val="26"/>
        </w:rPr>
        <w:t xml:space="preserve"> </w:t>
      </w:r>
      <w:r w:rsidRPr="00951A4E">
        <w:rPr>
          <w:rFonts w:ascii="Times New Roman" w:hAnsi="Times New Roman"/>
          <w:sz w:val="26"/>
          <w:szCs w:val="26"/>
        </w:rPr>
        <w:t xml:space="preserve">общей площадью жилых помещений по сельским населенным пунктам </w:t>
      </w:r>
      <w:r w:rsidRPr="00951A4E">
        <w:rPr>
          <w:rFonts w:ascii="Times New Roman" w:hAnsi="Times New Roman"/>
          <w:sz w:val="26"/>
          <w:szCs w:val="26"/>
          <w:lang w:eastAsia="ar-SA"/>
        </w:rPr>
        <w:t xml:space="preserve">Камчатского края </w:t>
      </w:r>
      <w:r w:rsidRPr="00951A4E">
        <w:rPr>
          <w:rFonts w:ascii="Times New Roman" w:hAnsi="Times New Roman"/>
          <w:sz w:val="26"/>
          <w:szCs w:val="26"/>
        </w:rPr>
        <w:t xml:space="preserve">на первую очередь (2020 год) составит </w:t>
      </w:r>
      <w:r w:rsidRPr="00951A4E">
        <w:rPr>
          <w:rFonts w:ascii="Times New Roman" w:hAnsi="Times New Roman"/>
          <w:b/>
          <w:sz w:val="26"/>
          <w:szCs w:val="26"/>
        </w:rPr>
        <w:t>27,5 м</w:t>
      </w:r>
      <w:r w:rsidRPr="00951A4E">
        <w:rPr>
          <w:rFonts w:ascii="Times New Roman" w:hAnsi="Times New Roman"/>
          <w:b/>
          <w:sz w:val="26"/>
          <w:szCs w:val="26"/>
          <w:vertAlign w:val="superscript"/>
        </w:rPr>
        <w:t>2</w:t>
      </w:r>
      <w:r w:rsidRPr="00951A4E">
        <w:rPr>
          <w:rFonts w:ascii="Times New Roman" w:hAnsi="Times New Roman"/>
          <w:b/>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sz w:val="26"/>
          <w:szCs w:val="26"/>
        </w:rPr>
      </w:pPr>
      <w:r w:rsidRPr="00951A4E">
        <w:rPr>
          <w:rFonts w:ascii="Times New Roman" w:hAnsi="Times New Roman"/>
          <w:i/>
          <w:sz w:val="26"/>
          <w:szCs w:val="26"/>
        </w:rPr>
        <w:t>(8 200,0 тыс. м</w:t>
      </w:r>
      <w:r w:rsidRPr="00951A4E">
        <w:rPr>
          <w:rFonts w:ascii="Times New Roman" w:hAnsi="Times New Roman"/>
          <w:i/>
          <w:sz w:val="26"/>
          <w:szCs w:val="26"/>
          <w:vertAlign w:val="superscript"/>
        </w:rPr>
        <w:t>2</w:t>
      </w:r>
      <w:r w:rsidRPr="00951A4E">
        <w:rPr>
          <w:rFonts w:ascii="Times New Roman" w:hAnsi="Times New Roman"/>
          <w:i/>
          <w:sz w:val="26"/>
          <w:szCs w:val="26"/>
        </w:rPr>
        <w:t xml:space="preserve"> × 23,5 % : 70,0 тыс. чел. ≈ 27,5 м</w:t>
      </w:r>
      <w:r w:rsidRPr="00951A4E">
        <w:rPr>
          <w:rFonts w:ascii="Times New Roman" w:hAnsi="Times New Roman"/>
          <w:i/>
          <w:sz w:val="26"/>
          <w:szCs w:val="26"/>
          <w:vertAlign w:val="superscript"/>
        </w:rPr>
        <w:t>2</w:t>
      </w:r>
      <w:r w:rsidRPr="00951A4E">
        <w:rPr>
          <w:rFonts w:ascii="Times New Roman" w:hAnsi="Times New Roman"/>
          <w:i/>
          <w:sz w:val="26"/>
          <w:szCs w:val="26"/>
        </w:rPr>
        <w:t>/чел.</w:t>
      </w:r>
      <w:r w:rsidRPr="00951A4E">
        <w:rPr>
          <w:rFonts w:ascii="Times New Roman" w:hAnsi="Times New Roman"/>
          <w:sz w:val="26"/>
          <w:szCs w:val="26"/>
        </w:rPr>
        <w:t>,</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 xml:space="preserve"> где 8 200,0 тыс. м</w:t>
      </w:r>
      <w:r w:rsidRPr="00951A4E">
        <w:rPr>
          <w:rFonts w:ascii="Times New Roman" w:hAnsi="Times New Roman"/>
          <w:i/>
          <w:sz w:val="26"/>
          <w:szCs w:val="26"/>
          <w:vertAlign w:val="superscript"/>
        </w:rPr>
        <w:t>2</w:t>
      </w:r>
      <w:r w:rsidRPr="00951A4E">
        <w:rPr>
          <w:rFonts w:ascii="Times New Roman" w:hAnsi="Times New Roman"/>
          <w:sz w:val="26"/>
          <w:szCs w:val="26"/>
          <w:vertAlign w:val="superscript"/>
        </w:rPr>
        <w:t xml:space="preserve"> </w:t>
      </w:r>
      <w:r w:rsidRPr="00951A4E">
        <w:rPr>
          <w:rFonts w:ascii="Times New Roman" w:hAnsi="Times New Roman"/>
          <w:i/>
          <w:sz w:val="26"/>
          <w:szCs w:val="26"/>
        </w:rPr>
        <w:t>– планируемый жилищный фонд Камчатского края на 2020 год;</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23,5 % – процент жилищного фонда, приходящийся на сельские поселения Камчатского края;</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 xml:space="preserve">70,0 тыс. чел. – проектная численность </w:t>
      </w:r>
      <w:r w:rsidR="000F32E2">
        <w:rPr>
          <w:rFonts w:ascii="Times New Roman" w:hAnsi="Times New Roman"/>
          <w:i/>
          <w:sz w:val="26"/>
          <w:szCs w:val="26"/>
        </w:rPr>
        <w:t>городского</w:t>
      </w:r>
      <w:r w:rsidRPr="00951A4E">
        <w:rPr>
          <w:rFonts w:ascii="Times New Roman" w:hAnsi="Times New Roman"/>
          <w:i/>
          <w:sz w:val="26"/>
          <w:szCs w:val="26"/>
        </w:rPr>
        <w:t xml:space="preserve"> населения Камчатского края на 2020 год (таблица 3)). </w:t>
      </w:r>
    </w:p>
    <w:p w:rsidR="000A20B4" w:rsidRPr="00951A4E" w:rsidRDefault="000A20B4" w:rsidP="000A20B4">
      <w:pPr>
        <w:tabs>
          <w:tab w:val="left" w:pos="360"/>
          <w:tab w:val="left" w:pos="1289"/>
          <w:tab w:val="left" w:pos="9740"/>
        </w:tabs>
        <w:suppressAutoHyphens/>
        <w:spacing w:after="0" w:line="240" w:lineRule="auto"/>
        <w:ind w:firstLine="709"/>
        <w:jc w:val="both"/>
        <w:rPr>
          <w:rFonts w:ascii="Bookman Old Style" w:hAnsi="Bookman Old Style" w:cs="Bookman Old Style"/>
          <w:sz w:val="24"/>
          <w:szCs w:val="24"/>
          <w:lang w:eastAsia="ar-SA"/>
        </w:rPr>
      </w:pPr>
    </w:p>
    <w:p w:rsidR="000A20B4" w:rsidRPr="00951A4E" w:rsidRDefault="000A20B4" w:rsidP="000A20B4">
      <w:pPr>
        <w:tabs>
          <w:tab w:val="left" w:pos="360"/>
          <w:tab w:val="left" w:pos="1289"/>
          <w:tab w:val="left" w:pos="9740"/>
        </w:tabs>
        <w:suppressAutoHyphens/>
        <w:spacing w:after="0" w:line="240" w:lineRule="auto"/>
        <w:ind w:firstLine="709"/>
        <w:jc w:val="both"/>
        <w:rPr>
          <w:rFonts w:ascii="Bookman Old Style" w:hAnsi="Bookman Old Style" w:cs="Bookman Old Style"/>
          <w:sz w:val="24"/>
          <w:szCs w:val="24"/>
          <w:lang w:eastAsia="ar-SA"/>
        </w:rPr>
      </w:pP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caps/>
          <w:sz w:val="26"/>
          <w:szCs w:val="26"/>
        </w:rPr>
        <w:br w:type="page"/>
      </w:r>
      <w:r w:rsidRPr="00951A4E">
        <w:rPr>
          <w:rFonts w:ascii="Times New Roman" w:hAnsi="Times New Roman"/>
          <w:b/>
          <w:i/>
          <w:caps/>
          <w:sz w:val="26"/>
          <w:szCs w:val="26"/>
        </w:rPr>
        <w:lastRenderedPageBreak/>
        <w:t>О</w:t>
      </w:r>
      <w:r w:rsidRPr="00951A4E">
        <w:rPr>
          <w:rFonts w:ascii="Times New Roman" w:hAnsi="Times New Roman"/>
          <w:b/>
          <w:i/>
          <w:sz w:val="26"/>
          <w:szCs w:val="26"/>
        </w:rPr>
        <w:t>пределение расчетной минимальной обеспеченности</w:t>
      </w:r>
      <w:r w:rsidRPr="00951A4E">
        <w:rPr>
          <w:rFonts w:ascii="Times New Roman" w:hAnsi="Times New Roman"/>
          <w:b/>
          <w:i/>
          <w:caps/>
          <w:sz w:val="26"/>
          <w:szCs w:val="26"/>
        </w:rPr>
        <w:t xml:space="preserve">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 xml:space="preserve">общей площадью жилых помещений в среднем по сельским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населенным пунктам Камчатского края на расчетный срок (2030 год)</w:t>
      </w:r>
    </w:p>
    <w:p w:rsidR="000A20B4" w:rsidRPr="00951A4E" w:rsidRDefault="000A20B4" w:rsidP="000A20B4">
      <w:pPr>
        <w:tabs>
          <w:tab w:val="left" w:pos="708"/>
        </w:tabs>
        <w:spacing w:after="0" w:line="240" w:lineRule="auto"/>
        <w:jc w:val="center"/>
        <w:outlineLvl w:val="0"/>
        <w:rPr>
          <w:rFonts w:ascii="Times New Roman" w:hAnsi="Times New Roman"/>
          <w:b/>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Проектная 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на расчетный срок (2030 год) составит 67,0 тыс. чел.</w:t>
      </w:r>
    </w:p>
    <w:p w:rsidR="000A20B4" w:rsidRPr="00951A4E" w:rsidRDefault="000A20B4" w:rsidP="000A20B4">
      <w:pPr>
        <w:tabs>
          <w:tab w:val="left" w:pos="360"/>
          <w:tab w:val="left" w:pos="1289"/>
          <w:tab w:val="left" w:pos="9740"/>
        </w:tabs>
        <w:suppressAutoHyphens/>
        <w:spacing w:after="0" w:line="360" w:lineRule="auto"/>
        <w:ind w:firstLine="709"/>
        <w:jc w:val="both"/>
        <w:rPr>
          <w:rFonts w:ascii="Times New Roman" w:hAnsi="Times New Roman"/>
          <w:sz w:val="26"/>
          <w:szCs w:val="20"/>
        </w:rPr>
      </w:pPr>
      <w:r w:rsidRPr="00951A4E">
        <w:rPr>
          <w:rFonts w:ascii="Times New Roman" w:hAnsi="Times New Roman"/>
          <w:sz w:val="26"/>
          <w:szCs w:val="26"/>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r w:rsidRPr="00951A4E">
        <w:rPr>
          <w:rFonts w:ascii="Times New Roman" w:hAnsi="Times New Roman"/>
          <w:sz w:val="26"/>
          <w:szCs w:val="26"/>
          <w:vertAlign w:val="superscript"/>
          <w:lang w:eastAsia="ar-SA"/>
        </w:rPr>
        <w:t>2</w:t>
      </w:r>
      <w:r w:rsidRPr="00951A4E">
        <w:rPr>
          <w:rFonts w:ascii="Times New Roman" w:hAnsi="Times New Roman"/>
          <w:sz w:val="26"/>
          <w:szCs w:val="26"/>
          <w:lang w:eastAsia="ar-SA"/>
        </w:rPr>
        <w:t>.</w:t>
      </w:r>
      <w:r w:rsidRPr="00951A4E">
        <w:rPr>
          <w:rFonts w:ascii="Times New Roman" w:hAnsi="Times New Roman"/>
          <w:sz w:val="26"/>
          <w:szCs w:val="20"/>
        </w:rPr>
        <w:t xml:space="preserve"> На жилой фонд в сельских населенных пунктах будет приходиться ≈ 20,5 % от общего </w:t>
      </w:r>
      <w:r w:rsidRPr="00951A4E">
        <w:rPr>
          <w:rFonts w:ascii="Times New Roman" w:hAnsi="Times New Roman"/>
          <w:sz w:val="26"/>
          <w:szCs w:val="26"/>
          <w:lang w:eastAsia="ar-SA"/>
        </w:rPr>
        <w:t>жилищного фонда Камчатского края</w:t>
      </w:r>
      <w:r w:rsidRPr="00951A4E">
        <w:rPr>
          <w:rFonts w:ascii="Times New Roman" w:hAnsi="Times New Roman"/>
          <w:sz w:val="26"/>
          <w:szCs w:val="20"/>
        </w:rPr>
        <w:t>.</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Таким образом, расчетная минимальная обеспеченность</w:t>
      </w:r>
      <w:r w:rsidRPr="00951A4E">
        <w:rPr>
          <w:rFonts w:ascii="Times New Roman" w:hAnsi="Times New Roman"/>
          <w:caps/>
          <w:sz w:val="26"/>
          <w:szCs w:val="26"/>
        </w:rPr>
        <w:t xml:space="preserve"> </w:t>
      </w:r>
      <w:r w:rsidRPr="00951A4E">
        <w:rPr>
          <w:rFonts w:ascii="Times New Roman" w:hAnsi="Times New Roman"/>
          <w:sz w:val="26"/>
          <w:szCs w:val="26"/>
        </w:rPr>
        <w:t xml:space="preserve">общей площадью жилых помещений по сельским населенным пунктам </w:t>
      </w:r>
      <w:r w:rsidRPr="00951A4E">
        <w:rPr>
          <w:rFonts w:ascii="Times New Roman" w:hAnsi="Times New Roman"/>
          <w:sz w:val="26"/>
          <w:szCs w:val="26"/>
          <w:lang w:eastAsia="ar-SA"/>
        </w:rPr>
        <w:t xml:space="preserve">Камчатского края </w:t>
      </w:r>
      <w:r w:rsidRPr="00951A4E">
        <w:rPr>
          <w:rFonts w:ascii="Times New Roman" w:hAnsi="Times New Roman"/>
          <w:sz w:val="26"/>
          <w:szCs w:val="26"/>
        </w:rPr>
        <w:t xml:space="preserve">на расчетный срок (2030 год) составит </w:t>
      </w:r>
      <w:r w:rsidRPr="00951A4E">
        <w:rPr>
          <w:rFonts w:ascii="Times New Roman" w:hAnsi="Times New Roman"/>
          <w:b/>
          <w:sz w:val="26"/>
          <w:szCs w:val="26"/>
        </w:rPr>
        <w:t>30,3 м</w:t>
      </w:r>
      <w:r w:rsidRPr="00951A4E">
        <w:rPr>
          <w:rFonts w:ascii="Times New Roman" w:hAnsi="Times New Roman"/>
          <w:b/>
          <w:sz w:val="26"/>
          <w:szCs w:val="26"/>
          <w:vertAlign w:val="superscript"/>
        </w:rPr>
        <w:t>2</w:t>
      </w:r>
      <w:r w:rsidRPr="00951A4E">
        <w:rPr>
          <w:rFonts w:ascii="Times New Roman" w:hAnsi="Times New Roman"/>
          <w:b/>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(9 700,0 тыс. м</w:t>
      </w:r>
      <w:r w:rsidRPr="00951A4E">
        <w:rPr>
          <w:rFonts w:ascii="Times New Roman" w:hAnsi="Times New Roman"/>
          <w:i/>
          <w:sz w:val="26"/>
          <w:szCs w:val="26"/>
          <w:vertAlign w:val="superscript"/>
        </w:rPr>
        <w:t>2</w:t>
      </w:r>
      <w:r w:rsidRPr="00951A4E">
        <w:rPr>
          <w:rFonts w:ascii="Times New Roman" w:hAnsi="Times New Roman"/>
          <w:i/>
          <w:sz w:val="26"/>
          <w:szCs w:val="26"/>
        </w:rPr>
        <w:t xml:space="preserve"> × 20,5 % : 67,0 тыс. чел. ≈ 30,3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 xml:space="preserve"> где 9 700,0 тыс. м</w:t>
      </w:r>
      <w:r w:rsidRPr="00951A4E">
        <w:rPr>
          <w:rFonts w:ascii="Times New Roman" w:hAnsi="Times New Roman"/>
          <w:i/>
          <w:sz w:val="26"/>
          <w:szCs w:val="26"/>
          <w:vertAlign w:val="superscript"/>
        </w:rPr>
        <w:t>2</w:t>
      </w:r>
      <w:r w:rsidRPr="00951A4E">
        <w:rPr>
          <w:rFonts w:ascii="Times New Roman" w:hAnsi="Times New Roman"/>
          <w:sz w:val="26"/>
          <w:szCs w:val="26"/>
          <w:vertAlign w:val="superscript"/>
        </w:rPr>
        <w:t xml:space="preserve"> </w:t>
      </w:r>
      <w:r w:rsidRPr="00951A4E">
        <w:rPr>
          <w:rFonts w:ascii="Times New Roman" w:hAnsi="Times New Roman"/>
          <w:i/>
          <w:sz w:val="26"/>
          <w:szCs w:val="26"/>
        </w:rPr>
        <w:t>– планируемый жилищный фонд Камчатского края на 2030 год;</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20,5 % – процент жилищного фонда, приходящийся на сельские поселения Камчатского края;</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 xml:space="preserve">67,0 тыс. чел. – проектная численность </w:t>
      </w:r>
      <w:r w:rsidR="000F32E2">
        <w:rPr>
          <w:rFonts w:ascii="Times New Roman" w:hAnsi="Times New Roman"/>
          <w:i/>
          <w:sz w:val="26"/>
          <w:szCs w:val="26"/>
        </w:rPr>
        <w:t>городского</w:t>
      </w:r>
      <w:r w:rsidRPr="00951A4E">
        <w:rPr>
          <w:rFonts w:ascii="Times New Roman" w:hAnsi="Times New Roman"/>
          <w:i/>
          <w:sz w:val="26"/>
          <w:szCs w:val="26"/>
        </w:rPr>
        <w:t xml:space="preserve"> населения Камчатского края на 2030 год (таблица 3)). </w:t>
      </w:r>
    </w:p>
    <w:p w:rsidR="000A20B4" w:rsidRPr="00951A4E" w:rsidRDefault="000A20B4" w:rsidP="000A20B4">
      <w:pPr>
        <w:widowControl w:val="0"/>
        <w:tabs>
          <w:tab w:val="left" w:pos="708"/>
        </w:tabs>
        <w:spacing w:after="0" w:line="360" w:lineRule="auto"/>
        <w:ind w:firstLine="720"/>
        <w:jc w:val="both"/>
        <w:rPr>
          <w:rFonts w:ascii="Times New Roman" w:hAnsi="Times New Roman"/>
          <w:b/>
          <w:sz w:val="26"/>
          <w:szCs w:val="26"/>
        </w:rPr>
      </w:pPr>
    </w:p>
    <w:p w:rsidR="000A20B4" w:rsidRPr="00951A4E" w:rsidRDefault="000A20B4" w:rsidP="000A20B4">
      <w:pPr>
        <w:widowControl w:val="0"/>
        <w:spacing w:before="200" w:after="0" w:line="312" w:lineRule="auto"/>
        <w:ind w:firstLine="720"/>
        <w:jc w:val="both"/>
        <w:rPr>
          <w:rFonts w:ascii="Times New Roman" w:hAnsi="Times New Roman"/>
          <w:sz w:val="26"/>
          <w:szCs w:val="26"/>
        </w:rPr>
      </w:pPr>
      <w:r w:rsidRPr="00951A4E">
        <w:rPr>
          <w:rFonts w:ascii="Times New Roman" w:hAnsi="Times New Roman"/>
          <w:sz w:val="26"/>
          <w:szCs w:val="26"/>
        </w:rPr>
        <w:br w:type="page"/>
      </w:r>
      <w:r w:rsidRPr="00951A4E">
        <w:rPr>
          <w:rFonts w:ascii="Times New Roman" w:hAnsi="Times New Roman"/>
          <w:sz w:val="26"/>
          <w:szCs w:val="26"/>
        </w:rPr>
        <w:lastRenderedPageBreak/>
        <w:t>Таким образом,</w:t>
      </w:r>
      <w:r w:rsidRPr="00951A4E">
        <w:rPr>
          <w:rFonts w:ascii="Times New Roman" w:hAnsi="Times New Roman"/>
          <w:b/>
          <w:sz w:val="26"/>
          <w:szCs w:val="26"/>
        </w:rPr>
        <w:t xml:space="preserve"> </w:t>
      </w:r>
      <w:r w:rsidRPr="00951A4E">
        <w:rPr>
          <w:rFonts w:ascii="Times New Roman" w:hAnsi="Times New Roman"/>
          <w:bCs/>
          <w:sz w:val="26"/>
          <w:szCs w:val="26"/>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951A4E">
        <w:rPr>
          <w:rFonts w:ascii="Times New Roman" w:hAnsi="Times New Roman"/>
          <w:sz w:val="26"/>
          <w:szCs w:val="26"/>
        </w:rPr>
        <w:t>составят:</w:t>
      </w:r>
    </w:p>
    <w:p w:rsidR="000A20B4" w:rsidRPr="00951A4E" w:rsidRDefault="000A20B4" w:rsidP="000A20B4">
      <w:pPr>
        <w:widowControl w:val="0"/>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849"/>
        <w:gridCol w:w="1796"/>
        <w:gridCol w:w="1796"/>
      </w:tblGrid>
      <w:tr w:rsidR="000A20B4" w:rsidRPr="00951A4E" w:rsidTr="006E5F3C">
        <w:trPr>
          <w:trHeight w:val="312"/>
          <w:jc w:val="center"/>
        </w:trPr>
        <w:tc>
          <w:tcPr>
            <w:tcW w:w="3638" w:type="dxa"/>
            <w:shd w:val="clear" w:color="auto" w:fill="auto"/>
            <w:vAlign w:val="center"/>
          </w:tcPr>
          <w:p w:rsidR="000A20B4" w:rsidRPr="00951A4E" w:rsidRDefault="000A20B4" w:rsidP="006E5F3C">
            <w:pPr>
              <w:widowControl w:val="0"/>
              <w:tabs>
                <w:tab w:val="left" w:pos="7740"/>
              </w:tabs>
              <w:spacing w:after="0" w:line="264" w:lineRule="auto"/>
              <w:ind w:left="-57" w:right="-57"/>
              <w:jc w:val="center"/>
              <w:rPr>
                <w:rFonts w:ascii="Times New Roman" w:hAnsi="Times New Roman"/>
                <w:b/>
              </w:rPr>
            </w:pPr>
            <w:r w:rsidRPr="00951A4E">
              <w:rPr>
                <w:rFonts w:ascii="Times New Roman" w:hAnsi="Times New Roman"/>
                <w:b/>
              </w:rPr>
              <w:t>Наименование показателей</w:t>
            </w:r>
          </w:p>
        </w:tc>
        <w:tc>
          <w:tcPr>
            <w:tcW w:w="6441" w:type="dxa"/>
            <w:gridSpan w:val="3"/>
            <w:shd w:val="clear" w:color="auto" w:fill="auto"/>
            <w:vAlign w:val="center"/>
          </w:tcPr>
          <w:p w:rsidR="000A20B4" w:rsidRPr="00951A4E" w:rsidRDefault="000A20B4" w:rsidP="006E5F3C">
            <w:pPr>
              <w:widowControl w:val="0"/>
              <w:tabs>
                <w:tab w:val="left" w:pos="7740"/>
              </w:tabs>
              <w:suppressAutoHyphens/>
              <w:spacing w:after="0" w:line="264" w:lineRule="auto"/>
              <w:ind w:left="-57" w:right="-57"/>
              <w:jc w:val="center"/>
              <w:rPr>
                <w:rFonts w:ascii="Times New Roman" w:hAnsi="Times New Roman"/>
                <w:b/>
              </w:rPr>
            </w:pPr>
            <w:r w:rsidRPr="00951A4E">
              <w:rPr>
                <w:rFonts w:ascii="Times New Roman" w:hAnsi="Times New Roman"/>
                <w:b/>
              </w:rPr>
              <w:t>Значение расчетных показателей</w:t>
            </w:r>
          </w:p>
        </w:tc>
      </w:tr>
      <w:tr w:rsidR="000A20B4" w:rsidRPr="00951A4E" w:rsidTr="006E5F3C">
        <w:tblPrEx>
          <w:tblBorders>
            <w:bottom w:val="single" w:sz="4" w:space="0" w:color="auto"/>
          </w:tblBorders>
        </w:tblPrEx>
        <w:trPr>
          <w:trHeight w:val="312"/>
          <w:jc w:val="center"/>
        </w:trPr>
        <w:tc>
          <w:tcPr>
            <w:tcW w:w="3638" w:type="dxa"/>
            <w:vMerge w:val="restart"/>
            <w:shd w:val="clear" w:color="auto" w:fill="auto"/>
          </w:tcPr>
          <w:p w:rsidR="000A20B4" w:rsidRPr="00951A4E" w:rsidRDefault="000A20B4" w:rsidP="006E5F3C">
            <w:pPr>
              <w:widowControl w:val="0"/>
              <w:tabs>
                <w:tab w:val="left" w:pos="7740"/>
              </w:tabs>
              <w:suppressAutoHyphens/>
              <w:spacing w:after="0" w:line="264" w:lineRule="auto"/>
              <w:ind w:right="-57"/>
              <w:rPr>
                <w:rFonts w:ascii="Times New Roman" w:hAnsi="Times New Roman"/>
                <w:bCs/>
              </w:rPr>
            </w:pPr>
            <w:r w:rsidRPr="00951A4E">
              <w:rPr>
                <w:rFonts w:ascii="Times New Roman" w:hAnsi="Times New Roman"/>
                <w:bCs/>
              </w:rPr>
              <w:t>Расчетная минимальная обеспеченность общей площадью жилых помещений</w:t>
            </w:r>
          </w:p>
          <w:p w:rsidR="000A20B4" w:rsidRPr="00951A4E" w:rsidRDefault="000A20B4" w:rsidP="006E5F3C">
            <w:pPr>
              <w:widowControl w:val="0"/>
              <w:tabs>
                <w:tab w:val="left" w:pos="7740"/>
              </w:tabs>
              <w:spacing w:after="0" w:line="264" w:lineRule="auto"/>
              <w:ind w:right="-57"/>
              <w:rPr>
                <w:rFonts w:ascii="Times New Roman" w:hAnsi="Times New Roman"/>
                <w:bCs/>
              </w:rPr>
            </w:pPr>
            <w:r w:rsidRPr="00951A4E">
              <w:rPr>
                <w:rFonts w:ascii="Times New Roman" w:hAnsi="Times New Roman"/>
                <w:bCs/>
              </w:rPr>
              <w:t>(в среднем по Камчатскому краю)</w:t>
            </w:r>
          </w:p>
        </w:tc>
        <w:tc>
          <w:tcPr>
            <w:tcW w:w="2849" w:type="dxa"/>
            <w:vMerge w:val="restart"/>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Фактические показатели</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на 01.01.2015 </w:t>
            </w:r>
          </w:p>
        </w:tc>
        <w:tc>
          <w:tcPr>
            <w:tcW w:w="3592" w:type="dxa"/>
            <w:gridSpan w:val="2"/>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Показатели на расчетные периоды</w:t>
            </w:r>
          </w:p>
        </w:tc>
      </w:tr>
      <w:tr w:rsidR="000A20B4" w:rsidRPr="00951A4E" w:rsidTr="006E5F3C">
        <w:tblPrEx>
          <w:tblBorders>
            <w:bottom w:val="single" w:sz="4" w:space="0" w:color="auto"/>
          </w:tblBorders>
        </w:tblPrEx>
        <w:trPr>
          <w:trHeight w:val="312"/>
          <w:jc w:val="center"/>
        </w:trPr>
        <w:tc>
          <w:tcPr>
            <w:tcW w:w="3638" w:type="dxa"/>
            <w:vMerge/>
            <w:shd w:val="clear" w:color="auto" w:fill="auto"/>
          </w:tcPr>
          <w:p w:rsidR="000A20B4" w:rsidRPr="00951A4E" w:rsidRDefault="000A20B4" w:rsidP="006E5F3C">
            <w:pPr>
              <w:widowControl w:val="0"/>
              <w:tabs>
                <w:tab w:val="left" w:pos="7740"/>
              </w:tabs>
              <w:spacing w:after="0" w:line="264" w:lineRule="auto"/>
              <w:ind w:right="-57"/>
              <w:rPr>
                <w:rFonts w:ascii="Times New Roman" w:hAnsi="Times New Roman"/>
                <w:bCs/>
              </w:rPr>
            </w:pPr>
          </w:p>
        </w:tc>
        <w:tc>
          <w:tcPr>
            <w:tcW w:w="2849" w:type="dxa"/>
            <w:vMerge/>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2020 год</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2030 год</w:t>
            </w:r>
          </w:p>
        </w:tc>
      </w:tr>
      <w:tr w:rsidR="000A20B4" w:rsidRPr="00951A4E" w:rsidTr="006E5F3C">
        <w:tblPrEx>
          <w:tblBorders>
            <w:bottom w:val="single" w:sz="4" w:space="0" w:color="auto"/>
          </w:tblBorders>
        </w:tblPrEx>
        <w:trPr>
          <w:trHeight w:val="250"/>
          <w:jc w:val="center"/>
        </w:trPr>
        <w:tc>
          <w:tcPr>
            <w:tcW w:w="3638" w:type="dxa"/>
            <w:vMerge/>
            <w:shd w:val="clear" w:color="auto" w:fill="auto"/>
          </w:tcPr>
          <w:p w:rsidR="000A20B4" w:rsidRPr="00951A4E" w:rsidRDefault="000A20B4" w:rsidP="006E5F3C">
            <w:pPr>
              <w:widowControl w:val="0"/>
              <w:tabs>
                <w:tab w:val="left" w:pos="7740"/>
              </w:tabs>
              <w:spacing w:after="0" w:line="264" w:lineRule="auto"/>
              <w:ind w:right="-57"/>
              <w:rPr>
                <w:rFonts w:ascii="Times New Roman" w:hAnsi="Times New Roman"/>
                <w:bCs/>
              </w:rPr>
            </w:pPr>
          </w:p>
        </w:tc>
        <w:tc>
          <w:tcPr>
            <w:tcW w:w="2849"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25,8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27,5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30,3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r>
    </w:tbl>
    <w:p w:rsidR="000A20B4" w:rsidRPr="00951A4E" w:rsidRDefault="000A20B4" w:rsidP="000A20B4">
      <w:pPr>
        <w:widowControl w:val="0"/>
        <w:spacing w:before="240" w:after="0" w:line="288"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288"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расчетные показатели </w:t>
      </w:r>
      <w:r w:rsidRPr="00951A4E">
        <w:rPr>
          <w:rFonts w:ascii="Times New Roman" w:hAnsi="Times New Roman"/>
          <w:sz w:val="24"/>
          <w:szCs w:val="24"/>
        </w:rPr>
        <w:t xml:space="preserve">минимально допустимого уровня обеспеченности общей площадью жилых помещений </w:t>
      </w:r>
      <w:r w:rsidRPr="00951A4E">
        <w:rPr>
          <w:rFonts w:ascii="Times New Roman" w:hAnsi="Times New Roman"/>
          <w:spacing w:val="-2"/>
          <w:sz w:val="24"/>
          <w:szCs w:val="24"/>
        </w:rPr>
        <w:t>приведены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288"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общей площадью жилых помещений, отличных от приведенных в данном пункте,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4.2.8. Определение структуры нового жилищного строительства</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t>по типам застройки и этажности</w:t>
      </w:r>
    </w:p>
    <w:p w:rsidR="000A20B4" w:rsidRPr="00951A4E" w:rsidRDefault="000A20B4" w:rsidP="000A20B4">
      <w:pPr>
        <w:widowControl w:val="0"/>
        <w:spacing w:after="0" w:line="360" w:lineRule="auto"/>
        <w:ind w:firstLine="709"/>
        <w:jc w:val="both"/>
        <w:rPr>
          <w:rFonts w:ascii="Times New Roman" w:hAnsi="Times New Roman"/>
          <w:bCs/>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bCs/>
          <w:sz w:val="26"/>
          <w:szCs w:val="26"/>
        </w:rPr>
        <w:t xml:space="preserve">На </w:t>
      </w:r>
      <w:r w:rsidRPr="00951A4E">
        <w:rPr>
          <w:rFonts w:ascii="Times New Roman" w:hAnsi="Times New Roman"/>
          <w:sz w:val="26"/>
          <w:szCs w:val="26"/>
        </w:rPr>
        <w:t xml:space="preserve">расчетные периоды (2020 и 2030 годы) в соответствии с программой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w:t>
      </w:r>
      <w:r w:rsidRPr="00951A4E">
        <w:rPr>
          <w:rFonts w:ascii="Times New Roman" w:hAnsi="Times New Roman"/>
          <w:bCs/>
          <w:sz w:val="26"/>
          <w:szCs w:val="26"/>
        </w:rPr>
        <w:t xml:space="preserve">программами </w:t>
      </w:r>
      <w:r w:rsidRPr="00951A4E">
        <w:rPr>
          <w:rFonts w:ascii="Times New Roman" w:hAnsi="Times New Roman"/>
          <w:sz w:val="26"/>
          <w:szCs w:val="26"/>
        </w:rPr>
        <w:t>по развитию жилищного строительства рекомендуется с</w:t>
      </w:r>
      <w:r w:rsidRPr="00951A4E">
        <w:rPr>
          <w:rFonts w:ascii="Times New Roman" w:hAnsi="Times New Roman"/>
          <w:bCs/>
          <w:sz w:val="26"/>
          <w:szCs w:val="26"/>
        </w:rPr>
        <w:t>труктура нового жилищного строительства по типам застройки и этажности в соответствии с таблицей 14.</w:t>
      </w:r>
    </w:p>
    <w:p w:rsidR="000A20B4" w:rsidRPr="00951A4E" w:rsidRDefault="000A20B4" w:rsidP="000A20B4">
      <w:pPr>
        <w:widowControl w:val="0"/>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1027"/>
        <w:gridCol w:w="1028"/>
        <w:gridCol w:w="1027"/>
        <w:gridCol w:w="1028"/>
      </w:tblGrid>
      <w:tr w:rsidR="000A20B4" w:rsidRPr="00951A4E" w:rsidTr="006E5F3C">
        <w:trPr>
          <w:trHeight w:val="130"/>
          <w:jc w:val="center"/>
        </w:trPr>
        <w:tc>
          <w:tcPr>
            <w:tcW w:w="5971" w:type="dxa"/>
            <w:vMerge w:val="restart"/>
            <w:shd w:val="clear" w:color="auto" w:fill="auto"/>
            <w:vAlign w:val="center"/>
          </w:tcPr>
          <w:p w:rsidR="000A20B4" w:rsidRPr="00951A4E" w:rsidRDefault="000A20B4" w:rsidP="006E5F3C">
            <w:pPr>
              <w:widowControl w:val="0"/>
              <w:spacing w:after="0" w:line="264" w:lineRule="auto"/>
              <w:jc w:val="center"/>
              <w:rPr>
                <w:rFonts w:ascii="Times New Roman" w:hAnsi="Times New Roman"/>
                <w:iCs/>
                <w:spacing w:val="-2"/>
              </w:rPr>
            </w:pPr>
            <w:r w:rsidRPr="00951A4E">
              <w:rPr>
                <w:rFonts w:ascii="Times New Roman" w:hAnsi="Times New Roman"/>
                <w:iCs/>
                <w:spacing w:val="-2"/>
              </w:rPr>
              <w:t>Тип застройки</w:t>
            </w:r>
          </w:p>
        </w:tc>
        <w:tc>
          <w:tcPr>
            <w:tcW w:w="4110" w:type="dxa"/>
            <w:gridSpan w:val="4"/>
            <w:shd w:val="clear" w:color="auto" w:fill="auto"/>
          </w:tcPr>
          <w:p w:rsidR="000A20B4" w:rsidRPr="00951A4E" w:rsidRDefault="000A20B4" w:rsidP="006E5F3C">
            <w:pPr>
              <w:widowControl w:val="0"/>
              <w:spacing w:before="20" w:after="20" w:line="264" w:lineRule="auto"/>
              <w:ind w:left="-57" w:right="-57"/>
              <w:jc w:val="center"/>
              <w:rPr>
                <w:rFonts w:ascii="Times New Roman" w:hAnsi="Times New Roman"/>
              </w:rPr>
            </w:pPr>
            <w:r w:rsidRPr="00951A4E">
              <w:rPr>
                <w:rFonts w:ascii="Times New Roman" w:hAnsi="Times New Roman"/>
                <w:bCs/>
                <w:spacing w:val="-2"/>
              </w:rPr>
              <w:t xml:space="preserve">Структура </w:t>
            </w:r>
            <w:r w:rsidRPr="00951A4E">
              <w:rPr>
                <w:rFonts w:ascii="Times New Roman" w:hAnsi="Times New Roman"/>
              </w:rPr>
              <w:t>новой жилой застройки, %</w:t>
            </w:r>
          </w:p>
        </w:tc>
      </w:tr>
      <w:tr w:rsidR="000A20B4" w:rsidRPr="00951A4E" w:rsidTr="006E5F3C">
        <w:trPr>
          <w:trHeight w:val="130"/>
          <w:jc w:val="center"/>
        </w:trPr>
        <w:tc>
          <w:tcPr>
            <w:tcW w:w="5971" w:type="dxa"/>
            <w:vMerge/>
            <w:shd w:val="clear" w:color="auto" w:fill="auto"/>
          </w:tcPr>
          <w:p w:rsidR="000A20B4" w:rsidRPr="00951A4E" w:rsidRDefault="000A20B4" w:rsidP="006E5F3C">
            <w:pPr>
              <w:widowControl w:val="0"/>
              <w:spacing w:after="0" w:line="264" w:lineRule="auto"/>
              <w:jc w:val="center"/>
              <w:rPr>
                <w:rFonts w:ascii="Times New Roman" w:hAnsi="Times New Roman"/>
                <w:iCs/>
                <w:spacing w:val="-2"/>
              </w:rPr>
            </w:pPr>
          </w:p>
        </w:tc>
        <w:tc>
          <w:tcPr>
            <w:tcW w:w="1027"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А</w:t>
            </w:r>
          </w:p>
        </w:tc>
        <w:tc>
          <w:tcPr>
            <w:tcW w:w="1028"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Б</w:t>
            </w:r>
          </w:p>
        </w:tc>
        <w:tc>
          <w:tcPr>
            <w:tcW w:w="1027"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В</w:t>
            </w:r>
          </w:p>
        </w:tc>
        <w:tc>
          <w:tcPr>
            <w:tcW w:w="1028"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Г</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iCs/>
                <w:spacing w:val="-2"/>
              </w:rPr>
            </w:pPr>
            <w:r w:rsidRPr="00951A4E">
              <w:rPr>
                <w:rFonts w:ascii="Times New Roman" w:hAnsi="Times New Roman"/>
                <w:spacing w:val="-2"/>
              </w:rPr>
              <w:t>Малоэтажная многоквартирная застройка (до 4 этажей)</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iCs/>
              </w:rPr>
            </w:pPr>
            <w:r w:rsidRPr="00951A4E">
              <w:rPr>
                <w:rFonts w:ascii="Times New Roman" w:hAnsi="Times New Roman"/>
              </w:rPr>
              <w:t>Малоэтажная блокированная застройка (до 3 этажей)</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rPr>
            </w:pPr>
            <w:r w:rsidRPr="00951A4E">
              <w:rPr>
                <w:rFonts w:ascii="Times New Roman" w:hAnsi="Times New Roman"/>
              </w:rPr>
              <w:t xml:space="preserve">Застройка индивидуальными жилыми домами (до 3 этажей) </w:t>
            </w:r>
          </w:p>
          <w:p w:rsidR="000A20B4" w:rsidRPr="00951A4E" w:rsidRDefault="000A20B4" w:rsidP="006E5F3C">
            <w:pPr>
              <w:widowControl w:val="0"/>
              <w:spacing w:after="0" w:line="264" w:lineRule="auto"/>
              <w:ind w:right="-57"/>
              <w:rPr>
                <w:rFonts w:ascii="Times New Roman" w:hAnsi="Times New Roman"/>
                <w:iCs/>
                <w:spacing w:val="-2"/>
              </w:rPr>
            </w:pPr>
            <w:r w:rsidRPr="00951A4E">
              <w:rPr>
                <w:rFonts w:ascii="Times New Roman" w:hAnsi="Times New Roman"/>
              </w:rPr>
              <w:t>с земельными участками</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0A20B4" w:rsidRPr="00951A4E" w:rsidTr="006E5F3C">
        <w:trPr>
          <w:trHeight w:val="284"/>
          <w:jc w:val="center"/>
        </w:trPr>
        <w:tc>
          <w:tcPr>
            <w:tcW w:w="5971" w:type="dxa"/>
            <w:shd w:val="clear" w:color="auto" w:fill="auto"/>
            <w:vAlign w:val="center"/>
          </w:tcPr>
          <w:p w:rsidR="000A20B4" w:rsidRPr="00951A4E" w:rsidRDefault="000A20B4" w:rsidP="006E5F3C">
            <w:pPr>
              <w:widowControl w:val="0"/>
              <w:spacing w:after="0" w:line="264" w:lineRule="auto"/>
              <w:ind w:right="-57"/>
              <w:rPr>
                <w:rFonts w:ascii="Times New Roman" w:hAnsi="Times New Roman"/>
              </w:rPr>
            </w:pPr>
            <w:r w:rsidRPr="00951A4E">
              <w:rPr>
                <w:rFonts w:ascii="Times New Roman" w:hAnsi="Times New Roman"/>
              </w:rPr>
              <w:t>ВСЕГО</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r>
    </w:tbl>
    <w:p w:rsidR="000A20B4" w:rsidRPr="00951A4E" w:rsidRDefault="000A20B4" w:rsidP="000A20B4">
      <w:pPr>
        <w:widowControl w:val="0"/>
        <w:spacing w:before="120" w:after="0" w:line="288"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Примечание:</w:t>
      </w:r>
      <w:r w:rsidRPr="00951A4E">
        <w:rPr>
          <w:rFonts w:ascii="Times New Roman" w:hAnsi="Times New Roman"/>
          <w:sz w:val="24"/>
          <w:szCs w:val="24"/>
        </w:rPr>
        <w:t xml:space="preserve"> При подготовке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структуру новой жилой застройки рекомендуется принимать в соответствии с особенностями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с учетом перспективы развития жилищного строительства.</w:t>
      </w: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sz w:val="26"/>
          <w:szCs w:val="26"/>
        </w:rPr>
        <w:lastRenderedPageBreak/>
        <w:t xml:space="preserve">4.2.9. Определение укрупненных показателей площади </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t>жилой застройки сельских поселений</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xml:space="preserve">- при средней этажности до 3 этажей – </w:t>
      </w:r>
      <w:smartTag w:uri="urn:schemas-microsoft-com:office:smarttags" w:element="metricconverter">
        <w:smartTagPr>
          <w:attr w:name="ProductID" w:val="10 га"/>
        </w:smartTagPr>
        <w:r w:rsidRPr="00951A4E">
          <w:rPr>
            <w:rFonts w:ascii="Times New Roman" w:hAnsi="Times New Roman"/>
            <w:bCs/>
            <w:sz w:val="26"/>
            <w:szCs w:val="26"/>
          </w:rPr>
          <w:t>10 га</w:t>
        </w:r>
      </w:smartTag>
      <w:r w:rsidRPr="00951A4E">
        <w:rPr>
          <w:rFonts w:ascii="Times New Roman" w:hAnsi="Times New Roman"/>
          <w:bCs/>
          <w:sz w:val="26"/>
          <w:szCs w:val="26"/>
        </w:rPr>
        <w:t xml:space="preserve"> для застройки без земельных участков и </w:t>
      </w:r>
      <w:smartTag w:uri="urn:schemas-microsoft-com:office:smarttags" w:element="metricconverter">
        <w:smartTagPr>
          <w:attr w:name="ProductID" w:val="20 га"/>
        </w:smartTagPr>
        <w:r w:rsidRPr="00951A4E">
          <w:rPr>
            <w:rFonts w:ascii="Times New Roman" w:hAnsi="Times New Roman"/>
            <w:bCs/>
            <w:sz w:val="26"/>
            <w:szCs w:val="26"/>
          </w:rPr>
          <w:t>20 га</w:t>
        </w:r>
      </w:smartTag>
      <w:r w:rsidRPr="00951A4E">
        <w:rPr>
          <w:rFonts w:ascii="Times New Roman" w:hAnsi="Times New Roman"/>
          <w:bCs/>
          <w:sz w:val="26"/>
          <w:szCs w:val="26"/>
        </w:rPr>
        <w:t xml:space="preserve"> для застройки с земельными участками;</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xml:space="preserve">- при усадебной застройке – </w:t>
      </w:r>
      <w:smartTag w:uri="urn:schemas-microsoft-com:office:smarttags" w:element="metricconverter">
        <w:smartTagPr>
          <w:attr w:name="ProductID" w:val="40 га"/>
        </w:smartTagPr>
        <w:r w:rsidRPr="00951A4E">
          <w:rPr>
            <w:rFonts w:ascii="Times New Roman" w:hAnsi="Times New Roman"/>
            <w:bCs/>
            <w:sz w:val="26"/>
            <w:szCs w:val="26"/>
          </w:rPr>
          <w:t>40 га</w:t>
        </w:r>
      </w:smartTag>
      <w:r w:rsidRPr="00951A4E">
        <w:rPr>
          <w:rFonts w:ascii="Times New Roman" w:hAnsi="Times New Roman"/>
          <w:bCs/>
          <w:sz w:val="26"/>
          <w:szCs w:val="26"/>
        </w:rPr>
        <w:t>.</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на 2020 год – 27,5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на 2030 год – 30,3 м</w:t>
      </w:r>
      <w:r w:rsidRPr="00951A4E">
        <w:rPr>
          <w:rFonts w:ascii="Times New Roman" w:hAnsi="Times New Roman"/>
          <w:bCs/>
          <w:sz w:val="26"/>
          <w:szCs w:val="26"/>
          <w:vertAlign w:val="superscript"/>
        </w:rPr>
        <w:t>2</w:t>
      </w:r>
      <w:r w:rsidRPr="00951A4E">
        <w:rPr>
          <w:rFonts w:ascii="Times New Roman" w:hAnsi="Times New Roman"/>
          <w:bCs/>
          <w:sz w:val="26"/>
          <w:szCs w:val="26"/>
        </w:rPr>
        <w:t xml:space="preserve">/чел. </w:t>
      </w:r>
    </w:p>
    <w:p w:rsidR="000A20B4" w:rsidRPr="00951A4E" w:rsidRDefault="000A20B4" w:rsidP="000A20B4">
      <w:pPr>
        <w:widowControl w:val="0"/>
        <w:tabs>
          <w:tab w:val="left" w:pos="708"/>
        </w:tabs>
        <w:spacing w:before="120" w:after="12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на 2020 год – 27,5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в соответствии с п. 5.3 СП 42.13330.2011 – 20,0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Коэффициент превышения составляет 1,4    </w:t>
      </w:r>
    </w:p>
    <w:p w:rsidR="000A20B4" w:rsidRPr="00951A4E" w:rsidRDefault="000A20B4" w:rsidP="000A20B4">
      <w:pPr>
        <w:widowControl w:val="0"/>
        <w:tabs>
          <w:tab w:val="left" w:pos="708"/>
        </w:tabs>
        <w:spacing w:after="0" w:line="360" w:lineRule="auto"/>
        <w:ind w:firstLine="720"/>
        <w:jc w:val="both"/>
        <w:rPr>
          <w:rFonts w:ascii="Times New Roman" w:hAnsi="Times New Roman"/>
          <w:bCs/>
          <w:i/>
          <w:sz w:val="26"/>
          <w:szCs w:val="26"/>
        </w:rPr>
      </w:pPr>
      <w:r w:rsidRPr="00951A4E">
        <w:rPr>
          <w:rFonts w:ascii="Times New Roman" w:hAnsi="Times New Roman"/>
          <w:bCs/>
          <w:i/>
          <w:sz w:val="26"/>
          <w:szCs w:val="26"/>
        </w:rPr>
        <w:t>(27,5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20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1,4)</w:t>
      </w:r>
    </w:p>
    <w:p w:rsidR="000A20B4" w:rsidRPr="00951A4E" w:rsidRDefault="000A20B4" w:rsidP="000A20B4">
      <w:pPr>
        <w:widowControl w:val="0"/>
        <w:tabs>
          <w:tab w:val="left" w:pos="708"/>
        </w:tabs>
        <w:spacing w:before="120"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на 2030 год – 30,3 м</w:t>
      </w:r>
      <w:r w:rsidRPr="00951A4E">
        <w:rPr>
          <w:rFonts w:ascii="Times New Roman" w:hAnsi="Times New Roman"/>
          <w:bCs/>
          <w:sz w:val="26"/>
          <w:szCs w:val="26"/>
          <w:vertAlign w:val="superscript"/>
        </w:rPr>
        <w:t>2</w:t>
      </w:r>
      <w:r w:rsidRPr="00951A4E">
        <w:rPr>
          <w:rFonts w:ascii="Times New Roman" w:hAnsi="Times New Roman"/>
          <w:bCs/>
          <w:sz w:val="26"/>
          <w:szCs w:val="26"/>
        </w:rPr>
        <w:t xml:space="preserve">/чел.  </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в соответствии с п. 5.3 СП 42.13330.2011 – 20,0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Коэффициент превышения составляет 1,5    </w:t>
      </w:r>
    </w:p>
    <w:p w:rsidR="000A20B4" w:rsidRPr="00951A4E" w:rsidRDefault="000A20B4" w:rsidP="000A20B4">
      <w:pPr>
        <w:widowControl w:val="0"/>
        <w:tabs>
          <w:tab w:val="left" w:pos="708"/>
        </w:tabs>
        <w:spacing w:after="0" w:line="360" w:lineRule="auto"/>
        <w:ind w:firstLine="720"/>
        <w:jc w:val="both"/>
        <w:rPr>
          <w:rFonts w:ascii="Times New Roman" w:hAnsi="Times New Roman"/>
          <w:bCs/>
          <w:i/>
          <w:sz w:val="26"/>
          <w:szCs w:val="26"/>
        </w:rPr>
      </w:pPr>
      <w:r w:rsidRPr="00951A4E">
        <w:rPr>
          <w:rFonts w:ascii="Times New Roman" w:hAnsi="Times New Roman"/>
          <w:bCs/>
          <w:i/>
          <w:sz w:val="26"/>
          <w:szCs w:val="26"/>
        </w:rPr>
        <w:t>(30,3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20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1,5)</w:t>
      </w:r>
    </w:p>
    <w:p w:rsidR="000A20B4" w:rsidRPr="00951A4E" w:rsidRDefault="000A20B4" w:rsidP="000A20B4">
      <w:pPr>
        <w:tabs>
          <w:tab w:val="left" w:pos="708"/>
        </w:tabs>
        <w:spacing w:after="0" w:line="240" w:lineRule="auto"/>
        <w:ind w:firstLine="709"/>
        <w:jc w:val="both"/>
        <w:rPr>
          <w:rFonts w:ascii="Times New Roman" w:hAnsi="Times New Roman"/>
          <w:bCs/>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Таким образом, </w:t>
      </w:r>
      <w:r w:rsidRPr="00951A4E">
        <w:rPr>
          <w:rFonts w:ascii="Times New Roman" w:hAnsi="Times New Roman"/>
          <w:sz w:val="26"/>
          <w:szCs w:val="26"/>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51A4E">
        <w:rPr>
          <w:rFonts w:ascii="Times New Roman" w:hAnsi="Times New Roman"/>
          <w:bCs/>
          <w:sz w:val="26"/>
          <w:szCs w:val="26"/>
        </w:rPr>
        <w:t>:</w:t>
      </w:r>
    </w:p>
    <w:p w:rsidR="000A20B4" w:rsidRPr="00951A4E" w:rsidRDefault="000A20B4" w:rsidP="000A20B4">
      <w:pPr>
        <w:widowControl w:val="0"/>
        <w:tabs>
          <w:tab w:val="left" w:pos="708"/>
        </w:tabs>
        <w:spacing w:after="0" w:line="240" w:lineRule="auto"/>
        <w:ind w:firstLine="709"/>
        <w:jc w:val="right"/>
        <w:rPr>
          <w:rFonts w:ascii="Times New Roman" w:hAnsi="Times New Roman"/>
          <w:bCs/>
          <w:sz w:val="26"/>
          <w:szCs w:val="26"/>
        </w:rPr>
      </w:pPr>
      <w:r w:rsidRPr="00951A4E">
        <w:rPr>
          <w:rFonts w:ascii="Times New Roman" w:hAnsi="Times New Roman"/>
          <w:bCs/>
          <w:sz w:val="26"/>
          <w:szCs w:val="26"/>
        </w:rPr>
        <w:br w:type="page"/>
      </w:r>
      <w:r w:rsidRPr="00951A4E">
        <w:rPr>
          <w:rFonts w:ascii="Times New Roman" w:hAnsi="Times New Roman"/>
          <w:bCs/>
          <w:sz w:val="26"/>
          <w:szCs w:val="26"/>
        </w:rPr>
        <w:lastRenderedPageBreak/>
        <w:t>Таблица 14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936"/>
        <w:gridCol w:w="2037"/>
        <w:gridCol w:w="2037"/>
      </w:tblGrid>
      <w:tr w:rsidR="000A20B4" w:rsidRPr="00951A4E" w:rsidTr="006E5F3C">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bCs/>
              </w:rPr>
            </w:pPr>
            <w:r w:rsidRPr="00951A4E">
              <w:rPr>
                <w:rFonts w:ascii="Times New Roman" w:hAnsi="Times New Roman"/>
                <w:b/>
                <w:bCs/>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bCs/>
              </w:rPr>
            </w:pPr>
            <w:r w:rsidRPr="00951A4E">
              <w:rPr>
                <w:rFonts w:ascii="Times New Roman" w:hAnsi="Times New Roman"/>
                <w:b/>
                <w:bCs/>
              </w:rPr>
              <w:t>Укрупненные расчетные показатели площади жилой зоны, га на 1000 чел.</w:t>
            </w:r>
          </w:p>
        </w:tc>
      </w:tr>
      <w:tr w:rsidR="000A20B4" w:rsidRPr="00951A4E" w:rsidTr="006E5F3C">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
                <w:bCs/>
              </w:rPr>
            </w:pP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2020 год</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2030 год</w:t>
            </w:r>
          </w:p>
        </w:tc>
      </w:tr>
      <w:tr w:rsidR="000A20B4" w:rsidRPr="00951A4E" w:rsidTr="006E5F3C">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both"/>
              <w:rPr>
                <w:rFonts w:ascii="Times New Roman" w:hAnsi="Times New Roman"/>
              </w:rPr>
            </w:pPr>
            <w:r w:rsidRPr="00951A4E">
              <w:rPr>
                <w:rFonts w:ascii="Times New Roman" w:hAnsi="Times New Roman"/>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14</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15</w:t>
            </w:r>
          </w:p>
        </w:tc>
      </w:tr>
      <w:tr w:rsidR="000A20B4" w:rsidRPr="00951A4E" w:rsidTr="006E5F3C">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14</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27,5</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30</w:t>
            </w:r>
          </w:p>
        </w:tc>
      </w:tr>
      <w:tr w:rsidR="000A20B4" w:rsidRPr="00951A4E" w:rsidTr="006E5F3C">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Застройка индивидуальными жилыми домами усадебного, в том числе коттеджного, типа (до 3 этажей) с земельными участками, га:</w:t>
            </w: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0,04</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11</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12</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0,06</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27</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0,08</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31,5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0,10</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37</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41</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0,12</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49,5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54,5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69</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76</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0,18-0,20</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82,5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91</w:t>
            </w:r>
          </w:p>
        </w:tc>
      </w:tr>
    </w:tbl>
    <w:p w:rsidR="000A20B4" w:rsidRPr="00951A4E" w:rsidRDefault="000A20B4" w:rsidP="000A20B4">
      <w:pPr>
        <w:widowControl w:val="0"/>
        <w:tabs>
          <w:tab w:val="left" w:pos="708"/>
        </w:tabs>
        <w:spacing w:after="0" w:line="312" w:lineRule="auto"/>
        <w:jc w:val="center"/>
        <w:rPr>
          <w:rFonts w:ascii="Times New Roman" w:hAnsi="Times New Roman"/>
          <w:b/>
          <w:sz w:val="26"/>
          <w:szCs w:val="26"/>
        </w:rPr>
      </w:pP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4.2.10. Расчет показателей плотности застройки участков жилых зон</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tabs>
          <w:tab w:val="left" w:pos="708"/>
        </w:tabs>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8"/>
        <w:gridCol w:w="1640"/>
        <w:gridCol w:w="2247"/>
      </w:tblGrid>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Коэффициент плотности застройки</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0,2</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0,4</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r w:rsidRPr="00951A4E">
              <w:rPr>
                <w:rFonts w:ascii="Times New Roman" w:hAnsi="Times New Roman"/>
              </w:rPr>
              <w:t xml:space="preserve">Застройка малоэтажными блокированными жилыми домами с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0,3</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0,6</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r w:rsidRPr="00951A4E">
              <w:rPr>
                <w:rFonts w:ascii="Times New Roman" w:hAnsi="Times New Roman"/>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0,4</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0,8</w:t>
            </w:r>
          </w:p>
        </w:tc>
      </w:tr>
    </w:tbl>
    <w:p w:rsidR="000A20B4" w:rsidRPr="00951A4E" w:rsidRDefault="000A20B4" w:rsidP="000A20B4">
      <w:pPr>
        <w:widowControl w:val="0"/>
        <w:tabs>
          <w:tab w:val="left" w:pos="708"/>
        </w:tabs>
        <w:spacing w:after="0" w:line="312" w:lineRule="auto"/>
        <w:jc w:val="center"/>
        <w:outlineLvl w:val="0"/>
        <w:rPr>
          <w:rFonts w:ascii="Times New Roman" w:hAnsi="Times New Roman"/>
          <w:sz w:val="2"/>
          <w:szCs w:val="2"/>
        </w:rPr>
      </w:pPr>
    </w:p>
    <w:p w:rsidR="000A20B4" w:rsidRPr="00951A4E" w:rsidRDefault="000A20B4" w:rsidP="000A20B4">
      <w:pPr>
        <w:widowControl w:val="0"/>
        <w:tabs>
          <w:tab w:val="left" w:pos="708"/>
        </w:tabs>
        <w:spacing w:after="0" w:line="312" w:lineRule="auto"/>
        <w:jc w:val="center"/>
        <w:outlineLvl w:val="0"/>
        <w:rPr>
          <w:rFonts w:ascii="Times New Roman" w:hAnsi="Times New Roman"/>
          <w:sz w:val="2"/>
          <w:szCs w:val="2"/>
        </w:rPr>
      </w:pPr>
    </w:p>
    <w:p w:rsidR="000A20B4" w:rsidRPr="00951A4E" w:rsidRDefault="000A20B4" w:rsidP="000A20B4">
      <w:pPr>
        <w:tabs>
          <w:tab w:val="left" w:pos="708"/>
        </w:tabs>
        <w:spacing w:before="120" w:after="0" w:line="288" w:lineRule="auto"/>
        <w:ind w:firstLine="709"/>
        <w:rPr>
          <w:rFonts w:ascii="Times New Roman" w:hAnsi="Times New Roman"/>
          <w:bCs/>
          <w:i/>
          <w:iCs/>
          <w:spacing w:val="40"/>
        </w:rPr>
      </w:pPr>
      <w:r w:rsidRPr="00951A4E">
        <w:rPr>
          <w:rFonts w:ascii="Times New Roman" w:hAnsi="Times New Roman"/>
          <w:bCs/>
          <w:i/>
          <w:iCs/>
          <w:spacing w:val="40"/>
        </w:rPr>
        <w:t xml:space="preserve">Примечания:                                            </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bCs/>
        </w:rPr>
        <w:t xml:space="preserve">1. Для жилых зон коэффициенты застройки и коэффициенты плотности застройки приведены для </w:t>
      </w:r>
      <w:r w:rsidRPr="00951A4E">
        <w:rPr>
          <w:rFonts w:ascii="Times New Roman" w:hAnsi="Times New Roman"/>
          <w:bCs/>
          <w:spacing w:val="-2"/>
        </w:rPr>
        <w:t>территории квартала (брутто) с учетом необходимых по расчету объектов обслуживания</w:t>
      </w:r>
      <w:r w:rsidRPr="00951A4E">
        <w:rPr>
          <w:rFonts w:ascii="Times New Roman" w:hAnsi="Times New Roman"/>
          <w:bCs/>
        </w:rPr>
        <w:t>, гаражей; стоянок для автомобилей, зеленых насаждений, площадок и других объектов благоустройства.</w:t>
      </w:r>
    </w:p>
    <w:p w:rsidR="000A20B4" w:rsidRPr="00951A4E" w:rsidRDefault="000A20B4" w:rsidP="000A20B4">
      <w:pPr>
        <w:tabs>
          <w:tab w:val="left" w:pos="708"/>
        </w:tabs>
        <w:spacing w:after="0" w:line="288" w:lineRule="auto"/>
        <w:ind w:firstLine="709"/>
        <w:rPr>
          <w:rFonts w:ascii="Times New Roman" w:hAnsi="Times New Roman"/>
        </w:rPr>
      </w:pPr>
      <w:r w:rsidRPr="00951A4E">
        <w:rPr>
          <w:rFonts w:ascii="Times New Roman" w:hAnsi="Times New Roman"/>
          <w:bCs/>
        </w:rPr>
        <w:t xml:space="preserve">2. </w:t>
      </w:r>
      <w:r w:rsidRPr="00951A4E">
        <w:rPr>
          <w:rFonts w:ascii="Times New Roman" w:hAnsi="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rPr>
        <w:t xml:space="preserve">3. </w:t>
      </w:r>
      <w:r w:rsidRPr="00951A4E">
        <w:rPr>
          <w:rFonts w:ascii="Times New Roman" w:hAnsi="Times New Roman"/>
          <w:bCs/>
        </w:rPr>
        <w:t xml:space="preserve">В случае если в </w:t>
      </w:r>
      <w:r w:rsidRPr="00951A4E">
        <w:rPr>
          <w:rFonts w:ascii="Times New Roman" w:hAnsi="Times New Roman"/>
        </w:rPr>
        <w:t>микрорайоне</w:t>
      </w:r>
      <w:r w:rsidRPr="00951A4E">
        <w:rPr>
          <w:rFonts w:ascii="Times New Roman" w:hAnsi="Times New Roman"/>
          <w:bCs/>
          <w:sz w:val="24"/>
          <w:szCs w:val="24"/>
        </w:rPr>
        <w:t xml:space="preserve"> </w:t>
      </w:r>
      <w:r w:rsidRPr="00951A4E">
        <w:rPr>
          <w:rFonts w:ascii="Times New Roman" w:hAnsi="Times New Roman"/>
          <w:bCs/>
        </w:rPr>
        <w:t>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bCs/>
        </w:rPr>
        <w:t xml:space="preserve">4. </w:t>
      </w:r>
      <w:r w:rsidRPr="00951A4E">
        <w:rPr>
          <w:rFonts w:ascii="Times New Roman" w:hAnsi="Times New Roman"/>
        </w:rPr>
        <w:t>Показатели плотности в смешанной застройке определяются путем интерполяции.</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4.2.11. Расчет удельных площадей участков объектов обслуживания </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17.</w:t>
      </w:r>
    </w:p>
    <w:p w:rsidR="000A20B4" w:rsidRPr="00951A4E" w:rsidRDefault="000A20B4" w:rsidP="000A20B4">
      <w:pPr>
        <w:tabs>
          <w:tab w:val="left" w:pos="708"/>
        </w:tabs>
        <w:spacing w:before="24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10"/>
        <w:gridCol w:w="1670"/>
        <w:gridCol w:w="2665"/>
      </w:tblGrid>
      <w:tr w:rsidR="000A20B4" w:rsidRPr="00951A4E" w:rsidTr="006E5F3C">
        <w:tc>
          <w:tcPr>
            <w:tcW w:w="4111"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Элементы территории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микрорайона</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Единица</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Нормативы</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Размеры земельных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участков на единицу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измерения</w:t>
            </w:r>
          </w:p>
        </w:tc>
      </w:tr>
      <w:tr w:rsidR="000A20B4" w:rsidRPr="00951A4E" w:rsidTr="006E5F3C">
        <w:tc>
          <w:tcPr>
            <w:tcW w:w="4111"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Предприятия торговли:</w:t>
            </w:r>
          </w:p>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 продовольственными товарами</w:t>
            </w:r>
          </w:p>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 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rPr>
            </w:pPr>
          </w:p>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w:t>
            </w:r>
            <w:r w:rsidRPr="00951A4E">
              <w:rPr>
                <w:rFonts w:ascii="Times New Roman" w:hAnsi="Times New Roman"/>
                <w:vertAlign w:val="superscript"/>
              </w:rPr>
              <w:t>2</w:t>
            </w:r>
            <w:r w:rsidRPr="00951A4E">
              <w:rPr>
                <w:rFonts w:ascii="Times New Roman" w:hAnsi="Times New Roman"/>
              </w:rPr>
              <w:t>/1000 чел.</w:t>
            </w:r>
          </w:p>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w:t>
            </w:r>
            <w:r w:rsidRPr="00951A4E">
              <w:rPr>
                <w:rFonts w:ascii="Times New Roman" w:hAnsi="Times New Roman"/>
                <w:vertAlign w:val="superscript"/>
              </w:rPr>
              <w:t>2</w:t>
            </w:r>
            <w:r w:rsidRPr="00951A4E">
              <w:rPr>
                <w:rFonts w:ascii="Times New Roman" w:hAnsi="Times New Roman"/>
              </w:rPr>
              <w:t>/1000 чел.</w:t>
            </w:r>
          </w:p>
        </w:tc>
        <w:tc>
          <w:tcPr>
            <w:tcW w:w="1670"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left="-57" w:right="-57" w:hanging="31"/>
              <w:jc w:val="center"/>
              <w:rPr>
                <w:rFonts w:ascii="Times New Roman" w:hAnsi="Times New Roman"/>
              </w:rPr>
            </w:pP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113</w:t>
            </w: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257</w:t>
            </w:r>
          </w:p>
        </w:tc>
        <w:tc>
          <w:tcPr>
            <w:tcW w:w="266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left="-57" w:right="-57" w:hanging="31"/>
              <w:jc w:val="center"/>
              <w:rPr>
                <w:rFonts w:ascii="Times New Roman" w:hAnsi="Times New Roman"/>
              </w:rPr>
            </w:pP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4</w:t>
            </w: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4</w:t>
            </w:r>
          </w:p>
        </w:tc>
      </w:tr>
      <w:tr w:rsidR="000A20B4" w:rsidRPr="00951A4E" w:rsidTr="006E5F3C">
        <w:tc>
          <w:tcPr>
            <w:tcW w:w="4111"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Предприятия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w:t>
            </w:r>
          </w:p>
        </w:tc>
        <w:tc>
          <w:tcPr>
            <w:tcW w:w="266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200</w:t>
            </w:r>
          </w:p>
        </w:tc>
      </w:tr>
    </w:tbl>
    <w:p w:rsidR="000A20B4" w:rsidRPr="00951A4E" w:rsidRDefault="000A20B4" w:rsidP="000A20B4">
      <w:pPr>
        <w:tabs>
          <w:tab w:val="left" w:pos="708"/>
        </w:tabs>
        <w:spacing w:before="240" w:after="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tabs>
          <w:tab w:val="left" w:pos="708"/>
        </w:tabs>
        <w:spacing w:after="0" w:line="360" w:lineRule="auto"/>
        <w:ind w:firstLine="709"/>
        <w:jc w:val="both"/>
        <w:outlineLvl w:val="0"/>
        <w:rPr>
          <w:rFonts w:ascii="Times New Roman" w:hAnsi="Times New Roman"/>
          <w:b/>
          <w:i/>
          <w:sz w:val="26"/>
          <w:szCs w:val="26"/>
        </w:rPr>
      </w:pPr>
      <w:r w:rsidRPr="00951A4E">
        <w:rPr>
          <w:rFonts w:ascii="Times New Roman" w:hAnsi="Times New Roman"/>
          <w:sz w:val="26"/>
          <w:szCs w:val="26"/>
        </w:rPr>
        <w:t xml:space="preserve">Удельная площадь участков объектов местного значения, которые образуют систему обслуживания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населенного пункта, составляет </w:t>
      </w:r>
      <w:r w:rsidRPr="00951A4E">
        <w:rPr>
          <w:rFonts w:ascii="Times New Roman" w:hAnsi="Times New Roman"/>
          <w:b/>
          <w:sz w:val="26"/>
          <w:szCs w:val="26"/>
        </w:rPr>
        <w:t>1,9 м</w:t>
      </w:r>
      <w:r w:rsidRPr="00951A4E">
        <w:rPr>
          <w:rFonts w:ascii="Times New Roman" w:hAnsi="Times New Roman"/>
          <w:b/>
          <w:sz w:val="26"/>
          <w:szCs w:val="26"/>
          <w:vertAlign w:val="superscript"/>
        </w:rPr>
        <w:t>2</w:t>
      </w:r>
      <w:r w:rsidRPr="00951A4E">
        <w:rPr>
          <w:rFonts w:ascii="Times New Roman" w:hAnsi="Times New Roman"/>
          <w:b/>
          <w:sz w:val="26"/>
          <w:szCs w:val="26"/>
        </w:rPr>
        <w:t>/чел.</w:t>
      </w:r>
      <w:r w:rsidRPr="00951A4E">
        <w:rPr>
          <w:rFonts w:ascii="Times New Roman" w:hAnsi="Times New Roman"/>
          <w:sz w:val="26"/>
          <w:szCs w:val="26"/>
        </w:rPr>
        <w:t>, в том числе:</w:t>
      </w:r>
    </w:p>
    <w:tbl>
      <w:tblPr>
        <w:tblW w:w="9720" w:type="dxa"/>
        <w:tblInd w:w="108" w:type="dxa"/>
        <w:tblLook w:val="01E0"/>
      </w:tblPr>
      <w:tblGrid>
        <w:gridCol w:w="5760"/>
        <w:gridCol w:w="3960"/>
      </w:tblGrid>
      <w:tr w:rsidR="000A20B4" w:rsidRPr="00951A4E" w:rsidTr="006E5F3C">
        <w:tc>
          <w:tcPr>
            <w:tcW w:w="5760" w:type="dxa"/>
          </w:tcPr>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предприятия торговли:</w:t>
            </w:r>
          </w:p>
          <w:p w:rsidR="000A20B4" w:rsidRPr="00951A4E" w:rsidRDefault="000A20B4" w:rsidP="006E5F3C">
            <w:pPr>
              <w:spacing w:after="0" w:line="360" w:lineRule="auto"/>
              <w:ind w:firstLine="1134"/>
              <w:jc w:val="both"/>
              <w:rPr>
                <w:rFonts w:ascii="Times New Roman" w:hAnsi="Times New Roman"/>
                <w:sz w:val="26"/>
                <w:szCs w:val="26"/>
              </w:rPr>
            </w:pPr>
            <w:r w:rsidRPr="00951A4E">
              <w:rPr>
                <w:rFonts w:ascii="Times New Roman" w:hAnsi="Times New Roman"/>
                <w:sz w:val="26"/>
                <w:szCs w:val="26"/>
              </w:rPr>
              <w:t xml:space="preserve">- продовольственными товарами    </w:t>
            </w:r>
          </w:p>
          <w:p w:rsidR="000A20B4" w:rsidRPr="00951A4E" w:rsidRDefault="000A20B4" w:rsidP="006E5F3C">
            <w:pPr>
              <w:spacing w:after="0" w:line="360" w:lineRule="auto"/>
              <w:ind w:firstLine="1152"/>
              <w:jc w:val="both"/>
              <w:rPr>
                <w:rFonts w:ascii="Times New Roman" w:hAnsi="Times New Roman"/>
                <w:sz w:val="26"/>
                <w:szCs w:val="26"/>
              </w:rPr>
            </w:pPr>
            <w:r w:rsidRPr="00951A4E">
              <w:rPr>
                <w:rFonts w:ascii="Times New Roman" w:hAnsi="Times New Roman"/>
                <w:sz w:val="26"/>
                <w:szCs w:val="26"/>
              </w:rPr>
              <w:t>- непродовольственными товарами</w:t>
            </w:r>
          </w:p>
        </w:tc>
        <w:tc>
          <w:tcPr>
            <w:tcW w:w="3960" w:type="dxa"/>
          </w:tcPr>
          <w:p w:rsidR="000A20B4" w:rsidRPr="00951A4E" w:rsidRDefault="000A20B4" w:rsidP="006E5F3C">
            <w:pPr>
              <w:spacing w:after="0" w:line="360" w:lineRule="auto"/>
              <w:ind w:left="360" w:hanging="360"/>
              <w:rPr>
                <w:rFonts w:ascii="Times New Roman" w:hAnsi="Times New Roman"/>
                <w:sz w:val="26"/>
                <w:szCs w:val="26"/>
              </w:rPr>
            </w:pPr>
          </w:p>
          <w:p w:rsidR="000A20B4" w:rsidRPr="00951A4E" w:rsidRDefault="000A20B4" w:rsidP="006E5F3C">
            <w:pPr>
              <w:spacing w:after="0" w:line="360" w:lineRule="auto"/>
              <w:ind w:left="360" w:hanging="360"/>
              <w:rPr>
                <w:rFonts w:ascii="Times New Roman" w:hAnsi="Times New Roman"/>
                <w:sz w:val="26"/>
                <w:szCs w:val="26"/>
                <w:vertAlign w:val="superscript"/>
              </w:rPr>
            </w:pPr>
            <w:smartTag w:uri="urn:schemas-microsoft-com:office:smarttags" w:element="metricconverter">
              <w:smartTagPr>
                <w:attr w:name="ProductID" w:val="4 м2"/>
              </w:smartTagPr>
              <w:r w:rsidRPr="00951A4E">
                <w:rPr>
                  <w:rFonts w:ascii="Times New Roman" w:hAnsi="Times New Roman"/>
                  <w:sz w:val="26"/>
                  <w:szCs w:val="26"/>
                </w:rPr>
                <w:t>4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113 м2"/>
              </w:smartTagPr>
              <w:r w:rsidRPr="00951A4E">
                <w:rPr>
                  <w:rFonts w:ascii="Times New Roman" w:hAnsi="Times New Roman"/>
                  <w:sz w:val="26"/>
                  <w:szCs w:val="26"/>
                </w:rPr>
                <w:t>113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452 м2"/>
              </w:smartTagPr>
              <w:r w:rsidRPr="00951A4E">
                <w:rPr>
                  <w:rFonts w:ascii="Times New Roman" w:hAnsi="Times New Roman"/>
                  <w:sz w:val="26"/>
                  <w:szCs w:val="26"/>
                </w:rPr>
                <w:t>452 м</w:t>
              </w:r>
              <w:r w:rsidRPr="00951A4E">
                <w:rPr>
                  <w:rFonts w:ascii="Times New Roman" w:hAnsi="Times New Roman"/>
                  <w:sz w:val="26"/>
                  <w:szCs w:val="26"/>
                  <w:vertAlign w:val="superscript"/>
                </w:rPr>
                <w:t>2</w:t>
              </w:r>
            </w:smartTag>
          </w:p>
          <w:p w:rsidR="000A20B4" w:rsidRPr="00951A4E" w:rsidRDefault="000A20B4" w:rsidP="006E5F3C">
            <w:pPr>
              <w:spacing w:after="0" w:line="360" w:lineRule="auto"/>
              <w:ind w:left="360" w:hanging="360"/>
              <w:rPr>
                <w:rFonts w:ascii="Times New Roman" w:hAnsi="Times New Roman"/>
                <w:sz w:val="26"/>
                <w:szCs w:val="26"/>
                <w:vertAlign w:val="superscript"/>
              </w:rPr>
            </w:pPr>
            <w:smartTag w:uri="urn:schemas-microsoft-com:office:smarttags" w:element="metricconverter">
              <w:smartTagPr>
                <w:attr w:name="ProductID" w:val="4 м2"/>
              </w:smartTagPr>
              <w:r w:rsidRPr="00951A4E">
                <w:rPr>
                  <w:rFonts w:ascii="Times New Roman" w:hAnsi="Times New Roman"/>
                  <w:sz w:val="26"/>
                  <w:szCs w:val="26"/>
                </w:rPr>
                <w:t>4 м</w:t>
              </w:r>
              <w:r w:rsidRPr="00951A4E">
                <w:rPr>
                  <w:rFonts w:ascii="Times New Roman" w:hAnsi="Times New Roman"/>
                  <w:sz w:val="26"/>
                  <w:szCs w:val="26"/>
                  <w:vertAlign w:val="superscript"/>
                </w:rPr>
                <w:t>2</w:t>
              </w:r>
            </w:smartTag>
            <w:r w:rsidRPr="00951A4E">
              <w:rPr>
                <w:rFonts w:ascii="Times New Roman" w:hAnsi="Times New Roman"/>
                <w:sz w:val="26"/>
                <w:szCs w:val="26"/>
                <w:vertAlign w:val="superscript"/>
              </w:rPr>
              <w:t xml:space="preserve"> </w:t>
            </w:r>
            <w:r w:rsidRPr="00951A4E">
              <w:rPr>
                <w:rFonts w:ascii="Times New Roman" w:hAnsi="Times New Roman"/>
                <w:sz w:val="26"/>
                <w:szCs w:val="26"/>
              </w:rPr>
              <w:t xml:space="preserve">× </w:t>
            </w:r>
            <w:smartTag w:uri="urn:schemas-microsoft-com:office:smarttags" w:element="metricconverter">
              <w:smartTagPr>
                <w:attr w:name="ProductID" w:val="257 м2"/>
              </w:smartTagPr>
              <w:r w:rsidRPr="00951A4E">
                <w:rPr>
                  <w:rFonts w:ascii="Times New Roman" w:hAnsi="Times New Roman"/>
                  <w:sz w:val="26"/>
                  <w:szCs w:val="26"/>
                </w:rPr>
                <w:t>257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1 028 м2"/>
              </w:smartTagPr>
              <w:r w:rsidRPr="00951A4E">
                <w:rPr>
                  <w:rFonts w:ascii="Times New Roman" w:hAnsi="Times New Roman"/>
                  <w:sz w:val="26"/>
                  <w:szCs w:val="26"/>
                </w:rPr>
                <w:t>1 028 м</w:t>
              </w:r>
              <w:r w:rsidRPr="00951A4E">
                <w:rPr>
                  <w:rFonts w:ascii="Times New Roman" w:hAnsi="Times New Roman"/>
                  <w:sz w:val="26"/>
                  <w:szCs w:val="26"/>
                  <w:vertAlign w:val="superscript"/>
                </w:rPr>
                <w:t>2</w:t>
              </w:r>
            </w:smartTag>
          </w:p>
        </w:tc>
      </w:tr>
      <w:tr w:rsidR="000A20B4" w:rsidRPr="00951A4E" w:rsidTr="006E5F3C">
        <w:tc>
          <w:tcPr>
            <w:tcW w:w="5760" w:type="dxa"/>
          </w:tcPr>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предприятия бытового обслуживания</w:t>
            </w:r>
          </w:p>
        </w:tc>
        <w:tc>
          <w:tcPr>
            <w:tcW w:w="3960" w:type="dxa"/>
          </w:tcPr>
          <w:p w:rsidR="000A20B4" w:rsidRPr="00951A4E" w:rsidRDefault="000A20B4" w:rsidP="006E5F3C">
            <w:pPr>
              <w:spacing w:after="0" w:line="360" w:lineRule="auto"/>
              <w:jc w:val="both"/>
              <w:rPr>
                <w:rFonts w:ascii="Times New Roman" w:hAnsi="Times New Roman"/>
                <w:sz w:val="26"/>
                <w:szCs w:val="26"/>
              </w:rPr>
            </w:pPr>
            <w:smartTag w:uri="urn:schemas-microsoft-com:office:smarttags" w:element="metricconverter">
              <w:smartTagPr>
                <w:attr w:name="ProductID" w:val="200 м2"/>
              </w:smartTagPr>
              <w:r w:rsidRPr="00951A4E">
                <w:rPr>
                  <w:rFonts w:ascii="Times New Roman" w:hAnsi="Times New Roman"/>
                  <w:sz w:val="26"/>
                  <w:szCs w:val="26"/>
                </w:rPr>
                <w:t>200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2 места = </w:t>
            </w:r>
            <w:smartTag w:uri="urn:schemas-microsoft-com:office:smarttags" w:element="metricconverter">
              <w:smartTagPr>
                <w:attr w:name="ProductID" w:val="400 м2"/>
              </w:smartTagPr>
              <w:r w:rsidRPr="00951A4E">
                <w:rPr>
                  <w:rFonts w:ascii="Times New Roman" w:hAnsi="Times New Roman"/>
                  <w:sz w:val="26"/>
                  <w:szCs w:val="26"/>
                </w:rPr>
                <w:t>400 м</w:t>
              </w:r>
              <w:r w:rsidRPr="00951A4E">
                <w:rPr>
                  <w:rFonts w:ascii="Times New Roman" w:hAnsi="Times New Roman"/>
                  <w:sz w:val="26"/>
                  <w:szCs w:val="26"/>
                  <w:vertAlign w:val="superscript"/>
                </w:rPr>
                <w:t>2</w:t>
              </w:r>
            </w:smartTag>
          </w:p>
        </w:tc>
      </w:tr>
      <w:tr w:rsidR="000A20B4" w:rsidRPr="00951A4E" w:rsidTr="006E5F3C">
        <w:tc>
          <w:tcPr>
            <w:tcW w:w="5760" w:type="dxa"/>
          </w:tcPr>
          <w:p w:rsidR="000A20B4" w:rsidRPr="00951A4E" w:rsidRDefault="000A20B4" w:rsidP="006E5F3C">
            <w:pPr>
              <w:spacing w:before="120" w:after="0" w:line="360" w:lineRule="auto"/>
              <w:ind w:firstLine="709"/>
              <w:jc w:val="both"/>
              <w:rPr>
                <w:rFonts w:ascii="Times New Roman" w:hAnsi="Times New Roman"/>
                <w:sz w:val="26"/>
                <w:szCs w:val="26"/>
              </w:rPr>
            </w:pPr>
            <w:r w:rsidRPr="00951A4E">
              <w:rPr>
                <w:rFonts w:ascii="Times New Roman" w:hAnsi="Times New Roman"/>
                <w:b/>
                <w:sz w:val="26"/>
                <w:szCs w:val="26"/>
              </w:rPr>
              <w:t>Итого</w:t>
            </w:r>
            <w:r w:rsidRPr="00951A4E">
              <w:rPr>
                <w:rFonts w:ascii="Times New Roman" w:hAnsi="Times New Roman"/>
                <w:sz w:val="26"/>
                <w:szCs w:val="26"/>
              </w:rPr>
              <w:t xml:space="preserve"> на 1000 человек:</w:t>
            </w:r>
          </w:p>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на 1 человека</w:t>
            </w:r>
            <w:r w:rsidRPr="00951A4E">
              <w:rPr>
                <w:rFonts w:ascii="Times New Roman" w:hAnsi="Times New Roman"/>
                <w:sz w:val="26"/>
                <w:szCs w:val="26"/>
              </w:rPr>
              <w:t>:</w:t>
            </w:r>
          </w:p>
        </w:tc>
        <w:tc>
          <w:tcPr>
            <w:tcW w:w="3960" w:type="dxa"/>
          </w:tcPr>
          <w:p w:rsidR="000A20B4" w:rsidRPr="00951A4E" w:rsidRDefault="000A20B4" w:rsidP="006E5F3C">
            <w:pPr>
              <w:spacing w:before="120" w:after="0" w:line="360" w:lineRule="auto"/>
              <w:jc w:val="both"/>
              <w:rPr>
                <w:rFonts w:ascii="Times New Roman" w:hAnsi="Times New Roman"/>
                <w:sz w:val="26"/>
                <w:szCs w:val="26"/>
                <w:vertAlign w:val="superscript"/>
              </w:rPr>
            </w:pPr>
            <w:smartTag w:uri="urn:schemas-microsoft-com:office:smarttags" w:element="metricconverter">
              <w:smartTagPr>
                <w:attr w:name="ProductID" w:val="1 880 м2"/>
              </w:smartTagPr>
              <w:r w:rsidRPr="00951A4E">
                <w:rPr>
                  <w:rFonts w:ascii="Times New Roman" w:hAnsi="Times New Roman"/>
                  <w:sz w:val="26"/>
                  <w:szCs w:val="26"/>
                </w:rPr>
                <w:t>1 880 м</w:t>
              </w:r>
              <w:r w:rsidRPr="00951A4E">
                <w:rPr>
                  <w:rFonts w:ascii="Times New Roman" w:hAnsi="Times New Roman"/>
                  <w:sz w:val="26"/>
                  <w:szCs w:val="26"/>
                  <w:vertAlign w:val="superscript"/>
                </w:rPr>
                <w:t>2</w:t>
              </w:r>
            </w:smartTag>
          </w:p>
          <w:p w:rsidR="000A20B4" w:rsidRPr="00951A4E" w:rsidRDefault="000A20B4" w:rsidP="006E5F3C">
            <w:pPr>
              <w:spacing w:after="0" w:line="360" w:lineRule="auto"/>
              <w:jc w:val="both"/>
              <w:rPr>
                <w:rFonts w:ascii="Times New Roman" w:hAnsi="Times New Roman"/>
                <w:sz w:val="26"/>
                <w:szCs w:val="26"/>
              </w:rPr>
            </w:pPr>
            <w:smartTag w:uri="urn:schemas-microsoft-com:office:smarttags" w:element="metricconverter">
              <w:smartTagPr>
                <w:attr w:name="ProductID" w:val="1,9 м2"/>
              </w:smartTagPr>
              <w:r w:rsidRPr="00951A4E">
                <w:rPr>
                  <w:rFonts w:ascii="Times New Roman" w:hAnsi="Times New Roman"/>
                  <w:b/>
                  <w:sz w:val="26"/>
                  <w:szCs w:val="26"/>
                </w:rPr>
                <w:t>1,9 м</w:t>
              </w:r>
              <w:r w:rsidRPr="00951A4E">
                <w:rPr>
                  <w:rFonts w:ascii="Times New Roman" w:hAnsi="Times New Roman"/>
                  <w:b/>
                  <w:sz w:val="26"/>
                  <w:szCs w:val="26"/>
                  <w:vertAlign w:val="superscript"/>
                </w:rPr>
                <w:t>2</w:t>
              </w:r>
            </w:smartTag>
          </w:p>
        </w:tc>
      </w:tr>
    </w:tbl>
    <w:p w:rsidR="000A20B4" w:rsidRPr="00951A4E" w:rsidRDefault="000A20B4" w:rsidP="000A20B4">
      <w:pPr>
        <w:widowControl w:val="0"/>
        <w:tabs>
          <w:tab w:val="left" w:pos="708"/>
        </w:tabs>
        <w:spacing w:after="0" w:line="312" w:lineRule="auto"/>
        <w:jc w:val="center"/>
        <w:outlineLvl w:val="0"/>
        <w:rPr>
          <w:rFonts w:ascii="Times New Roman" w:hAnsi="Times New Roman"/>
          <w:b/>
          <w:sz w:val="26"/>
          <w:szCs w:val="26"/>
        </w:rPr>
      </w:pP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4.2.12. Расчет показателей плотности застройки </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t>участков производственных зон</w:t>
      </w:r>
    </w:p>
    <w:p w:rsidR="000A20B4" w:rsidRPr="00951A4E" w:rsidRDefault="000A20B4" w:rsidP="000A20B4">
      <w:pPr>
        <w:widowControl w:val="0"/>
        <w:tabs>
          <w:tab w:val="left" w:pos="708"/>
        </w:tabs>
        <w:spacing w:after="0" w:line="240" w:lineRule="auto"/>
        <w:ind w:firstLine="709"/>
        <w:jc w:val="both"/>
        <w:rPr>
          <w:rFonts w:ascii="Times New Roman" w:hAnsi="Times New Roman"/>
          <w:bCs/>
          <w:sz w:val="26"/>
          <w:szCs w:val="26"/>
        </w:rPr>
      </w:pP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tabs>
          <w:tab w:val="left" w:pos="708"/>
        </w:tabs>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17</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5"/>
        <w:gridCol w:w="1777"/>
        <w:gridCol w:w="1962"/>
      </w:tblGrid>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 xml:space="preserve">Коэффициент плотности </w:t>
            </w:r>
          </w:p>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застройки</w:t>
            </w:r>
          </w:p>
        </w:tc>
      </w:tr>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0,8</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2,4</w:t>
            </w:r>
          </w:p>
        </w:tc>
      </w:tr>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0,6</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1,8</w:t>
            </w:r>
          </w:p>
        </w:tc>
      </w:tr>
    </w:tbl>
    <w:p w:rsidR="000A20B4" w:rsidRPr="00951A4E" w:rsidRDefault="000A20B4" w:rsidP="000A20B4">
      <w:pPr>
        <w:widowControl w:val="0"/>
        <w:tabs>
          <w:tab w:val="left" w:pos="708"/>
        </w:tabs>
        <w:spacing w:before="120" w:after="0" w:line="288" w:lineRule="auto"/>
        <w:ind w:firstLine="709"/>
        <w:jc w:val="both"/>
        <w:rPr>
          <w:rFonts w:ascii="Times New Roman" w:hAnsi="Times New Roman"/>
          <w:bCs/>
          <w:i/>
          <w:iCs/>
          <w:spacing w:val="40"/>
          <w:sz w:val="24"/>
          <w:szCs w:val="24"/>
        </w:rPr>
      </w:pPr>
      <w:r w:rsidRPr="00951A4E">
        <w:rPr>
          <w:rFonts w:ascii="Times New Roman" w:hAnsi="Times New Roman"/>
          <w:bCs/>
          <w:i/>
          <w:iCs/>
          <w:spacing w:val="40"/>
          <w:sz w:val="24"/>
          <w:szCs w:val="24"/>
        </w:rPr>
        <w:t>Примечания:</w:t>
      </w:r>
    </w:p>
    <w:p w:rsidR="000A20B4" w:rsidRPr="00951A4E" w:rsidRDefault="000A20B4" w:rsidP="000A20B4">
      <w:pPr>
        <w:widowControl w:val="0"/>
        <w:tabs>
          <w:tab w:val="left" w:pos="708"/>
        </w:tabs>
        <w:spacing w:after="0" w:line="288" w:lineRule="auto"/>
        <w:ind w:firstLine="709"/>
        <w:jc w:val="both"/>
        <w:rPr>
          <w:rFonts w:ascii="Times New Roman" w:hAnsi="Times New Roman"/>
          <w:bCs/>
          <w:sz w:val="24"/>
          <w:szCs w:val="24"/>
        </w:rPr>
      </w:pPr>
      <w:r w:rsidRPr="00951A4E">
        <w:rPr>
          <w:rFonts w:ascii="Times New Roman" w:hAnsi="Times New Roman"/>
          <w:bCs/>
          <w:sz w:val="24"/>
          <w:szCs w:val="24"/>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A20B4" w:rsidRPr="00951A4E" w:rsidRDefault="000A20B4" w:rsidP="000A20B4">
      <w:pPr>
        <w:widowControl w:val="0"/>
        <w:tabs>
          <w:tab w:val="left" w:pos="708"/>
        </w:tabs>
        <w:spacing w:after="0" w:line="288" w:lineRule="auto"/>
        <w:ind w:firstLine="709"/>
        <w:jc w:val="both"/>
        <w:rPr>
          <w:rFonts w:ascii="Times New Roman" w:hAnsi="Times New Roman"/>
          <w:sz w:val="24"/>
          <w:szCs w:val="24"/>
        </w:rPr>
      </w:pPr>
      <w:r w:rsidRPr="00951A4E">
        <w:rPr>
          <w:rFonts w:ascii="Times New Roman" w:hAnsi="Times New Roman"/>
          <w:bCs/>
          <w:sz w:val="24"/>
          <w:szCs w:val="24"/>
        </w:rPr>
        <w:t xml:space="preserve">2. </w:t>
      </w:r>
      <w:r w:rsidRPr="00951A4E">
        <w:rPr>
          <w:rFonts w:ascii="Times New Roman" w:hAnsi="Times New Roman"/>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A20B4" w:rsidRPr="00951A4E" w:rsidRDefault="000A20B4" w:rsidP="000A20B4">
      <w:pPr>
        <w:widowControl w:val="0"/>
        <w:tabs>
          <w:tab w:val="left" w:pos="708"/>
        </w:tabs>
        <w:suppressAutoHyphens/>
        <w:spacing w:after="0" w:line="288" w:lineRule="auto"/>
        <w:ind w:firstLine="709"/>
        <w:jc w:val="both"/>
        <w:outlineLvl w:val="0"/>
        <w:rPr>
          <w:rFonts w:ascii="Times New Roman" w:hAnsi="Times New Roman"/>
          <w:sz w:val="24"/>
          <w:szCs w:val="24"/>
        </w:rPr>
      </w:pPr>
      <w:r w:rsidRPr="00951A4E">
        <w:rPr>
          <w:rFonts w:ascii="Times New Roman" w:hAnsi="Times New Roman"/>
          <w:bCs/>
          <w:sz w:val="24"/>
          <w:szCs w:val="24"/>
        </w:rPr>
        <w:t xml:space="preserve">3. </w:t>
      </w:r>
      <w:r w:rsidRPr="00951A4E">
        <w:rPr>
          <w:rFonts w:ascii="Times New Roman" w:hAnsi="Times New Roman"/>
          <w:sz w:val="24"/>
          <w:szCs w:val="24"/>
        </w:rPr>
        <w:t>Показатели плотности в смешанной застройке определяются путем интерполяции.</w:t>
      </w:r>
    </w:p>
    <w:p w:rsidR="002F1E3A" w:rsidRPr="003A55A3" w:rsidRDefault="002F1E3A" w:rsidP="00294BB6">
      <w:pPr>
        <w:spacing w:before="60"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Default="00294BB6"/>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tbl>
      <w:tblPr>
        <w:tblW w:w="0" w:type="auto"/>
        <w:tblLook w:val="01E0"/>
      </w:tblPr>
      <w:tblGrid>
        <w:gridCol w:w="2268"/>
        <w:gridCol w:w="9180"/>
      </w:tblGrid>
      <w:tr w:rsidR="000F32E2" w:rsidRPr="00310C63" w:rsidTr="006E5F3C">
        <w:trPr>
          <w:trHeight w:val="10886"/>
        </w:trPr>
        <w:tc>
          <w:tcPr>
            <w:tcW w:w="2268" w:type="dxa"/>
            <w:shd w:val="clear" w:color="auto" w:fill="0066FF"/>
          </w:tcPr>
          <w:p w:rsidR="000F32E2" w:rsidRPr="00310C63" w:rsidRDefault="000F32E2" w:rsidP="006E5F3C">
            <w:pPr>
              <w:rPr>
                <w:sz w:val="28"/>
                <w:szCs w:val="28"/>
              </w:rPr>
            </w:pPr>
          </w:p>
        </w:tc>
        <w:tc>
          <w:tcPr>
            <w:tcW w:w="9180" w:type="dxa"/>
            <w:shd w:val="clear" w:color="auto" w:fill="auto"/>
          </w:tcPr>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spacing w:before="120"/>
              <w:jc w:val="center"/>
              <w:rPr>
                <w:sz w:val="28"/>
                <w:szCs w:val="28"/>
              </w:rPr>
            </w:pPr>
          </w:p>
          <w:p w:rsidR="000F32E2" w:rsidRPr="00310C63" w:rsidRDefault="000F32E2" w:rsidP="006E5F3C">
            <w:pPr>
              <w:spacing w:before="120"/>
              <w:jc w:val="center"/>
              <w:rPr>
                <w:b/>
                <w:bCs/>
                <w:sz w:val="36"/>
                <w:szCs w:val="36"/>
              </w:rPr>
            </w:pPr>
            <w:r w:rsidRPr="00310C63">
              <w:rPr>
                <w:b/>
                <w:bCs/>
                <w:sz w:val="36"/>
                <w:szCs w:val="36"/>
              </w:rPr>
              <w:t>МЕСТНЫЕ НОРМАТИВЫ</w:t>
            </w:r>
          </w:p>
          <w:p w:rsidR="000F32E2" w:rsidRPr="00310C63" w:rsidRDefault="000F32E2" w:rsidP="006E5F3C">
            <w:pPr>
              <w:spacing w:before="120"/>
              <w:jc w:val="center"/>
              <w:rPr>
                <w:b/>
                <w:bCs/>
                <w:sz w:val="36"/>
                <w:szCs w:val="36"/>
              </w:rPr>
            </w:pPr>
            <w:r w:rsidRPr="00310C63">
              <w:rPr>
                <w:b/>
                <w:bCs/>
                <w:sz w:val="36"/>
                <w:szCs w:val="36"/>
              </w:rPr>
              <w:t>ГРАДОСТРОИТЕЛЬНОГО ПРОЕКТИРОВАНИЯ</w:t>
            </w:r>
          </w:p>
          <w:p w:rsidR="000F32E2" w:rsidRPr="00310C63" w:rsidRDefault="000F32E2" w:rsidP="006E5F3C">
            <w:pPr>
              <w:spacing w:before="120"/>
              <w:jc w:val="center"/>
              <w:rPr>
                <w:b/>
                <w:bCs/>
                <w:sz w:val="36"/>
                <w:szCs w:val="36"/>
              </w:rPr>
            </w:pPr>
            <w:r>
              <w:rPr>
                <w:b/>
                <w:bCs/>
                <w:sz w:val="36"/>
                <w:szCs w:val="36"/>
              </w:rPr>
              <w:t>ОЗЕРНОВСКОГО ГОРОДСКОГО</w:t>
            </w:r>
            <w:r w:rsidRPr="00310C63">
              <w:rPr>
                <w:b/>
                <w:bCs/>
                <w:sz w:val="36"/>
                <w:szCs w:val="36"/>
              </w:rPr>
              <w:t xml:space="preserve"> ПОСЕЛЕНИЯ</w:t>
            </w:r>
          </w:p>
          <w:p w:rsidR="000F32E2" w:rsidRPr="00310C63" w:rsidRDefault="000F32E2" w:rsidP="006E5F3C">
            <w:pPr>
              <w:spacing w:before="120"/>
              <w:jc w:val="center"/>
              <w:rPr>
                <w:b/>
                <w:bCs/>
                <w:sz w:val="36"/>
                <w:szCs w:val="36"/>
              </w:rPr>
            </w:pPr>
            <w:r>
              <w:rPr>
                <w:b/>
                <w:bCs/>
                <w:sz w:val="36"/>
                <w:szCs w:val="36"/>
              </w:rPr>
              <w:t>УСТЬ-БОЛЬШЕРЕЦКОГО МУНИЦИПАЛЬНОГО РАЙОНА</w:t>
            </w:r>
          </w:p>
          <w:p w:rsidR="000F32E2" w:rsidRPr="00310C63" w:rsidRDefault="000F32E2" w:rsidP="006E5F3C">
            <w:pPr>
              <w:spacing w:before="120"/>
              <w:jc w:val="center"/>
              <w:rPr>
                <w:b/>
                <w:bCs/>
                <w:sz w:val="36"/>
                <w:szCs w:val="36"/>
              </w:rPr>
            </w:pPr>
          </w:p>
          <w:p w:rsidR="000F32E2" w:rsidRPr="00310C63" w:rsidRDefault="000F32E2" w:rsidP="006E5F3C">
            <w:pPr>
              <w:spacing w:before="120"/>
              <w:jc w:val="center"/>
              <w:rPr>
                <w:b/>
                <w:bCs/>
                <w:sz w:val="36"/>
                <w:szCs w:val="36"/>
              </w:rPr>
            </w:pPr>
            <w:r w:rsidRPr="00310C63">
              <w:rPr>
                <w:b/>
                <w:bCs/>
                <w:sz w:val="36"/>
                <w:szCs w:val="36"/>
              </w:rPr>
              <w:t>Часть 3</w:t>
            </w:r>
          </w:p>
          <w:p w:rsidR="000F32E2" w:rsidRPr="00310C63" w:rsidRDefault="000F32E2" w:rsidP="006E5F3C">
            <w:pPr>
              <w:spacing w:before="120"/>
              <w:jc w:val="center"/>
              <w:rPr>
                <w:b/>
                <w:bCs/>
                <w:sz w:val="36"/>
                <w:szCs w:val="36"/>
              </w:rPr>
            </w:pPr>
            <w:r w:rsidRPr="00310C63">
              <w:rPr>
                <w:b/>
                <w:bCs/>
                <w:sz w:val="36"/>
                <w:szCs w:val="36"/>
              </w:rPr>
              <w:t>ПРАВИЛА И ОБЛАСТЬ ПРИМЕНЕНИЯ</w:t>
            </w:r>
          </w:p>
          <w:p w:rsidR="000F32E2" w:rsidRPr="00310C63" w:rsidRDefault="000F32E2" w:rsidP="006E5F3C">
            <w:pPr>
              <w:spacing w:before="120"/>
              <w:jc w:val="center"/>
              <w:rPr>
                <w:b/>
                <w:bCs/>
                <w:sz w:val="36"/>
                <w:szCs w:val="36"/>
              </w:rPr>
            </w:pPr>
            <w:r w:rsidRPr="00310C63">
              <w:rPr>
                <w:b/>
                <w:bCs/>
                <w:sz w:val="36"/>
                <w:szCs w:val="36"/>
              </w:rPr>
              <w:t xml:space="preserve">РАСЧЕТНЫХ ПОКАЗАТЕЛЕЙ, </w:t>
            </w:r>
          </w:p>
          <w:p w:rsidR="000F32E2" w:rsidRPr="00310C63" w:rsidRDefault="000F32E2" w:rsidP="006E5F3C">
            <w:pPr>
              <w:spacing w:before="120"/>
              <w:jc w:val="center"/>
              <w:rPr>
                <w:b/>
                <w:bCs/>
                <w:sz w:val="36"/>
                <w:szCs w:val="36"/>
              </w:rPr>
            </w:pPr>
            <w:r w:rsidRPr="00310C63">
              <w:rPr>
                <w:b/>
                <w:bCs/>
                <w:sz w:val="36"/>
                <w:szCs w:val="36"/>
              </w:rPr>
              <w:t xml:space="preserve">СОДЕРЖАЩИХСЯ В ОСНОВНОЙ ЧАСТИ </w:t>
            </w:r>
          </w:p>
          <w:p w:rsidR="000F32E2" w:rsidRPr="00310C63" w:rsidRDefault="000F32E2" w:rsidP="006E5F3C">
            <w:pPr>
              <w:spacing w:before="120"/>
              <w:jc w:val="center"/>
              <w:rPr>
                <w:b/>
                <w:bCs/>
                <w:sz w:val="36"/>
                <w:szCs w:val="36"/>
              </w:rPr>
            </w:pPr>
            <w:r w:rsidRPr="00310C63">
              <w:rPr>
                <w:b/>
                <w:bCs/>
                <w:sz w:val="36"/>
                <w:szCs w:val="36"/>
              </w:rPr>
              <w:t xml:space="preserve">НОРМАТИВОВ ГРАДОСТРОИТЕЛЬНОГО </w:t>
            </w:r>
          </w:p>
          <w:p w:rsidR="000F32E2" w:rsidRPr="00310C63" w:rsidRDefault="000F32E2" w:rsidP="006E5F3C">
            <w:pPr>
              <w:spacing w:before="120"/>
              <w:jc w:val="center"/>
              <w:rPr>
                <w:b/>
                <w:bCs/>
                <w:sz w:val="36"/>
                <w:szCs w:val="36"/>
              </w:rPr>
            </w:pPr>
            <w:r w:rsidRPr="00310C63">
              <w:rPr>
                <w:b/>
                <w:bCs/>
                <w:sz w:val="36"/>
                <w:szCs w:val="36"/>
              </w:rPr>
              <w:t>ПРОЕКТИРОВАНИЯ</w:t>
            </w:r>
          </w:p>
          <w:p w:rsidR="000F32E2" w:rsidRPr="00310C63" w:rsidRDefault="000F32E2" w:rsidP="006E5F3C">
            <w:pPr>
              <w:jc w:val="center"/>
              <w:rPr>
                <w:sz w:val="28"/>
                <w:szCs w:val="28"/>
              </w:rPr>
            </w:pPr>
          </w:p>
          <w:p w:rsidR="000F32E2" w:rsidRPr="00310C63" w:rsidRDefault="000F32E2" w:rsidP="006E5F3C">
            <w:pPr>
              <w:jc w:val="center"/>
              <w:rPr>
                <w:sz w:val="28"/>
                <w:szCs w:val="28"/>
              </w:rPr>
            </w:pPr>
          </w:p>
        </w:tc>
      </w:tr>
      <w:tr w:rsidR="000F32E2" w:rsidRPr="00310C63" w:rsidTr="006E5F3C">
        <w:tc>
          <w:tcPr>
            <w:tcW w:w="2268" w:type="dxa"/>
            <w:shd w:val="clear" w:color="auto" w:fill="auto"/>
          </w:tcPr>
          <w:p w:rsidR="000F32E2" w:rsidRPr="00310C63" w:rsidRDefault="000F32E2" w:rsidP="006E5F3C">
            <w:pPr>
              <w:rPr>
                <w:sz w:val="28"/>
                <w:szCs w:val="28"/>
              </w:rPr>
            </w:pPr>
          </w:p>
        </w:tc>
        <w:tc>
          <w:tcPr>
            <w:tcW w:w="9180" w:type="dxa"/>
            <w:shd w:val="clear" w:color="auto" w:fill="0066FF"/>
          </w:tcPr>
          <w:p w:rsidR="000F32E2" w:rsidRPr="00310C63" w:rsidRDefault="000F32E2" w:rsidP="006E5F3C">
            <w:pPr>
              <w:rPr>
                <w:sz w:val="28"/>
                <w:szCs w:val="28"/>
              </w:rPr>
            </w:pPr>
          </w:p>
        </w:tc>
      </w:tr>
      <w:tr w:rsidR="000F32E2" w:rsidRPr="00310C63" w:rsidTr="006E5F3C">
        <w:trPr>
          <w:trHeight w:val="2330"/>
        </w:trPr>
        <w:tc>
          <w:tcPr>
            <w:tcW w:w="2268" w:type="dxa"/>
            <w:shd w:val="clear" w:color="auto" w:fill="0066FF"/>
          </w:tcPr>
          <w:p w:rsidR="000F32E2" w:rsidRPr="00310C63" w:rsidRDefault="000F32E2" w:rsidP="006E5F3C">
            <w:pPr>
              <w:rPr>
                <w:sz w:val="28"/>
                <w:szCs w:val="28"/>
              </w:rPr>
            </w:pPr>
          </w:p>
        </w:tc>
        <w:tc>
          <w:tcPr>
            <w:tcW w:w="9180" w:type="dxa"/>
            <w:shd w:val="clear" w:color="auto" w:fill="auto"/>
            <w:vAlign w:val="center"/>
          </w:tcPr>
          <w:p w:rsidR="000F32E2" w:rsidRPr="00A530A6" w:rsidRDefault="000F32E2" w:rsidP="006E5F3C">
            <w:pPr>
              <w:spacing w:before="120"/>
              <w:jc w:val="center"/>
              <w:rPr>
                <w:sz w:val="28"/>
                <w:szCs w:val="28"/>
              </w:rPr>
            </w:pPr>
            <w:r w:rsidRPr="00310C63">
              <w:rPr>
                <w:sz w:val="28"/>
                <w:szCs w:val="28"/>
              </w:rPr>
              <w:t>201</w:t>
            </w:r>
            <w:r w:rsidR="00A530A6">
              <w:rPr>
                <w:sz w:val="28"/>
                <w:szCs w:val="28"/>
              </w:rPr>
              <w:t>6</w:t>
            </w:r>
          </w:p>
        </w:tc>
      </w:tr>
    </w:tbl>
    <w:p w:rsidR="000F32E2" w:rsidRPr="00310C63" w:rsidRDefault="000F32E2" w:rsidP="000F32E2">
      <w:pPr>
        <w:rPr>
          <w:sz w:val="2"/>
          <w:szCs w:val="2"/>
        </w:rPr>
        <w:sectPr w:rsidR="000F32E2" w:rsidRPr="00310C63" w:rsidSect="006E5F3C">
          <w:footerReference w:type="even" r:id="rId33"/>
          <w:footerReference w:type="default" r:id="rId34"/>
          <w:pgSz w:w="11906" w:h="16838" w:code="9"/>
          <w:pgMar w:top="284" w:right="284" w:bottom="284" w:left="284" w:header="709" w:footer="709" w:gutter="0"/>
          <w:pgNumType w:fmt="upperRoman"/>
          <w:cols w:space="708"/>
          <w:titlePg/>
          <w:docGrid w:linePitch="360"/>
        </w:sectPr>
      </w:pPr>
    </w:p>
    <w:p w:rsidR="000F32E2" w:rsidRPr="00310C63" w:rsidRDefault="000F32E2" w:rsidP="000F32E2">
      <w:pPr>
        <w:jc w:val="center"/>
        <w:rPr>
          <w:b/>
          <w:bCs/>
          <w:sz w:val="28"/>
          <w:szCs w:val="28"/>
        </w:rPr>
      </w:pPr>
      <w:r w:rsidRPr="00310C63">
        <w:rPr>
          <w:b/>
          <w:bCs/>
          <w:sz w:val="28"/>
          <w:szCs w:val="28"/>
        </w:rPr>
        <w:lastRenderedPageBreak/>
        <w:t xml:space="preserve">МЕСТНЫЕ НОРМАТИВЫ </w:t>
      </w:r>
    </w:p>
    <w:p w:rsidR="000F32E2" w:rsidRPr="00310C63" w:rsidRDefault="000F32E2" w:rsidP="000F32E2">
      <w:pPr>
        <w:jc w:val="center"/>
        <w:rPr>
          <w:b/>
          <w:bCs/>
          <w:sz w:val="28"/>
          <w:szCs w:val="28"/>
        </w:rPr>
      </w:pPr>
      <w:r w:rsidRPr="00310C63">
        <w:rPr>
          <w:b/>
          <w:bCs/>
          <w:sz w:val="28"/>
          <w:szCs w:val="28"/>
        </w:rPr>
        <w:t xml:space="preserve">ГРАДОСТРОИТЕЛЬНОГО ПРОЕКТИРОВАНИЯ </w:t>
      </w:r>
    </w:p>
    <w:p w:rsidR="000F32E2" w:rsidRPr="000F32E2" w:rsidRDefault="000F32E2" w:rsidP="000F32E2">
      <w:pPr>
        <w:spacing w:before="120"/>
        <w:jc w:val="center"/>
        <w:rPr>
          <w:b/>
          <w:bCs/>
          <w:sz w:val="28"/>
          <w:szCs w:val="28"/>
        </w:rPr>
      </w:pPr>
      <w:r w:rsidRPr="000F32E2">
        <w:rPr>
          <w:b/>
          <w:bCs/>
          <w:sz w:val="28"/>
          <w:szCs w:val="28"/>
        </w:rPr>
        <w:t>ОЗЕРНОВСКОГО ГОРОДСКОГО ПОСЕЛЕНИЯ</w:t>
      </w:r>
    </w:p>
    <w:p w:rsidR="000F32E2" w:rsidRPr="000F32E2" w:rsidRDefault="000F32E2" w:rsidP="000F32E2">
      <w:pPr>
        <w:spacing w:before="120"/>
        <w:jc w:val="center"/>
        <w:rPr>
          <w:b/>
          <w:bCs/>
          <w:sz w:val="28"/>
          <w:szCs w:val="28"/>
        </w:rPr>
      </w:pPr>
      <w:r w:rsidRPr="000F32E2">
        <w:rPr>
          <w:b/>
          <w:bCs/>
          <w:sz w:val="28"/>
          <w:szCs w:val="28"/>
        </w:rPr>
        <w:t>УСТЬ-БОЛЬШЕРЕЦКОГО МУНИЦИПАЛЬНОГО РАЙОНА</w:t>
      </w:r>
    </w:p>
    <w:p w:rsidR="000F32E2" w:rsidRPr="00310C63" w:rsidRDefault="000F32E2" w:rsidP="000F32E2">
      <w:pPr>
        <w:jc w:val="both"/>
        <w:rPr>
          <w:sz w:val="28"/>
          <w:szCs w:val="28"/>
        </w:rPr>
      </w:pPr>
    </w:p>
    <w:p w:rsidR="000F32E2" w:rsidRPr="00310C63" w:rsidRDefault="000F32E2" w:rsidP="000F32E2">
      <w:pPr>
        <w:jc w:val="both"/>
        <w:rPr>
          <w:sz w:val="28"/>
          <w:szCs w:val="28"/>
        </w:rPr>
      </w:pPr>
    </w:p>
    <w:tbl>
      <w:tblPr>
        <w:tblW w:w="10008" w:type="dxa"/>
        <w:tblLook w:val="01E0"/>
      </w:tblPr>
      <w:tblGrid>
        <w:gridCol w:w="3168"/>
        <w:gridCol w:w="6840"/>
      </w:tblGrid>
      <w:tr w:rsidR="000F32E2" w:rsidRPr="00310C63" w:rsidTr="006E5F3C">
        <w:tc>
          <w:tcPr>
            <w:tcW w:w="3168" w:type="dxa"/>
            <w:shd w:val="clear" w:color="auto" w:fill="auto"/>
          </w:tcPr>
          <w:p w:rsidR="000F32E2" w:rsidRPr="00310C63" w:rsidRDefault="000F32E2" w:rsidP="006E5F3C">
            <w:pPr>
              <w:jc w:val="both"/>
              <w:rPr>
                <w:b/>
                <w:bCs/>
              </w:rPr>
            </w:pPr>
            <w:r w:rsidRPr="00310C63">
              <w:rPr>
                <w:b/>
                <w:bCs/>
              </w:rPr>
              <w:t>РАЗРАБОТАНЫ</w:t>
            </w:r>
          </w:p>
        </w:tc>
        <w:tc>
          <w:tcPr>
            <w:tcW w:w="6840" w:type="dxa"/>
            <w:shd w:val="clear" w:color="auto" w:fill="auto"/>
          </w:tcPr>
          <w:p w:rsidR="000F32E2" w:rsidRPr="00310C63" w:rsidRDefault="000F32E2" w:rsidP="006E5F3C">
            <w:pPr>
              <w:jc w:val="both"/>
            </w:pPr>
            <w:r w:rsidRPr="00310C63">
              <w:t xml:space="preserve">Государственным унитарным предприятием Владимирской области «Областное проектно-изыскательское архитектурно-планировочное бюро» </w:t>
            </w:r>
          </w:p>
          <w:p w:rsidR="000F32E2" w:rsidRPr="00310C63" w:rsidRDefault="000F32E2" w:rsidP="006E5F3C">
            <w:pPr>
              <w:jc w:val="both"/>
            </w:pPr>
          </w:p>
          <w:p w:rsidR="000F32E2" w:rsidRPr="00310C63" w:rsidRDefault="000F32E2" w:rsidP="006E5F3C">
            <w:pPr>
              <w:jc w:val="both"/>
            </w:pPr>
          </w:p>
        </w:tc>
      </w:tr>
      <w:tr w:rsidR="000F32E2" w:rsidRPr="00310C63" w:rsidTr="006E5F3C">
        <w:tc>
          <w:tcPr>
            <w:tcW w:w="3168" w:type="dxa"/>
            <w:shd w:val="clear" w:color="auto" w:fill="auto"/>
          </w:tcPr>
          <w:p w:rsidR="000F32E2" w:rsidRPr="00310C63" w:rsidRDefault="000F32E2" w:rsidP="006E5F3C">
            <w:pPr>
              <w:rPr>
                <w:b/>
                <w:bCs/>
              </w:rPr>
            </w:pPr>
            <w:r w:rsidRPr="00310C63">
              <w:rPr>
                <w:b/>
                <w:bCs/>
              </w:rPr>
              <w:t xml:space="preserve">УТВЕРЖДЕНЫ И ВВЕДЕНЫ В </w:t>
            </w:r>
            <w:r w:rsidR="007B3EC4">
              <w:rPr>
                <w:b/>
                <w:bCs/>
              </w:rPr>
              <w:t xml:space="preserve"> </w:t>
            </w:r>
            <w:r w:rsidRPr="00310C63">
              <w:rPr>
                <w:b/>
                <w:bCs/>
              </w:rPr>
              <w:t>ДЕЙСТВИЕ</w:t>
            </w:r>
          </w:p>
        </w:tc>
        <w:tc>
          <w:tcPr>
            <w:tcW w:w="6840" w:type="dxa"/>
            <w:shd w:val="clear" w:color="auto" w:fill="auto"/>
          </w:tcPr>
          <w:p w:rsidR="000F32E2" w:rsidRPr="00310C63" w:rsidRDefault="00A530A6" w:rsidP="00A530A6">
            <w:pPr>
              <w:jc w:val="both"/>
            </w:pPr>
            <w:r>
              <w:t xml:space="preserve">решением </w:t>
            </w:r>
            <w:r w:rsidR="007769F7">
              <w:t>Собрани</w:t>
            </w:r>
            <w:r>
              <w:t>я</w:t>
            </w:r>
            <w:r w:rsidR="007769F7">
              <w:t xml:space="preserve"> Депутатов Озерновского городского поселения </w:t>
            </w:r>
            <w:r>
              <w:t xml:space="preserve">от </w:t>
            </w:r>
            <w:r w:rsidR="007769F7">
              <w:t>"</w:t>
            </w:r>
            <w:r>
              <w:t>03</w:t>
            </w:r>
            <w:r w:rsidR="007769F7">
              <w:t>"</w:t>
            </w:r>
            <w:r>
              <w:t xml:space="preserve"> августа </w:t>
            </w:r>
            <w:r w:rsidR="007769F7">
              <w:t>2016 г.</w:t>
            </w:r>
            <w:r w:rsidR="00D35C2E">
              <w:t xml:space="preserve"> №59</w:t>
            </w:r>
          </w:p>
        </w:tc>
      </w:tr>
    </w:tbl>
    <w:p w:rsidR="000F32E2" w:rsidRPr="00310C63" w:rsidRDefault="000F32E2" w:rsidP="000F32E2">
      <w:pPr>
        <w:jc w:val="both"/>
        <w:rPr>
          <w:sz w:val="28"/>
          <w:szCs w:val="28"/>
        </w:rPr>
      </w:pPr>
    </w:p>
    <w:p w:rsidR="000F32E2" w:rsidRPr="00310C63" w:rsidRDefault="000F32E2" w:rsidP="000F32E2">
      <w:pPr>
        <w:jc w:val="both"/>
        <w:rPr>
          <w:sz w:val="28"/>
          <w:szCs w:val="28"/>
        </w:rPr>
      </w:pPr>
    </w:p>
    <w:p w:rsidR="000F32E2" w:rsidRPr="00310C63" w:rsidRDefault="000F32E2" w:rsidP="000F32E2">
      <w:pPr>
        <w:jc w:val="both"/>
        <w:rPr>
          <w:sz w:val="28"/>
          <w:szCs w:val="28"/>
        </w:rPr>
      </w:pPr>
    </w:p>
    <w:p w:rsidR="000F32E2" w:rsidRPr="00310C63" w:rsidRDefault="000F32E2" w:rsidP="000F32E2">
      <w:pPr>
        <w:jc w:val="center"/>
        <w:rPr>
          <w:b/>
          <w:bCs/>
          <w:sz w:val="28"/>
          <w:szCs w:val="28"/>
        </w:rPr>
      </w:pPr>
      <w:r w:rsidRPr="00310C63">
        <w:rPr>
          <w:b/>
          <w:bCs/>
          <w:sz w:val="28"/>
          <w:szCs w:val="28"/>
        </w:rPr>
        <w:br w:type="page"/>
      </w:r>
      <w:r w:rsidRPr="00310C63">
        <w:rPr>
          <w:b/>
          <w:bCs/>
          <w:sz w:val="28"/>
          <w:szCs w:val="28"/>
        </w:rPr>
        <w:lastRenderedPageBreak/>
        <w:t xml:space="preserve"> МЕСТНЫЕ НОРМАТИВЫ </w:t>
      </w:r>
    </w:p>
    <w:p w:rsidR="000F32E2" w:rsidRPr="00310C63" w:rsidRDefault="000F32E2" w:rsidP="000F32E2">
      <w:pPr>
        <w:jc w:val="center"/>
        <w:rPr>
          <w:b/>
          <w:bCs/>
          <w:sz w:val="28"/>
          <w:szCs w:val="28"/>
        </w:rPr>
      </w:pPr>
      <w:r w:rsidRPr="00310C63">
        <w:rPr>
          <w:b/>
          <w:bCs/>
          <w:sz w:val="28"/>
          <w:szCs w:val="28"/>
        </w:rPr>
        <w:t xml:space="preserve">ГРАДОСТРОИТЕЛЬНОГО ПРОЕКТИРОВАНИЯ </w:t>
      </w:r>
    </w:p>
    <w:p w:rsidR="000F32E2" w:rsidRPr="000F32E2" w:rsidRDefault="000F32E2" w:rsidP="000F32E2">
      <w:pPr>
        <w:spacing w:before="120"/>
        <w:jc w:val="center"/>
        <w:rPr>
          <w:b/>
          <w:bCs/>
          <w:sz w:val="28"/>
          <w:szCs w:val="28"/>
        </w:rPr>
      </w:pPr>
      <w:r w:rsidRPr="000F32E2">
        <w:rPr>
          <w:b/>
          <w:bCs/>
          <w:sz w:val="28"/>
          <w:szCs w:val="28"/>
        </w:rPr>
        <w:t>ОЗЕРНОВСКОГО ГОРОДСКОГО ПОСЕЛЕНИЯ</w:t>
      </w:r>
    </w:p>
    <w:p w:rsidR="000F32E2" w:rsidRPr="000F32E2" w:rsidRDefault="000F32E2" w:rsidP="000F32E2">
      <w:pPr>
        <w:spacing w:before="120"/>
        <w:jc w:val="center"/>
        <w:rPr>
          <w:b/>
          <w:bCs/>
          <w:sz w:val="28"/>
          <w:szCs w:val="28"/>
        </w:rPr>
      </w:pPr>
      <w:r w:rsidRPr="000F32E2">
        <w:rPr>
          <w:b/>
          <w:bCs/>
          <w:sz w:val="28"/>
          <w:szCs w:val="28"/>
        </w:rPr>
        <w:t>УСТЬ-БОЛЬШЕРЕЦКОГО МУНИЦИПАЛЬНОГО РАЙОНА</w:t>
      </w:r>
    </w:p>
    <w:p w:rsidR="000F32E2" w:rsidRPr="00310C63" w:rsidRDefault="000F32E2" w:rsidP="000F32E2">
      <w:pPr>
        <w:jc w:val="center"/>
        <w:rPr>
          <w:b/>
          <w:bCs/>
        </w:rPr>
      </w:pPr>
    </w:p>
    <w:p w:rsidR="000F32E2" w:rsidRPr="00310C63" w:rsidRDefault="000F32E2" w:rsidP="000F32E2">
      <w:pPr>
        <w:jc w:val="center"/>
        <w:rPr>
          <w:b/>
          <w:bCs/>
        </w:rPr>
      </w:pPr>
    </w:p>
    <w:p w:rsidR="000F32E2" w:rsidRPr="00310C63" w:rsidRDefault="000F32E2" w:rsidP="000F32E2">
      <w:pPr>
        <w:jc w:val="center"/>
        <w:rPr>
          <w:b/>
          <w:bCs/>
        </w:rPr>
      </w:pPr>
      <w:r w:rsidRPr="00310C63">
        <w:rPr>
          <w:b/>
          <w:bCs/>
        </w:rPr>
        <w:t>СОДЕРЖАНИЕ</w:t>
      </w:r>
    </w:p>
    <w:p w:rsidR="000F32E2" w:rsidRPr="00310C63" w:rsidRDefault="000F32E2" w:rsidP="000F32E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0F32E2" w:rsidRPr="00310C63" w:rsidTr="006E5F3C">
        <w:trPr>
          <w:trHeight w:val="454"/>
        </w:trPr>
        <w:tc>
          <w:tcPr>
            <w:tcW w:w="8472" w:type="dxa"/>
            <w:shd w:val="clear" w:color="auto" w:fill="auto"/>
            <w:vAlign w:val="center"/>
          </w:tcPr>
          <w:p w:rsidR="000F32E2" w:rsidRPr="00310C63" w:rsidRDefault="000F32E2" w:rsidP="006E5F3C">
            <w:pPr>
              <w:jc w:val="center"/>
              <w:rPr>
                <w:b/>
                <w:bCs/>
              </w:rPr>
            </w:pPr>
            <w:r w:rsidRPr="00310C63">
              <w:rPr>
                <w:b/>
                <w:bCs/>
              </w:rPr>
              <w:t xml:space="preserve">Наименование </w:t>
            </w:r>
          </w:p>
        </w:tc>
        <w:tc>
          <w:tcPr>
            <w:tcW w:w="1702" w:type="dxa"/>
            <w:shd w:val="clear" w:color="auto" w:fill="auto"/>
            <w:vAlign w:val="center"/>
          </w:tcPr>
          <w:p w:rsidR="000F32E2" w:rsidRPr="00310C63" w:rsidRDefault="000F32E2" w:rsidP="006E5F3C">
            <w:pPr>
              <w:jc w:val="center"/>
              <w:rPr>
                <w:b/>
                <w:bCs/>
              </w:rPr>
            </w:pPr>
            <w:r w:rsidRPr="00310C63">
              <w:rPr>
                <w:b/>
                <w:bCs/>
              </w:rPr>
              <w:t xml:space="preserve">Часть </w:t>
            </w:r>
          </w:p>
        </w:tc>
      </w:tr>
      <w:tr w:rsidR="000F32E2" w:rsidRPr="00310C63" w:rsidTr="006E5F3C">
        <w:tc>
          <w:tcPr>
            <w:tcW w:w="8472" w:type="dxa"/>
            <w:shd w:val="clear" w:color="auto" w:fill="auto"/>
          </w:tcPr>
          <w:p w:rsidR="000F32E2" w:rsidRPr="00310C63" w:rsidRDefault="000F32E2" w:rsidP="006E5F3C">
            <w:pPr>
              <w:spacing w:before="120"/>
              <w:rPr>
                <w:bCs/>
              </w:rPr>
            </w:pPr>
            <w:r w:rsidRPr="00310C63">
              <w:rPr>
                <w:bCs/>
              </w:rPr>
              <w:t xml:space="preserve">ОСНОВНАЯ ЧАСТЬ </w:t>
            </w:r>
          </w:p>
          <w:p w:rsidR="000F32E2" w:rsidRPr="00310C63" w:rsidRDefault="000F32E2" w:rsidP="006E5F3C">
            <w:pPr>
              <w:spacing w:after="120"/>
              <w:rPr>
                <w:bCs/>
              </w:rPr>
            </w:pPr>
            <w:r w:rsidRPr="00310C63">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310C63">
              <w:rPr>
                <w:bCs/>
              </w:rPr>
              <w:t xml:space="preserve"> поселения</w:t>
            </w:r>
          </w:p>
        </w:tc>
        <w:tc>
          <w:tcPr>
            <w:tcW w:w="1702" w:type="dxa"/>
            <w:shd w:val="clear" w:color="auto" w:fill="auto"/>
            <w:vAlign w:val="center"/>
          </w:tcPr>
          <w:p w:rsidR="000F32E2" w:rsidRPr="00310C63" w:rsidRDefault="000F32E2" w:rsidP="006E5F3C">
            <w:pPr>
              <w:jc w:val="center"/>
              <w:rPr>
                <w:bCs/>
              </w:rPr>
            </w:pPr>
            <w:r w:rsidRPr="00310C63">
              <w:rPr>
                <w:bCs/>
              </w:rPr>
              <w:t>Часть 1</w:t>
            </w:r>
          </w:p>
        </w:tc>
      </w:tr>
      <w:tr w:rsidR="000F32E2" w:rsidRPr="00310C63" w:rsidTr="006E5F3C">
        <w:tc>
          <w:tcPr>
            <w:tcW w:w="8472" w:type="dxa"/>
            <w:shd w:val="clear" w:color="auto" w:fill="auto"/>
          </w:tcPr>
          <w:p w:rsidR="000F32E2" w:rsidRPr="00310C63" w:rsidRDefault="000F32E2" w:rsidP="006E5F3C">
            <w:pPr>
              <w:spacing w:before="120" w:after="120"/>
              <w:rPr>
                <w:bCs/>
              </w:rPr>
            </w:pPr>
            <w:r w:rsidRPr="00310C63">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32E2" w:rsidRPr="00310C63" w:rsidRDefault="000F32E2" w:rsidP="006E5F3C">
            <w:pPr>
              <w:jc w:val="center"/>
              <w:rPr>
                <w:bCs/>
              </w:rPr>
            </w:pPr>
            <w:r w:rsidRPr="00310C63">
              <w:rPr>
                <w:bCs/>
              </w:rPr>
              <w:t>Часть 2</w:t>
            </w:r>
          </w:p>
        </w:tc>
      </w:tr>
      <w:tr w:rsidR="000F32E2" w:rsidRPr="00310C63" w:rsidTr="006E5F3C">
        <w:tc>
          <w:tcPr>
            <w:tcW w:w="8472" w:type="dxa"/>
            <w:shd w:val="clear" w:color="auto" w:fill="auto"/>
          </w:tcPr>
          <w:p w:rsidR="000F32E2" w:rsidRPr="00310C63" w:rsidRDefault="000F32E2" w:rsidP="006E5F3C">
            <w:pPr>
              <w:spacing w:before="120" w:after="120"/>
              <w:rPr>
                <w:bCs/>
              </w:rPr>
            </w:pPr>
            <w:r w:rsidRPr="00310C63">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32E2" w:rsidRPr="00310C63" w:rsidRDefault="000F32E2" w:rsidP="006E5F3C">
            <w:pPr>
              <w:jc w:val="center"/>
              <w:rPr>
                <w:bCs/>
              </w:rPr>
            </w:pPr>
            <w:r w:rsidRPr="00310C63">
              <w:rPr>
                <w:bCs/>
              </w:rPr>
              <w:t>Часть 3</w:t>
            </w:r>
          </w:p>
        </w:tc>
      </w:tr>
    </w:tbl>
    <w:p w:rsidR="000F32E2" w:rsidRPr="00310C63" w:rsidRDefault="000F32E2" w:rsidP="000F32E2">
      <w:pPr>
        <w:suppressAutoHyphens/>
        <w:spacing w:line="312" w:lineRule="auto"/>
        <w:jc w:val="center"/>
        <w:rPr>
          <w:b/>
          <w:bCs/>
          <w:sz w:val="28"/>
          <w:szCs w:val="28"/>
        </w:rPr>
      </w:pPr>
      <w:r w:rsidRPr="00310C63">
        <w:rPr>
          <w:b/>
          <w:bCs/>
        </w:rPr>
        <w:br w:type="page"/>
      </w:r>
      <w:r w:rsidRPr="00310C63">
        <w:rPr>
          <w:b/>
          <w:bCs/>
          <w:sz w:val="28"/>
          <w:szCs w:val="28"/>
        </w:rPr>
        <w:lastRenderedPageBreak/>
        <w:t xml:space="preserve">ЧАСТЬ3. </w:t>
      </w:r>
    </w:p>
    <w:p w:rsidR="000F32E2" w:rsidRPr="00310C63" w:rsidRDefault="000F32E2" w:rsidP="000F32E2">
      <w:pPr>
        <w:suppressAutoHyphens/>
        <w:spacing w:line="312" w:lineRule="auto"/>
        <w:jc w:val="center"/>
        <w:rPr>
          <w:b/>
          <w:bCs/>
          <w:sz w:val="28"/>
          <w:szCs w:val="28"/>
        </w:rPr>
      </w:pPr>
      <w:r w:rsidRPr="00310C63">
        <w:rPr>
          <w:b/>
          <w:bCs/>
          <w:sz w:val="28"/>
          <w:szCs w:val="28"/>
        </w:rPr>
        <w:t>ПРАВИЛА И ОБЛАСТЬ ПРИМЕНЕНИЯ РАСЧЕТНЫХ ПОКАЗАТЕЛЕЙ, СОДЕРЖАЩИХСЯ В ОСНОВНОЙ ЧАСТИ НОРМАТИВОВ</w:t>
      </w:r>
    </w:p>
    <w:p w:rsidR="000F32E2" w:rsidRPr="00310C63" w:rsidRDefault="000F32E2" w:rsidP="000F32E2">
      <w:pPr>
        <w:suppressAutoHyphens/>
        <w:spacing w:line="312" w:lineRule="auto"/>
        <w:jc w:val="center"/>
        <w:rPr>
          <w:b/>
          <w:bCs/>
          <w:sz w:val="28"/>
          <w:szCs w:val="28"/>
        </w:rPr>
      </w:pPr>
      <w:r w:rsidRPr="00310C63">
        <w:rPr>
          <w:b/>
          <w:bCs/>
          <w:sz w:val="28"/>
          <w:szCs w:val="28"/>
        </w:rPr>
        <w:t>ГРАДОСТРОИТЕЛЬНОГО ПРОЕКТИРОВАНИЯ</w:t>
      </w:r>
    </w:p>
    <w:p w:rsidR="000F32E2" w:rsidRPr="00310C63" w:rsidRDefault="000F32E2" w:rsidP="000F32E2">
      <w:pPr>
        <w:jc w:val="center"/>
        <w:rPr>
          <w:b/>
          <w:bCs/>
        </w:rPr>
      </w:pPr>
    </w:p>
    <w:p w:rsidR="000F32E2" w:rsidRPr="00310C63" w:rsidRDefault="000F32E2" w:rsidP="000F32E2">
      <w:pPr>
        <w:jc w:val="center"/>
        <w:rPr>
          <w:b/>
          <w:bCs/>
        </w:rPr>
      </w:pPr>
    </w:p>
    <w:p w:rsidR="000F32E2" w:rsidRPr="00310C63" w:rsidRDefault="000F32E2" w:rsidP="000F32E2">
      <w:pPr>
        <w:jc w:val="center"/>
        <w:rPr>
          <w:b/>
          <w:bCs/>
        </w:rPr>
      </w:pPr>
      <w:r w:rsidRPr="00310C63">
        <w:rPr>
          <w:b/>
          <w:bCs/>
        </w:rPr>
        <w:t>СОДЕРЖАНИЕ</w:t>
      </w:r>
    </w:p>
    <w:p w:rsidR="000F32E2" w:rsidRPr="00310C63" w:rsidRDefault="000F32E2" w:rsidP="000F32E2">
      <w:pPr>
        <w:jc w:val="center"/>
        <w:rPr>
          <w:b/>
          <w:bCs/>
        </w:rPr>
      </w:pPr>
    </w:p>
    <w:tbl>
      <w:tblPr>
        <w:tblW w:w="10065" w:type="dxa"/>
        <w:tblInd w:w="108" w:type="dxa"/>
        <w:tblLayout w:type="fixed"/>
        <w:tblLook w:val="01E0"/>
      </w:tblPr>
      <w:tblGrid>
        <w:gridCol w:w="535"/>
        <w:gridCol w:w="8963"/>
        <w:gridCol w:w="567"/>
      </w:tblGrid>
      <w:tr w:rsidR="000F32E2" w:rsidRPr="00310C63" w:rsidTr="006E5F3C">
        <w:tc>
          <w:tcPr>
            <w:tcW w:w="535" w:type="dxa"/>
            <w:shd w:val="clear" w:color="auto" w:fill="auto"/>
          </w:tcPr>
          <w:p w:rsidR="000F32E2" w:rsidRPr="00310C63" w:rsidRDefault="000F32E2" w:rsidP="006E5F3C">
            <w:pPr>
              <w:suppressAutoHyphens/>
              <w:jc w:val="center"/>
              <w:rPr>
                <w:bCs/>
              </w:rPr>
            </w:pPr>
            <w:r w:rsidRPr="00310C63">
              <w:rPr>
                <w:bCs/>
              </w:rPr>
              <w:t>1.</w:t>
            </w:r>
          </w:p>
        </w:tc>
        <w:tc>
          <w:tcPr>
            <w:tcW w:w="8963" w:type="dxa"/>
            <w:shd w:val="clear" w:color="auto" w:fill="auto"/>
          </w:tcPr>
          <w:p w:rsidR="000F32E2" w:rsidRPr="00310C63" w:rsidRDefault="000F32E2" w:rsidP="006E5F3C">
            <w:pPr>
              <w:suppressAutoHyphens/>
              <w:spacing w:after="60"/>
              <w:ind w:right="-113"/>
            </w:pPr>
            <w:r w:rsidRPr="00310C63">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t>городского</w:t>
            </w:r>
            <w:r w:rsidRPr="00310C63">
              <w:t xml:space="preserve"> поселения, </w:t>
            </w:r>
            <w:r w:rsidRPr="00310C63">
              <w:rPr>
                <w:rFonts w:eastAsia="Calibri"/>
                <w:lang w:eastAsia="en-US"/>
              </w:rPr>
              <w:t>содержащихся в основной части нормативов градостроительного проектирования …..</w:t>
            </w:r>
          </w:p>
        </w:tc>
        <w:tc>
          <w:tcPr>
            <w:tcW w:w="567" w:type="dxa"/>
            <w:shd w:val="clear" w:color="auto" w:fill="auto"/>
            <w:vAlign w:val="bottom"/>
          </w:tcPr>
          <w:p w:rsidR="000F32E2" w:rsidRPr="00310C63" w:rsidRDefault="000F32E2" w:rsidP="006E5F3C">
            <w:pPr>
              <w:suppressAutoHyphens/>
              <w:spacing w:after="60"/>
              <w:rPr>
                <w:bCs/>
              </w:rPr>
            </w:pPr>
            <w:r w:rsidRPr="00310C63">
              <w:rPr>
                <w:bCs/>
              </w:rPr>
              <w:t>1</w:t>
            </w:r>
          </w:p>
        </w:tc>
      </w:tr>
      <w:tr w:rsidR="000F32E2" w:rsidRPr="00310C63" w:rsidTr="006E5F3C">
        <w:tc>
          <w:tcPr>
            <w:tcW w:w="535" w:type="dxa"/>
            <w:shd w:val="clear" w:color="auto" w:fill="auto"/>
          </w:tcPr>
          <w:p w:rsidR="000F32E2" w:rsidRPr="00310C63" w:rsidRDefault="000F32E2" w:rsidP="006E5F3C">
            <w:pPr>
              <w:suppressAutoHyphens/>
              <w:jc w:val="center"/>
              <w:rPr>
                <w:bCs/>
              </w:rPr>
            </w:pPr>
            <w:r w:rsidRPr="00310C63">
              <w:rPr>
                <w:bCs/>
              </w:rPr>
              <w:t>2.</w:t>
            </w:r>
          </w:p>
        </w:tc>
        <w:tc>
          <w:tcPr>
            <w:tcW w:w="8963" w:type="dxa"/>
            <w:shd w:val="clear" w:color="auto" w:fill="auto"/>
          </w:tcPr>
          <w:p w:rsidR="000F32E2" w:rsidRPr="00310C63" w:rsidRDefault="000F32E2" w:rsidP="006E5F3C">
            <w:pPr>
              <w:suppressAutoHyphens/>
              <w:spacing w:after="60"/>
              <w:ind w:right="-108"/>
            </w:pPr>
            <w:r w:rsidRPr="00310C63">
              <w:rPr>
                <w:rFonts w:eastAsia="Calibri"/>
                <w:lang w:eastAsia="en-US"/>
              </w:rPr>
              <w:t xml:space="preserve">Правила применения </w:t>
            </w:r>
            <w:r w:rsidRPr="00310C63">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w:t>
            </w:r>
            <w:r>
              <w:t>городского</w:t>
            </w:r>
            <w:r w:rsidRPr="00310C63">
              <w:t xml:space="preserve"> поселения, </w:t>
            </w:r>
            <w:r w:rsidRPr="00310C63">
              <w:rPr>
                <w:rFonts w:eastAsia="Calibri"/>
                <w:lang w:eastAsia="en-US"/>
              </w:rPr>
              <w:t>содержащихся в основной части нормативов градостроительного проектирования…</w:t>
            </w:r>
          </w:p>
        </w:tc>
        <w:tc>
          <w:tcPr>
            <w:tcW w:w="567" w:type="dxa"/>
            <w:shd w:val="clear" w:color="auto" w:fill="auto"/>
            <w:vAlign w:val="bottom"/>
          </w:tcPr>
          <w:p w:rsidR="000F32E2" w:rsidRPr="00310C63" w:rsidRDefault="000F32E2" w:rsidP="006E5F3C">
            <w:pPr>
              <w:suppressAutoHyphens/>
              <w:spacing w:after="60"/>
              <w:rPr>
                <w:bCs/>
              </w:rPr>
            </w:pPr>
            <w:r w:rsidRPr="00310C63">
              <w:rPr>
                <w:bCs/>
              </w:rPr>
              <w:t>4</w:t>
            </w:r>
          </w:p>
        </w:tc>
      </w:tr>
    </w:tbl>
    <w:p w:rsidR="000F32E2" w:rsidRPr="00310C63" w:rsidRDefault="000F32E2" w:rsidP="000F32E2">
      <w:pPr>
        <w:jc w:val="both"/>
      </w:pPr>
    </w:p>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1307D0" w:rsidRDefault="001307D0"/>
    <w:sectPr w:rsidR="001307D0" w:rsidSect="002F1E3A">
      <w:pgSz w:w="11906" w:h="16838" w:code="9"/>
      <w:pgMar w:top="1134" w:right="567" w:bottom="1134" w:left="1134"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57D" w:rsidRDefault="00A9357D" w:rsidP="00AC704C">
      <w:pPr>
        <w:spacing w:after="0" w:line="240" w:lineRule="auto"/>
      </w:pPr>
      <w:r>
        <w:separator/>
      </w:r>
    </w:p>
  </w:endnote>
  <w:endnote w:type="continuationSeparator" w:id="1">
    <w:p w:rsidR="00A9357D" w:rsidRDefault="00A9357D" w:rsidP="00AC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1D0978" w:rsidRDefault="005B5457" w:rsidP="002F1E3A">
    <w:pPr>
      <w:pStyle w:val="a3"/>
    </w:pPr>
    <w:r>
      <w:rPr>
        <w:rStyle w:val="a5"/>
      </w:rPr>
      <w:fldChar w:fldCharType="begin"/>
    </w:r>
    <w:r>
      <w:rPr>
        <w:rStyle w:val="a5"/>
      </w:rPr>
      <w:instrText xml:space="preserve"> PAGE </w:instrText>
    </w:r>
    <w:r>
      <w:rPr>
        <w:rStyle w:val="a5"/>
      </w:rPr>
      <w:fldChar w:fldCharType="separate"/>
    </w:r>
    <w:r>
      <w:rPr>
        <w:rStyle w:val="a5"/>
        <w:noProof/>
      </w:rPr>
      <w:t>VI</w:t>
    </w:r>
    <w:r>
      <w:rPr>
        <w:rStyle w:val="a5"/>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FE19B0" w:rsidRDefault="005B5457" w:rsidP="006E5F3C">
    <w:pPr>
      <w:pStyle w:val="a3"/>
      <w:jc w:val="right"/>
      <w:rPr>
        <w:sz w:val="26"/>
        <w:szCs w:val="26"/>
      </w:rPr>
    </w:pPr>
    <w:r w:rsidRPr="00FE19B0">
      <w:rPr>
        <w:rStyle w:val="a5"/>
        <w:sz w:val="26"/>
        <w:szCs w:val="26"/>
      </w:rPr>
      <w:fldChar w:fldCharType="begin"/>
    </w:r>
    <w:r w:rsidRPr="00FE19B0">
      <w:rPr>
        <w:rStyle w:val="a5"/>
        <w:sz w:val="26"/>
        <w:szCs w:val="26"/>
      </w:rPr>
      <w:instrText xml:space="preserve"> PAGE </w:instrText>
    </w:r>
    <w:r w:rsidRPr="00FE19B0">
      <w:rPr>
        <w:rStyle w:val="a5"/>
        <w:sz w:val="26"/>
        <w:szCs w:val="26"/>
      </w:rPr>
      <w:fldChar w:fldCharType="separate"/>
    </w:r>
    <w:r w:rsidR="00142089">
      <w:rPr>
        <w:rStyle w:val="a5"/>
        <w:noProof/>
        <w:sz w:val="26"/>
        <w:szCs w:val="26"/>
      </w:rPr>
      <w:t>241</w:t>
    </w:r>
    <w:r w:rsidRPr="00FE19B0">
      <w:rPr>
        <w:rStyle w:val="a5"/>
        <w:sz w:val="26"/>
        <w:szCs w:val="2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1D0978" w:rsidRDefault="005B5457" w:rsidP="006E5F3C">
    <w:pPr>
      <w:pStyle w:val="a3"/>
    </w:pPr>
    <w:r>
      <w:rPr>
        <w:rStyle w:val="a5"/>
      </w:rPr>
      <w:fldChar w:fldCharType="begin"/>
    </w:r>
    <w:r>
      <w:rPr>
        <w:rStyle w:val="a5"/>
      </w:rPr>
      <w:instrText xml:space="preserve"> PAGE </w:instrText>
    </w:r>
    <w:r>
      <w:rPr>
        <w:rStyle w:val="a5"/>
      </w:rPr>
      <w:fldChar w:fldCharType="separate"/>
    </w:r>
    <w:r>
      <w:rPr>
        <w:rStyle w:val="a5"/>
        <w:noProof/>
      </w:rPr>
      <w:t>IV</w:t>
    </w:r>
    <w:r>
      <w:rPr>
        <w:rStyle w:val="a5"/>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Default="005B5457" w:rsidP="006E5F3C">
    <w:pPr>
      <w:pStyle w:val="a3"/>
      <w:jc w:val="right"/>
    </w:pPr>
    <w:r>
      <w:rPr>
        <w:rStyle w:val="a5"/>
      </w:rPr>
      <w:fldChar w:fldCharType="begin"/>
    </w:r>
    <w:r>
      <w:rPr>
        <w:rStyle w:val="a5"/>
      </w:rPr>
      <w:instrText xml:space="preserve"> PAGE </w:instrText>
    </w:r>
    <w:r>
      <w:rPr>
        <w:rStyle w:val="a5"/>
      </w:rPr>
      <w:fldChar w:fldCharType="separate"/>
    </w:r>
    <w:r w:rsidR="00142089">
      <w:rPr>
        <w:rStyle w:val="a5"/>
        <w:noProof/>
      </w:rPr>
      <w:t>CCXCI</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Default="005B5457" w:rsidP="002F1E3A">
    <w:pPr>
      <w:pStyle w:val="a3"/>
      <w:jc w:val="right"/>
    </w:pPr>
    <w:r>
      <w:rPr>
        <w:rStyle w:val="a5"/>
      </w:rPr>
      <w:fldChar w:fldCharType="begin"/>
    </w:r>
    <w:r>
      <w:rPr>
        <w:rStyle w:val="a5"/>
      </w:rPr>
      <w:instrText xml:space="preserve"> PAGE </w:instrText>
    </w:r>
    <w:r>
      <w:rPr>
        <w:rStyle w:val="a5"/>
      </w:rPr>
      <w:fldChar w:fldCharType="separate"/>
    </w:r>
    <w:r>
      <w:rPr>
        <w:rStyle w:val="a5"/>
        <w:noProof/>
      </w:rPr>
      <w:t>VII</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9728C0" w:rsidRDefault="005B5457">
    <w:pPr>
      <w:pStyle w:val="a3"/>
      <w:rPr>
        <w:b/>
      </w:rPr>
    </w:pPr>
    <w:r w:rsidRPr="009728C0">
      <w:rPr>
        <w:rStyle w:val="a5"/>
        <w:b/>
      </w:rPr>
      <w:fldChar w:fldCharType="begin"/>
    </w:r>
    <w:r w:rsidRPr="009728C0">
      <w:rPr>
        <w:rStyle w:val="a5"/>
        <w:b/>
      </w:rPr>
      <w:instrText xml:space="preserve"> PAGE </w:instrText>
    </w:r>
    <w:r w:rsidRPr="009728C0">
      <w:rPr>
        <w:rStyle w:val="a5"/>
        <w:b/>
      </w:rPr>
      <w:fldChar w:fldCharType="separate"/>
    </w:r>
    <w:r>
      <w:rPr>
        <w:rStyle w:val="a5"/>
        <w:b/>
        <w:noProof/>
      </w:rPr>
      <w:t>40</w:t>
    </w:r>
    <w:r w:rsidRPr="009728C0">
      <w:rPr>
        <w:rStyle w:val="a5"/>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9728C0" w:rsidRDefault="005B5457">
    <w:pPr>
      <w:pStyle w:val="a3"/>
      <w:jc w:val="right"/>
      <w:rPr>
        <w:b/>
      </w:rPr>
    </w:pPr>
    <w:r w:rsidRPr="009728C0">
      <w:rPr>
        <w:rStyle w:val="a5"/>
        <w:b/>
      </w:rPr>
      <w:fldChar w:fldCharType="begin"/>
    </w:r>
    <w:r w:rsidRPr="009728C0">
      <w:rPr>
        <w:rStyle w:val="a5"/>
        <w:b/>
      </w:rPr>
      <w:instrText xml:space="preserve"> PAGE </w:instrText>
    </w:r>
    <w:r w:rsidRPr="009728C0">
      <w:rPr>
        <w:rStyle w:val="a5"/>
        <w:b/>
      </w:rPr>
      <w:fldChar w:fldCharType="separate"/>
    </w:r>
    <w:r>
      <w:rPr>
        <w:rStyle w:val="a5"/>
        <w:b/>
        <w:noProof/>
      </w:rPr>
      <w:t>55</w:t>
    </w:r>
    <w:r w:rsidRPr="009728C0">
      <w:rPr>
        <w:rStyle w:val="a5"/>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ED2AF7" w:rsidRDefault="005B5457" w:rsidP="002F1E3A">
    <w:pPr>
      <w:pStyle w:val="a3"/>
      <w:rPr>
        <w:b/>
      </w:rPr>
    </w:pPr>
    <w:r w:rsidRPr="00ED2AF7">
      <w:rPr>
        <w:rStyle w:val="a5"/>
        <w:b/>
      </w:rPr>
      <w:fldChar w:fldCharType="begin"/>
    </w:r>
    <w:r w:rsidRPr="00ED2AF7">
      <w:rPr>
        <w:rStyle w:val="a5"/>
        <w:b/>
      </w:rPr>
      <w:instrText xml:space="preserve"> PAGE </w:instrText>
    </w:r>
    <w:r w:rsidRPr="00ED2AF7">
      <w:rPr>
        <w:rStyle w:val="a5"/>
        <w:b/>
      </w:rPr>
      <w:fldChar w:fldCharType="separate"/>
    </w:r>
    <w:r>
      <w:rPr>
        <w:rStyle w:val="a5"/>
        <w:b/>
        <w:noProof/>
      </w:rPr>
      <w:t>146</w:t>
    </w:r>
    <w:r w:rsidRPr="00ED2AF7">
      <w:rPr>
        <w:rStyle w:val="a5"/>
        <w: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ED2AF7" w:rsidRDefault="005B5457" w:rsidP="002F1E3A">
    <w:pPr>
      <w:pStyle w:val="a3"/>
      <w:jc w:val="right"/>
      <w:rPr>
        <w:b/>
      </w:rPr>
    </w:pPr>
    <w:r w:rsidRPr="00ED2AF7">
      <w:rPr>
        <w:rStyle w:val="a5"/>
        <w:b/>
      </w:rPr>
      <w:fldChar w:fldCharType="begin"/>
    </w:r>
    <w:r w:rsidRPr="00ED2AF7">
      <w:rPr>
        <w:rStyle w:val="a5"/>
        <w:b/>
      </w:rPr>
      <w:instrText xml:space="preserve"> PAGE </w:instrText>
    </w:r>
    <w:r w:rsidRPr="00ED2AF7">
      <w:rPr>
        <w:rStyle w:val="a5"/>
        <w:b/>
      </w:rPr>
      <w:fldChar w:fldCharType="separate"/>
    </w:r>
    <w:r w:rsidR="00142089">
      <w:rPr>
        <w:rStyle w:val="a5"/>
        <w:b/>
        <w:noProof/>
      </w:rPr>
      <w:t>218</w:t>
    </w:r>
    <w:r w:rsidRPr="00ED2AF7">
      <w:rPr>
        <w:rStyle w:val="a5"/>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1D0978" w:rsidRDefault="005B5457" w:rsidP="002F1E3A">
    <w:pPr>
      <w:pStyle w:val="a3"/>
    </w:pPr>
    <w:r>
      <w:rPr>
        <w:rStyle w:val="a5"/>
      </w:rPr>
      <w:fldChar w:fldCharType="begin"/>
    </w:r>
    <w:r>
      <w:rPr>
        <w:rStyle w:val="a5"/>
      </w:rPr>
      <w:instrText xml:space="preserve"> PAGE </w:instrText>
    </w:r>
    <w:r>
      <w:rPr>
        <w:rStyle w:val="a5"/>
      </w:rPr>
      <w:fldChar w:fldCharType="separate"/>
    </w:r>
    <w:r>
      <w:rPr>
        <w:rStyle w:val="a5"/>
        <w:noProof/>
      </w:rPr>
      <w:t>IV</w:t>
    </w:r>
    <w:r>
      <w:rPr>
        <w:rStyle w:val="a5"/>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Default="005B5457" w:rsidP="002F1E3A">
    <w:pPr>
      <w:pStyle w:val="a3"/>
      <w:jc w:val="right"/>
    </w:pPr>
    <w:r>
      <w:rPr>
        <w:rStyle w:val="a5"/>
      </w:rPr>
      <w:fldChar w:fldCharType="begin"/>
    </w:r>
    <w:r>
      <w:rPr>
        <w:rStyle w:val="a5"/>
      </w:rPr>
      <w:instrText xml:space="preserve"> PAGE </w:instrText>
    </w:r>
    <w:r>
      <w:rPr>
        <w:rStyle w:val="a5"/>
      </w:rPr>
      <w:fldChar w:fldCharType="separate"/>
    </w:r>
    <w:r w:rsidR="00142089">
      <w:rPr>
        <w:rStyle w:val="a5"/>
        <w:noProof/>
      </w:rPr>
      <w:t>CCXXIII</w:t>
    </w:r>
    <w:r>
      <w:rPr>
        <w:rStyle w:val="a5"/>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57" w:rsidRPr="00FE19B0" w:rsidRDefault="005B5457">
    <w:pPr>
      <w:pStyle w:val="a3"/>
      <w:rPr>
        <w:sz w:val="26"/>
        <w:szCs w:val="26"/>
      </w:rPr>
    </w:pPr>
    <w:r w:rsidRPr="00FE19B0">
      <w:rPr>
        <w:rStyle w:val="a5"/>
        <w:sz w:val="26"/>
        <w:szCs w:val="26"/>
      </w:rPr>
      <w:fldChar w:fldCharType="begin"/>
    </w:r>
    <w:r w:rsidRPr="00FE19B0">
      <w:rPr>
        <w:rStyle w:val="a5"/>
        <w:sz w:val="26"/>
        <w:szCs w:val="26"/>
      </w:rPr>
      <w:instrText xml:space="preserve"> PAGE </w:instrText>
    </w:r>
    <w:r w:rsidRPr="00FE19B0">
      <w:rPr>
        <w:rStyle w:val="a5"/>
        <w:sz w:val="26"/>
        <w:szCs w:val="26"/>
      </w:rPr>
      <w:fldChar w:fldCharType="separate"/>
    </w:r>
    <w:r>
      <w:rPr>
        <w:rStyle w:val="a5"/>
        <w:noProof/>
        <w:sz w:val="26"/>
        <w:szCs w:val="26"/>
      </w:rPr>
      <w:t>64</w:t>
    </w:r>
    <w:r w:rsidRPr="00FE19B0">
      <w:rPr>
        <w:rStyle w:val="a5"/>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57D" w:rsidRDefault="00A9357D" w:rsidP="00AC704C">
      <w:pPr>
        <w:spacing w:after="0" w:line="240" w:lineRule="auto"/>
      </w:pPr>
      <w:r>
        <w:separator/>
      </w:r>
    </w:p>
  </w:footnote>
  <w:footnote w:type="continuationSeparator" w:id="1">
    <w:p w:rsidR="00A9357D" w:rsidRDefault="00A9357D" w:rsidP="00AC7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lvlText w:val="%1."/>
      <w:lvlJc w:val="left"/>
      <w:pPr>
        <w:tabs>
          <w:tab w:val="num" w:pos="360"/>
        </w:tabs>
        <w:ind w:left="360" w:hanging="360"/>
      </w:pPr>
    </w:lvl>
  </w:abstractNum>
  <w:abstractNum w:abstractNumId="2">
    <w:nsid w:val="05705827"/>
    <w:multiLevelType w:val="multilevel"/>
    <w:tmpl w:val="4D96E9A0"/>
    <w:lvl w:ilvl="0">
      <w:start w:val="1"/>
      <w:numFmt w:val="decimal"/>
      <w:lvlText w:val="%1"/>
      <w:lvlJc w:val="center"/>
      <w:pPr>
        <w:tabs>
          <w:tab w:val="num" w:pos="57"/>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0F195BCA"/>
    <w:multiLevelType w:val="multilevel"/>
    <w:tmpl w:val="C03EB074"/>
    <w:lvl w:ilvl="0">
      <w:start w:val="1"/>
      <w:numFmt w:val="decimal"/>
      <w:lvlText w:val="%1."/>
      <w:lvlJc w:val="left"/>
      <w:pPr>
        <w:tabs>
          <w:tab w:val="num" w:pos="0"/>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7">
    <w:nsid w:val="168D4859"/>
    <w:multiLevelType w:val="hybridMultilevel"/>
    <w:tmpl w:val="82CADF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70D13E4"/>
    <w:multiLevelType w:val="hybridMultilevel"/>
    <w:tmpl w:val="92EC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DEC1479"/>
    <w:multiLevelType w:val="multilevel"/>
    <w:tmpl w:val="3A6E066A"/>
    <w:lvl w:ilvl="0">
      <w:start w:val="1"/>
      <w:numFmt w:val="decimal"/>
      <w:lvlText w:val="%1"/>
      <w:lvlJc w:val="center"/>
      <w:pPr>
        <w:tabs>
          <w:tab w:val="num" w:pos="57"/>
        </w:tabs>
        <w:ind w:firstLine="11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EF565F0"/>
    <w:multiLevelType w:val="hybridMultilevel"/>
    <w:tmpl w:val="DCA8AFA6"/>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316FD8"/>
    <w:multiLevelType w:val="hybridMultilevel"/>
    <w:tmpl w:val="2D9AF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0208C0"/>
    <w:multiLevelType w:val="hybridMultilevel"/>
    <w:tmpl w:val="CAA6C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332F15"/>
    <w:multiLevelType w:val="hybridMultilevel"/>
    <w:tmpl w:val="A266A6B4"/>
    <w:lvl w:ilvl="0" w:tplc="758874F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B1B70"/>
    <w:multiLevelType w:val="hybridMultilevel"/>
    <w:tmpl w:val="4CBAD4BA"/>
    <w:lvl w:ilvl="0" w:tplc="40A6B2C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051A6E"/>
    <w:multiLevelType w:val="multilevel"/>
    <w:tmpl w:val="75B65D44"/>
    <w:lvl w:ilvl="0">
      <w:start w:val="1"/>
      <w:numFmt w:val="decimal"/>
      <w:lvlText w:val="%1"/>
      <w:lvlJc w:val="center"/>
      <w:pPr>
        <w:tabs>
          <w:tab w:val="num" w:pos="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B300C6"/>
    <w:multiLevelType w:val="hybridMultilevel"/>
    <w:tmpl w:val="B99E53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D971E4"/>
    <w:multiLevelType w:val="hybridMultilevel"/>
    <w:tmpl w:val="BBE82A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5A17D14"/>
    <w:multiLevelType w:val="multilevel"/>
    <w:tmpl w:val="27E84B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C20F7F"/>
    <w:multiLevelType w:val="hybridMultilevel"/>
    <w:tmpl w:val="E30E0E3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071587A"/>
    <w:multiLevelType w:val="hybridMultilevel"/>
    <w:tmpl w:val="12DE30A4"/>
    <w:lvl w:ilvl="0" w:tplc="7C6484B2">
      <w:start w:val="1"/>
      <w:numFmt w:val="decimal"/>
      <w:lvlText w:val="%1"/>
      <w:lvlJc w:val="center"/>
      <w:pPr>
        <w:tabs>
          <w:tab w:val="num" w:pos="57"/>
        </w:tabs>
        <w:ind w:firstLine="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653C01"/>
    <w:multiLevelType w:val="hybridMultilevel"/>
    <w:tmpl w:val="0BE22BF8"/>
    <w:lvl w:ilvl="0" w:tplc="E8A0087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76A05"/>
    <w:multiLevelType w:val="hybridMultilevel"/>
    <w:tmpl w:val="63808FA6"/>
    <w:lvl w:ilvl="0" w:tplc="36DCE984">
      <w:start w:val="1"/>
      <w:numFmt w:val="decimal"/>
      <w:lvlText w:val="%1."/>
      <w:lvlJc w:val="left"/>
      <w:pPr>
        <w:tabs>
          <w:tab w:val="num" w:pos="900"/>
        </w:tabs>
        <w:ind w:left="900" w:hanging="360"/>
      </w:pPr>
      <w:rPr>
        <w:rFonts w:cs="Times New Roman" w:hint="default"/>
      </w:rPr>
    </w:lvl>
    <w:lvl w:ilvl="1" w:tplc="1E76E43C">
      <w:numFmt w:val="none"/>
      <w:lvlText w:val=""/>
      <w:lvlJc w:val="left"/>
      <w:pPr>
        <w:tabs>
          <w:tab w:val="num" w:pos="360"/>
        </w:tabs>
      </w:pPr>
      <w:rPr>
        <w:rFonts w:cs="Times New Roman"/>
      </w:rPr>
    </w:lvl>
    <w:lvl w:ilvl="2" w:tplc="78E0A88C">
      <w:numFmt w:val="none"/>
      <w:lvlText w:val=""/>
      <w:lvlJc w:val="left"/>
      <w:pPr>
        <w:tabs>
          <w:tab w:val="num" w:pos="360"/>
        </w:tabs>
      </w:pPr>
      <w:rPr>
        <w:rFonts w:cs="Times New Roman"/>
      </w:rPr>
    </w:lvl>
    <w:lvl w:ilvl="3" w:tplc="70A4A9B4">
      <w:numFmt w:val="none"/>
      <w:lvlText w:val=""/>
      <w:lvlJc w:val="left"/>
      <w:pPr>
        <w:tabs>
          <w:tab w:val="num" w:pos="360"/>
        </w:tabs>
      </w:pPr>
      <w:rPr>
        <w:rFonts w:cs="Times New Roman"/>
      </w:rPr>
    </w:lvl>
    <w:lvl w:ilvl="4" w:tplc="06B6D842">
      <w:numFmt w:val="none"/>
      <w:lvlText w:val=""/>
      <w:lvlJc w:val="left"/>
      <w:pPr>
        <w:tabs>
          <w:tab w:val="num" w:pos="360"/>
        </w:tabs>
      </w:pPr>
      <w:rPr>
        <w:rFonts w:cs="Times New Roman"/>
      </w:rPr>
    </w:lvl>
    <w:lvl w:ilvl="5" w:tplc="FD84793C">
      <w:numFmt w:val="none"/>
      <w:lvlText w:val=""/>
      <w:lvlJc w:val="left"/>
      <w:pPr>
        <w:tabs>
          <w:tab w:val="num" w:pos="360"/>
        </w:tabs>
      </w:pPr>
      <w:rPr>
        <w:rFonts w:cs="Times New Roman"/>
      </w:rPr>
    </w:lvl>
    <w:lvl w:ilvl="6" w:tplc="7A662BC8">
      <w:numFmt w:val="none"/>
      <w:lvlText w:val=""/>
      <w:lvlJc w:val="left"/>
      <w:pPr>
        <w:tabs>
          <w:tab w:val="num" w:pos="360"/>
        </w:tabs>
      </w:pPr>
      <w:rPr>
        <w:rFonts w:cs="Times New Roman"/>
      </w:rPr>
    </w:lvl>
    <w:lvl w:ilvl="7" w:tplc="19C88F16">
      <w:numFmt w:val="none"/>
      <w:lvlText w:val=""/>
      <w:lvlJc w:val="left"/>
      <w:pPr>
        <w:tabs>
          <w:tab w:val="num" w:pos="360"/>
        </w:tabs>
      </w:pPr>
      <w:rPr>
        <w:rFonts w:cs="Times New Roman"/>
      </w:rPr>
    </w:lvl>
    <w:lvl w:ilvl="8" w:tplc="C268A212">
      <w:numFmt w:val="none"/>
      <w:lvlText w:val=""/>
      <w:lvlJc w:val="left"/>
      <w:pPr>
        <w:tabs>
          <w:tab w:val="num" w:pos="360"/>
        </w:tabs>
      </w:pPr>
      <w:rPr>
        <w:rFonts w:cs="Times New Roman"/>
      </w:rPr>
    </w:lvl>
  </w:abstractNum>
  <w:abstractNum w:abstractNumId="2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817DDD"/>
    <w:multiLevelType w:val="multilevel"/>
    <w:tmpl w:val="4D6EEEB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DA434D7"/>
    <w:multiLevelType w:val="hybridMultilevel"/>
    <w:tmpl w:val="C798C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FD81DAA"/>
    <w:multiLevelType w:val="multilevel"/>
    <w:tmpl w:val="CDE216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hint="default"/>
      </w:rPr>
    </w:lvl>
    <w:lvl w:ilvl="1" w:tplc="04190003" w:tentative="1">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35">
    <w:nsid w:val="6CC631FF"/>
    <w:multiLevelType w:val="multilevel"/>
    <w:tmpl w:val="4C12DE98"/>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i w:val="0"/>
        <w:sz w:val="18"/>
        <w:u w:val="none"/>
      </w:rPr>
    </w:lvl>
  </w:abstractNum>
  <w:abstractNum w:abstractNumId="37">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38">
    <w:nsid w:val="6E627D58"/>
    <w:multiLevelType w:val="hybridMultilevel"/>
    <w:tmpl w:val="6F5EC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AF5EA1"/>
    <w:multiLevelType w:val="multilevel"/>
    <w:tmpl w:val="7E40C9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F43C68"/>
    <w:multiLevelType w:val="multilevel"/>
    <w:tmpl w:val="B2084D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FA1E1E"/>
    <w:multiLevelType w:val="multilevel"/>
    <w:tmpl w:val="A266A6B4"/>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7887E12"/>
    <w:multiLevelType w:val="multilevel"/>
    <w:tmpl w:val="1E085E7C"/>
    <w:lvl w:ilvl="0">
      <w:start w:val="1"/>
      <w:numFmt w:val="decimal"/>
      <w:lvlText w:val="%1"/>
      <w:lvlJc w:val="center"/>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B066042"/>
    <w:multiLevelType w:val="hybridMultilevel"/>
    <w:tmpl w:val="18E688B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446617"/>
    <w:multiLevelType w:val="multilevel"/>
    <w:tmpl w:val="6E60FA6E"/>
    <w:lvl w:ilvl="0">
      <w:start w:val="1"/>
      <w:numFmt w:val="decimal"/>
      <w:lvlText w:val="%1"/>
      <w:lvlJc w:val="left"/>
      <w:pPr>
        <w:tabs>
          <w:tab w:val="num" w:pos="0"/>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DFA3B05"/>
    <w:multiLevelType w:val="hybridMultilevel"/>
    <w:tmpl w:val="F822BC7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7">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num w:numId="1">
    <w:abstractNumId w:val="0"/>
  </w:num>
  <w:num w:numId="2">
    <w:abstractNumId w:val="1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3"/>
  </w:num>
  <w:num w:numId="9">
    <w:abstractNumId w:val="21"/>
  </w:num>
  <w:num w:numId="10">
    <w:abstractNumId w:val="20"/>
  </w:num>
  <w:num w:numId="11">
    <w:abstractNumId w:val="40"/>
  </w:num>
  <w:num w:numId="12">
    <w:abstractNumId w:val="27"/>
  </w:num>
  <w:num w:numId="13">
    <w:abstractNumId w:val="7"/>
  </w:num>
  <w:num w:numId="14">
    <w:abstractNumId w:val="1"/>
  </w:num>
  <w:num w:numId="15">
    <w:abstractNumId w:val="32"/>
  </w:num>
  <w:num w:numId="16">
    <w:abstractNumId w:val="13"/>
  </w:num>
  <w:num w:numId="17">
    <w:abstractNumId w:val="25"/>
  </w:num>
  <w:num w:numId="18">
    <w:abstractNumId w:val="8"/>
  </w:num>
  <w:num w:numId="19">
    <w:abstractNumId w:val="11"/>
  </w:num>
  <w:num w:numId="20">
    <w:abstractNumId w:val="44"/>
  </w:num>
  <w:num w:numId="21">
    <w:abstractNumId w:val="29"/>
  </w:num>
  <w:num w:numId="22">
    <w:abstractNumId w:val="46"/>
  </w:num>
  <w:num w:numId="23">
    <w:abstractNumId w:val="19"/>
  </w:num>
  <w:num w:numId="24">
    <w:abstractNumId w:val="36"/>
  </w:num>
  <w:num w:numId="25">
    <w:abstractNumId w:val="37"/>
  </w:num>
  <w:num w:numId="26">
    <w:abstractNumId w:val="47"/>
  </w:num>
  <w:num w:numId="27">
    <w:abstractNumId w:val="6"/>
  </w:num>
  <w:num w:numId="28">
    <w:abstractNumId w:val="28"/>
  </w:num>
  <w:num w:numId="29">
    <w:abstractNumId w:val="12"/>
  </w:num>
  <w:num w:numId="30">
    <w:abstractNumId w:val="34"/>
  </w:num>
  <w:num w:numId="31">
    <w:abstractNumId w:val="26"/>
  </w:num>
  <w:num w:numId="32">
    <w:abstractNumId w:val="22"/>
  </w:num>
  <w:num w:numId="33">
    <w:abstractNumId w:val="39"/>
  </w:num>
  <w:num w:numId="34">
    <w:abstractNumId w:val="43"/>
  </w:num>
  <w:num w:numId="35">
    <w:abstractNumId w:val="9"/>
  </w:num>
  <w:num w:numId="36">
    <w:abstractNumId w:val="2"/>
  </w:num>
  <w:num w:numId="37">
    <w:abstractNumId w:val="10"/>
  </w:num>
  <w:num w:numId="38">
    <w:abstractNumId w:val="14"/>
  </w:num>
  <w:num w:numId="39">
    <w:abstractNumId w:val="33"/>
  </w:num>
  <w:num w:numId="40">
    <w:abstractNumId w:val="45"/>
  </w:num>
  <w:num w:numId="41">
    <w:abstractNumId w:val="18"/>
  </w:num>
  <w:num w:numId="42">
    <w:abstractNumId w:val="35"/>
  </w:num>
  <w:num w:numId="43">
    <w:abstractNumId w:val="42"/>
  </w:num>
  <w:num w:numId="44">
    <w:abstractNumId w:val="17"/>
  </w:num>
  <w:num w:numId="45">
    <w:abstractNumId w:val="41"/>
  </w:num>
  <w:num w:numId="46">
    <w:abstractNumId w:val="31"/>
  </w:num>
  <w:num w:numId="47">
    <w:abstractNumId w:val="5"/>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BB6"/>
    <w:rsid w:val="000A20B4"/>
    <w:rsid w:val="000F32E2"/>
    <w:rsid w:val="001307D0"/>
    <w:rsid w:val="00142089"/>
    <w:rsid w:val="00294BB6"/>
    <w:rsid w:val="002F1E3A"/>
    <w:rsid w:val="003617B7"/>
    <w:rsid w:val="003C683E"/>
    <w:rsid w:val="00452182"/>
    <w:rsid w:val="005B5457"/>
    <w:rsid w:val="006B5EF0"/>
    <w:rsid w:val="006E5F3C"/>
    <w:rsid w:val="00707506"/>
    <w:rsid w:val="007769F7"/>
    <w:rsid w:val="007B3EC4"/>
    <w:rsid w:val="00A530A6"/>
    <w:rsid w:val="00A9357D"/>
    <w:rsid w:val="00AC704C"/>
    <w:rsid w:val="00AF5E56"/>
    <w:rsid w:val="00B34C21"/>
    <w:rsid w:val="00BF1E30"/>
    <w:rsid w:val="00CD4953"/>
    <w:rsid w:val="00D35C2E"/>
    <w:rsid w:val="00D605A2"/>
    <w:rsid w:val="00D7160C"/>
    <w:rsid w:val="00E61D7A"/>
    <w:rsid w:val="00F02CC9"/>
    <w:rsid w:val="00F36C2A"/>
    <w:rsid w:val="00F85D56"/>
    <w:rsid w:val="00FA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4C"/>
  </w:style>
  <w:style w:type="paragraph" w:styleId="1">
    <w:name w:val="heading 1"/>
    <w:basedOn w:val="a"/>
    <w:next w:val="a"/>
    <w:link w:val="10"/>
    <w:qFormat/>
    <w:rsid w:val="00294BB6"/>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294BB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4BB6"/>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qFormat/>
    <w:rsid w:val="00294BB6"/>
    <w:pPr>
      <w:keepNext/>
      <w:widowControl w:val="0"/>
      <w:spacing w:before="240" w:after="60" w:line="260" w:lineRule="auto"/>
      <w:ind w:firstLine="220"/>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B6"/>
    <w:rPr>
      <w:rFonts w:ascii="Arial" w:eastAsia="Times New Roman" w:hAnsi="Arial" w:cs="Arial"/>
      <w:b/>
      <w:bCs/>
      <w:kern w:val="32"/>
      <w:sz w:val="32"/>
      <w:szCs w:val="32"/>
    </w:rPr>
  </w:style>
  <w:style w:type="character" w:customStyle="1" w:styleId="21">
    <w:name w:val="Заголовок 2 Знак"/>
    <w:basedOn w:val="a0"/>
    <w:link w:val="20"/>
    <w:rsid w:val="00294BB6"/>
    <w:rPr>
      <w:rFonts w:ascii="Arial" w:eastAsia="Times New Roman" w:hAnsi="Arial" w:cs="Arial"/>
      <w:b/>
      <w:bCs/>
      <w:i/>
      <w:iCs/>
      <w:sz w:val="28"/>
      <w:szCs w:val="28"/>
    </w:rPr>
  </w:style>
  <w:style w:type="character" w:customStyle="1" w:styleId="30">
    <w:name w:val="Заголовок 3 Знак"/>
    <w:basedOn w:val="a0"/>
    <w:link w:val="3"/>
    <w:rsid w:val="00294BB6"/>
    <w:rPr>
      <w:rFonts w:ascii="Arial" w:eastAsia="Times New Roman" w:hAnsi="Arial" w:cs="Arial"/>
      <w:b/>
      <w:bCs/>
      <w:sz w:val="20"/>
      <w:szCs w:val="20"/>
    </w:rPr>
  </w:style>
  <w:style w:type="character" w:customStyle="1" w:styleId="40">
    <w:name w:val="Заголовок 4 Знак"/>
    <w:basedOn w:val="a0"/>
    <w:link w:val="4"/>
    <w:rsid w:val="00294BB6"/>
    <w:rPr>
      <w:rFonts w:ascii="Times New Roman" w:eastAsia="Times New Roman" w:hAnsi="Times New Roman" w:cs="Times New Roman"/>
      <w:b/>
      <w:bCs/>
      <w:sz w:val="28"/>
      <w:szCs w:val="28"/>
    </w:rPr>
  </w:style>
  <w:style w:type="paragraph" w:styleId="a3">
    <w:name w:val="footer"/>
    <w:basedOn w:val="a"/>
    <w:link w:val="a4"/>
    <w:rsid w:val="00294B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94BB6"/>
    <w:rPr>
      <w:rFonts w:ascii="Times New Roman" w:eastAsia="Times New Roman" w:hAnsi="Times New Roman" w:cs="Times New Roman"/>
      <w:sz w:val="24"/>
      <w:szCs w:val="24"/>
    </w:rPr>
  </w:style>
  <w:style w:type="character" w:styleId="a5">
    <w:name w:val="page number"/>
    <w:basedOn w:val="a0"/>
    <w:rsid w:val="00294BB6"/>
  </w:style>
  <w:style w:type="paragraph" w:styleId="a6">
    <w:name w:val="header"/>
    <w:basedOn w:val="a"/>
    <w:link w:val="a7"/>
    <w:rsid w:val="00294BB6"/>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7">
    <w:name w:val="Верхний колонтитул Знак"/>
    <w:basedOn w:val="a0"/>
    <w:link w:val="a6"/>
    <w:rsid w:val="00294BB6"/>
    <w:rPr>
      <w:rFonts w:ascii="Arial" w:eastAsia="Times New Roman" w:hAnsi="Arial" w:cs="Arial"/>
      <w:b/>
      <w:bCs/>
      <w:sz w:val="18"/>
      <w:szCs w:val="18"/>
    </w:rPr>
  </w:style>
  <w:style w:type="paragraph" w:customStyle="1" w:styleId="a8">
    <w:name w:val="Знак"/>
    <w:basedOn w:val="a"/>
    <w:rsid w:val="00294BB6"/>
    <w:pPr>
      <w:spacing w:after="0" w:line="240" w:lineRule="exact"/>
      <w:jc w:val="both"/>
    </w:pPr>
    <w:rPr>
      <w:rFonts w:ascii="Arial" w:eastAsia="Times New Roman" w:hAnsi="Arial" w:cs="Arial"/>
      <w:sz w:val="24"/>
      <w:szCs w:val="24"/>
      <w:lang w:val="en-US" w:eastAsia="en-US"/>
    </w:rPr>
  </w:style>
  <w:style w:type="table" w:styleId="a9">
    <w:name w:val="Table Grid"/>
    <w:aliases w:val="Table Grid Report"/>
    <w:basedOn w:val="a1"/>
    <w:rsid w:val="00294BB6"/>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94B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footnote text"/>
    <w:aliases w:val="Table_Footnote_last Знак,Table_Footnote_last Знак Знак,Table_Footnote_last"/>
    <w:basedOn w:val="a"/>
    <w:link w:val="ab"/>
    <w:semiHidden/>
    <w:rsid w:val="00294BB6"/>
    <w:pPr>
      <w:spacing w:after="0" w:line="240" w:lineRule="auto"/>
    </w:pPr>
    <w:rPr>
      <w:rFonts w:ascii="Arial" w:eastAsia="Times New Roman" w:hAnsi="Arial" w:cs="Arial"/>
      <w:sz w:val="20"/>
      <w:szCs w:val="20"/>
    </w:rPr>
  </w:style>
  <w:style w:type="character" w:customStyle="1" w:styleId="ab">
    <w:name w:val="Текст сноски Знак"/>
    <w:aliases w:val="Table_Footnote_last Знак Знак1,Table_Footnote_last Знак Знак Знак,Table_Footnote_last Знак1"/>
    <w:basedOn w:val="a0"/>
    <w:link w:val="aa"/>
    <w:semiHidden/>
    <w:rsid w:val="00294BB6"/>
    <w:rPr>
      <w:rFonts w:ascii="Arial" w:eastAsia="Times New Roman" w:hAnsi="Arial" w:cs="Arial"/>
      <w:sz w:val="20"/>
      <w:szCs w:val="20"/>
    </w:rPr>
  </w:style>
  <w:style w:type="paragraph" w:styleId="ac">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
    <w:rsid w:val="00294BB6"/>
    <w:pPr>
      <w:spacing w:before="100" w:beforeAutospacing="1" w:after="100" w:afterAutospacing="1" w:line="240" w:lineRule="auto"/>
    </w:pPr>
    <w:rPr>
      <w:rFonts w:ascii="Arial" w:eastAsia="Times New Roman" w:hAnsi="Arial" w:cs="Arial"/>
      <w:sz w:val="24"/>
      <w:szCs w:val="24"/>
    </w:rPr>
  </w:style>
  <w:style w:type="character" w:customStyle="1" w:styleId="grame">
    <w:name w:val="grame"/>
    <w:basedOn w:val="a0"/>
    <w:rsid w:val="00294BB6"/>
  </w:style>
  <w:style w:type="paragraph" w:customStyle="1" w:styleId="Heading">
    <w:name w:val="Heading"/>
    <w:rsid w:val="00294BB6"/>
    <w:pPr>
      <w:widowControl w:val="0"/>
      <w:autoSpaceDE w:val="0"/>
      <w:autoSpaceDN w:val="0"/>
      <w:adjustRightInd w:val="0"/>
      <w:spacing w:after="0" w:line="240" w:lineRule="auto"/>
    </w:pPr>
    <w:rPr>
      <w:rFonts w:ascii="Arial" w:eastAsia="Times New Roman" w:hAnsi="Arial" w:cs="Arial"/>
      <w:b/>
      <w:bCs/>
    </w:rPr>
  </w:style>
  <w:style w:type="paragraph" w:styleId="ad">
    <w:name w:val="Plain Text"/>
    <w:basedOn w:val="a"/>
    <w:link w:val="ae"/>
    <w:rsid w:val="00294BB6"/>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4BB6"/>
    <w:rPr>
      <w:rFonts w:ascii="Courier New" w:eastAsia="Times New Roman" w:hAnsi="Courier New" w:cs="Courier New"/>
      <w:sz w:val="20"/>
      <w:szCs w:val="20"/>
    </w:rPr>
  </w:style>
  <w:style w:type="paragraph" w:customStyle="1" w:styleId="ConsNonformat">
    <w:name w:val="ConsNonformat"/>
    <w:rsid w:val="00294B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spelle">
    <w:name w:val="spelle"/>
    <w:basedOn w:val="a0"/>
    <w:rsid w:val="00294BB6"/>
  </w:style>
  <w:style w:type="character" w:styleId="af">
    <w:name w:val="Hyperlink"/>
    <w:rsid w:val="00294BB6"/>
    <w:rPr>
      <w:color w:val="000000"/>
      <w:u w:val="none"/>
      <w:effect w:val="none"/>
    </w:rPr>
  </w:style>
  <w:style w:type="paragraph" w:styleId="HTML">
    <w:name w:val="HTML Preformatted"/>
    <w:basedOn w:val="a"/>
    <w:link w:val="HTML0"/>
    <w:rsid w:val="0029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294BB6"/>
    <w:rPr>
      <w:rFonts w:ascii="Courier New" w:eastAsia="Times New Roman" w:hAnsi="Courier New" w:cs="Times New Roman"/>
      <w:color w:val="000000"/>
      <w:sz w:val="20"/>
      <w:szCs w:val="20"/>
    </w:rPr>
  </w:style>
  <w:style w:type="paragraph" w:customStyle="1" w:styleId="ConsPlusNormal">
    <w:name w:val="ConsPlusNormal"/>
    <w:link w:val="ConsPlusNormal0"/>
    <w:rsid w:val="00294BB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94BB6"/>
    <w:rPr>
      <w:rFonts w:ascii="Arial" w:eastAsia="Times New Roman" w:hAnsi="Arial" w:cs="Arial"/>
      <w:sz w:val="20"/>
      <w:szCs w:val="20"/>
    </w:rPr>
  </w:style>
  <w:style w:type="character" w:customStyle="1" w:styleId="f">
    <w:name w:val="f"/>
    <w:basedOn w:val="a0"/>
    <w:rsid w:val="00294BB6"/>
  </w:style>
  <w:style w:type="paragraph" w:styleId="af0">
    <w:name w:val="Body Text Indent"/>
    <w:basedOn w:val="a"/>
    <w:link w:val="af1"/>
    <w:rsid w:val="00294BB6"/>
    <w:pPr>
      <w:spacing w:after="120" w:line="240" w:lineRule="auto"/>
      <w:ind w:left="283"/>
    </w:pPr>
    <w:rPr>
      <w:rFonts w:ascii="Arial" w:eastAsia="Times New Roman" w:hAnsi="Arial" w:cs="Arial"/>
      <w:sz w:val="24"/>
      <w:szCs w:val="24"/>
    </w:rPr>
  </w:style>
  <w:style w:type="character" w:customStyle="1" w:styleId="af1">
    <w:name w:val="Основной текст с отступом Знак"/>
    <w:basedOn w:val="a0"/>
    <w:link w:val="af0"/>
    <w:rsid w:val="00294BB6"/>
    <w:rPr>
      <w:rFonts w:ascii="Arial" w:eastAsia="Times New Roman" w:hAnsi="Arial" w:cs="Arial"/>
      <w:sz w:val="24"/>
      <w:szCs w:val="24"/>
    </w:rPr>
  </w:style>
  <w:style w:type="paragraph" w:customStyle="1" w:styleId="FR2">
    <w:name w:val="FR2"/>
    <w:rsid w:val="00294B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2">
    <w:name w:val="Strong"/>
    <w:qFormat/>
    <w:rsid w:val="00294BB6"/>
    <w:rPr>
      <w:b/>
      <w:bCs/>
    </w:rPr>
  </w:style>
  <w:style w:type="paragraph" w:customStyle="1" w:styleId="text">
    <w:name w:val="text"/>
    <w:basedOn w:val="a"/>
    <w:next w:val="a"/>
    <w:rsid w:val="00294BB6"/>
    <w:pPr>
      <w:autoSpaceDE w:val="0"/>
      <w:autoSpaceDN w:val="0"/>
      <w:adjustRightInd w:val="0"/>
      <w:spacing w:before="28" w:after="28" w:line="240" w:lineRule="auto"/>
    </w:pPr>
    <w:rPr>
      <w:rFonts w:ascii="Arial" w:eastAsia="Times New Roman" w:hAnsi="Arial" w:cs="Arial"/>
      <w:sz w:val="24"/>
      <w:szCs w:val="24"/>
    </w:rPr>
  </w:style>
  <w:style w:type="paragraph" w:styleId="af3">
    <w:name w:val="Body Text"/>
    <w:basedOn w:val="a"/>
    <w:link w:val="af4"/>
    <w:rsid w:val="00294BB6"/>
    <w:pPr>
      <w:spacing w:after="120" w:line="240" w:lineRule="auto"/>
    </w:pPr>
    <w:rPr>
      <w:rFonts w:ascii="Arial" w:eastAsia="Times New Roman" w:hAnsi="Arial" w:cs="Arial"/>
      <w:sz w:val="24"/>
      <w:szCs w:val="24"/>
    </w:rPr>
  </w:style>
  <w:style w:type="character" w:customStyle="1" w:styleId="af4">
    <w:name w:val="Основной текст Знак"/>
    <w:basedOn w:val="a0"/>
    <w:link w:val="af3"/>
    <w:rsid w:val="00294BB6"/>
    <w:rPr>
      <w:rFonts w:ascii="Arial" w:eastAsia="Times New Roman" w:hAnsi="Arial" w:cs="Arial"/>
      <w:sz w:val="24"/>
      <w:szCs w:val="24"/>
    </w:rPr>
  </w:style>
  <w:style w:type="paragraph" w:styleId="22">
    <w:name w:val="List 2"/>
    <w:basedOn w:val="a"/>
    <w:rsid w:val="00294BB6"/>
    <w:pPr>
      <w:spacing w:after="0" w:line="240" w:lineRule="auto"/>
      <w:ind w:left="566" w:hanging="283"/>
    </w:pPr>
    <w:rPr>
      <w:rFonts w:ascii="Arial" w:eastAsia="Times New Roman" w:hAnsi="Arial" w:cs="Arial"/>
      <w:sz w:val="20"/>
      <w:szCs w:val="20"/>
    </w:rPr>
  </w:style>
  <w:style w:type="paragraph" w:styleId="31">
    <w:name w:val="List 3"/>
    <w:basedOn w:val="a"/>
    <w:rsid w:val="00294BB6"/>
    <w:pPr>
      <w:spacing w:after="0" w:line="240" w:lineRule="auto"/>
      <w:ind w:left="849" w:hanging="283"/>
    </w:pPr>
    <w:rPr>
      <w:rFonts w:ascii="Arial" w:eastAsia="Times New Roman" w:hAnsi="Arial" w:cs="Arial"/>
      <w:sz w:val="20"/>
      <w:szCs w:val="20"/>
    </w:rPr>
  </w:style>
  <w:style w:type="paragraph" w:customStyle="1" w:styleId="11">
    <w:name w:val="Знак1"/>
    <w:basedOn w:val="a"/>
    <w:rsid w:val="00294BB6"/>
    <w:pPr>
      <w:spacing w:after="0"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294BB6"/>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294BB6"/>
    <w:rPr>
      <w:rFonts w:ascii="Arial" w:eastAsia="Times New Roman" w:hAnsi="Arial" w:cs="Arial"/>
      <w:sz w:val="24"/>
      <w:szCs w:val="24"/>
    </w:rPr>
  </w:style>
  <w:style w:type="paragraph" w:styleId="25">
    <w:name w:val="Body Text 2"/>
    <w:basedOn w:val="a"/>
    <w:link w:val="26"/>
    <w:rsid w:val="00294BB6"/>
    <w:pPr>
      <w:spacing w:after="120" w:line="480" w:lineRule="auto"/>
    </w:pPr>
    <w:rPr>
      <w:rFonts w:ascii="Arial" w:eastAsia="Times New Roman" w:hAnsi="Arial" w:cs="Arial"/>
      <w:sz w:val="24"/>
      <w:szCs w:val="24"/>
    </w:rPr>
  </w:style>
  <w:style w:type="character" w:customStyle="1" w:styleId="26">
    <w:name w:val="Основной текст 2 Знак"/>
    <w:basedOn w:val="a0"/>
    <w:link w:val="25"/>
    <w:rsid w:val="00294BB6"/>
    <w:rPr>
      <w:rFonts w:ascii="Arial" w:eastAsia="Times New Roman" w:hAnsi="Arial" w:cs="Arial"/>
      <w:sz w:val="24"/>
      <w:szCs w:val="24"/>
    </w:rPr>
  </w:style>
  <w:style w:type="character" w:customStyle="1" w:styleId="S1">
    <w:name w:val="S_Маркированный Знак1"/>
    <w:link w:val="S"/>
    <w:locked/>
    <w:rsid w:val="00294BB6"/>
    <w:rPr>
      <w:sz w:val="24"/>
      <w:szCs w:val="24"/>
    </w:rPr>
  </w:style>
  <w:style w:type="paragraph" w:customStyle="1" w:styleId="S">
    <w:name w:val="S_Маркированный"/>
    <w:basedOn w:val="af5"/>
    <w:link w:val="S1"/>
    <w:autoRedefine/>
    <w:rsid w:val="00294BB6"/>
    <w:pPr>
      <w:tabs>
        <w:tab w:val="left" w:pos="992"/>
      </w:tabs>
      <w:spacing w:line="360" w:lineRule="auto"/>
      <w:ind w:left="0" w:firstLine="709"/>
      <w:jc w:val="both"/>
    </w:pPr>
    <w:rPr>
      <w:rFonts w:asciiTheme="minorHAnsi" w:eastAsiaTheme="minorEastAsia" w:hAnsiTheme="minorHAnsi" w:cstheme="minorBidi"/>
    </w:rPr>
  </w:style>
  <w:style w:type="paragraph" w:styleId="af5">
    <w:name w:val="List Bullet"/>
    <w:basedOn w:val="a"/>
    <w:rsid w:val="00294BB6"/>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rsid w:val="00294BB6"/>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294BB6"/>
    <w:rPr>
      <w:rFonts w:ascii="Arial" w:eastAsia="Times New Roman" w:hAnsi="Arial" w:cs="Arial"/>
      <w:sz w:val="24"/>
      <w:szCs w:val="24"/>
    </w:rPr>
  </w:style>
  <w:style w:type="paragraph" w:customStyle="1" w:styleId="S3">
    <w:name w:val="S_Таблица"/>
    <w:basedOn w:val="a"/>
    <w:link w:val="S4"/>
    <w:autoRedefine/>
    <w:rsid w:val="00294BB6"/>
    <w:pPr>
      <w:widowControl w:val="0"/>
      <w:tabs>
        <w:tab w:val="num" w:pos="1440"/>
      </w:tabs>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294BB6"/>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294BB6"/>
    <w:rPr>
      <w:sz w:val="24"/>
      <w:szCs w:val="24"/>
      <w:lang w:eastAsia="en-US"/>
    </w:rPr>
  </w:style>
  <w:style w:type="paragraph" w:customStyle="1" w:styleId="S6">
    <w:name w:val="S_Обычный в таблице"/>
    <w:basedOn w:val="a"/>
    <w:link w:val="S5"/>
    <w:rsid w:val="00294BB6"/>
    <w:pPr>
      <w:spacing w:after="0" w:line="240" w:lineRule="auto"/>
      <w:jc w:val="center"/>
    </w:pPr>
    <w:rPr>
      <w:sz w:val="24"/>
      <w:szCs w:val="24"/>
      <w:lang w:eastAsia="en-US"/>
    </w:rPr>
  </w:style>
  <w:style w:type="paragraph" w:customStyle="1" w:styleId="af6">
    <w:name w:val="Примечание"/>
    <w:basedOn w:val="a"/>
    <w:rsid w:val="00294BB6"/>
    <w:pPr>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294BB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7">
    <w:name w:val="приложения рнгп"/>
    <w:basedOn w:val="20"/>
    <w:autoRedefine/>
    <w:rsid w:val="00294BB6"/>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2">
    <w:name w:val="Body Text Indent 3"/>
    <w:basedOn w:val="a"/>
    <w:link w:val="33"/>
    <w:rsid w:val="00294BB6"/>
    <w:pPr>
      <w:spacing w:after="120" w:line="240" w:lineRule="auto"/>
      <w:ind w:left="283"/>
    </w:pPr>
    <w:rPr>
      <w:rFonts w:ascii="Arial" w:eastAsia="Times New Roman" w:hAnsi="Arial" w:cs="Arial"/>
      <w:sz w:val="16"/>
      <w:szCs w:val="16"/>
    </w:rPr>
  </w:style>
  <w:style w:type="character" w:customStyle="1" w:styleId="33">
    <w:name w:val="Основной текст с отступом 3 Знак"/>
    <w:basedOn w:val="a0"/>
    <w:link w:val="32"/>
    <w:rsid w:val="00294BB6"/>
    <w:rPr>
      <w:rFonts w:ascii="Arial" w:eastAsia="Times New Roman" w:hAnsi="Arial" w:cs="Arial"/>
      <w:sz w:val="16"/>
      <w:szCs w:val="16"/>
    </w:rPr>
  </w:style>
  <w:style w:type="paragraph" w:styleId="27">
    <w:name w:val="List Continue 2"/>
    <w:basedOn w:val="a"/>
    <w:rsid w:val="00294BB6"/>
    <w:pPr>
      <w:spacing w:after="120" w:line="240" w:lineRule="auto"/>
      <w:ind w:left="566"/>
    </w:pPr>
    <w:rPr>
      <w:rFonts w:ascii="Arial" w:eastAsia="Times New Roman" w:hAnsi="Arial" w:cs="Arial"/>
      <w:sz w:val="24"/>
      <w:szCs w:val="24"/>
    </w:rPr>
  </w:style>
  <w:style w:type="paragraph" w:styleId="34">
    <w:name w:val="List Continue 3"/>
    <w:basedOn w:val="a"/>
    <w:rsid w:val="00294BB6"/>
    <w:pPr>
      <w:spacing w:after="120" w:line="240" w:lineRule="auto"/>
      <w:ind w:left="849"/>
    </w:pPr>
    <w:rPr>
      <w:rFonts w:ascii="Arial" w:eastAsia="Times New Roman" w:hAnsi="Arial" w:cs="Arial"/>
      <w:sz w:val="24"/>
      <w:szCs w:val="24"/>
    </w:rPr>
  </w:style>
  <w:style w:type="paragraph" w:customStyle="1" w:styleId="12">
    <w:name w:val="Стиль1"/>
    <w:basedOn w:val="a"/>
    <w:rsid w:val="00294BB6"/>
    <w:pPr>
      <w:spacing w:after="0" w:line="240" w:lineRule="auto"/>
      <w:jc w:val="center"/>
    </w:pPr>
    <w:rPr>
      <w:rFonts w:ascii="Arial" w:eastAsia="Times New Roman" w:hAnsi="Arial" w:cs="Arial"/>
      <w:sz w:val="20"/>
      <w:szCs w:val="20"/>
    </w:rPr>
  </w:style>
  <w:style w:type="paragraph" w:customStyle="1" w:styleId="textn">
    <w:name w:val="textn"/>
    <w:basedOn w:val="a"/>
    <w:rsid w:val="00294BB6"/>
    <w:pPr>
      <w:spacing w:before="100" w:beforeAutospacing="1" w:after="100" w:afterAutospacing="1" w:line="240" w:lineRule="auto"/>
    </w:pPr>
    <w:rPr>
      <w:rFonts w:ascii="Arial" w:eastAsia="Times New Roman" w:hAnsi="Arial" w:cs="Arial"/>
      <w:sz w:val="24"/>
      <w:szCs w:val="24"/>
    </w:rPr>
  </w:style>
  <w:style w:type="paragraph" w:customStyle="1" w:styleId="28">
    <w:name w:val="Знак2"/>
    <w:basedOn w:val="a"/>
    <w:rsid w:val="00294BB6"/>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294BB6"/>
    <w:rPr>
      <w:rFonts w:ascii="Times New Roman" w:hAnsi="Times New Roman" w:cs="Times New Roman"/>
      <w:sz w:val="26"/>
      <w:szCs w:val="26"/>
    </w:rPr>
  </w:style>
  <w:style w:type="paragraph" w:customStyle="1" w:styleId="35">
    <w:name w:val="Знак3"/>
    <w:basedOn w:val="a"/>
    <w:rsid w:val="00294BB6"/>
    <w:pPr>
      <w:spacing w:after="0" w:line="240" w:lineRule="exact"/>
      <w:jc w:val="both"/>
    </w:pPr>
    <w:rPr>
      <w:rFonts w:ascii="Arial" w:eastAsia="Times New Roman" w:hAnsi="Arial" w:cs="Arial"/>
      <w:sz w:val="24"/>
      <w:szCs w:val="24"/>
      <w:lang w:val="en-US" w:eastAsia="en-US"/>
    </w:rPr>
  </w:style>
  <w:style w:type="paragraph" w:customStyle="1" w:styleId="41">
    <w:name w:val="Знак4"/>
    <w:basedOn w:val="a"/>
    <w:rsid w:val="00294BB6"/>
    <w:pPr>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294BB6"/>
    <w:pPr>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294BB6"/>
    <w:pPr>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294BB6"/>
    <w:pPr>
      <w:spacing w:after="0" w:line="240" w:lineRule="exact"/>
      <w:jc w:val="both"/>
    </w:pPr>
    <w:rPr>
      <w:rFonts w:ascii="Arial" w:eastAsia="Times New Roman" w:hAnsi="Arial" w:cs="Arial"/>
      <w:sz w:val="24"/>
      <w:szCs w:val="24"/>
      <w:lang w:val="en-US" w:eastAsia="en-US"/>
    </w:rPr>
  </w:style>
  <w:style w:type="paragraph" w:customStyle="1" w:styleId="8">
    <w:name w:val="Знак8"/>
    <w:basedOn w:val="a"/>
    <w:rsid w:val="00294BB6"/>
    <w:pPr>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294BB6"/>
    <w:pPr>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basedOn w:val="a0"/>
    <w:rsid w:val="00294BB6"/>
  </w:style>
  <w:style w:type="paragraph" w:customStyle="1" w:styleId="100">
    <w:name w:val="Знак10"/>
    <w:basedOn w:val="a"/>
    <w:rsid w:val="00294BB6"/>
    <w:pPr>
      <w:spacing w:after="0" w:line="240" w:lineRule="exact"/>
      <w:jc w:val="both"/>
    </w:pPr>
    <w:rPr>
      <w:rFonts w:ascii="Arial" w:eastAsia="Times New Roman" w:hAnsi="Arial" w:cs="Arial"/>
      <w:sz w:val="24"/>
      <w:szCs w:val="24"/>
      <w:lang w:val="en-US" w:eastAsia="en-US"/>
    </w:rPr>
  </w:style>
  <w:style w:type="paragraph" w:customStyle="1" w:styleId="FORMATTEXT">
    <w:name w:val=".FORMATTEXT"/>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Знак1 Знак Знак Знак"/>
    <w:basedOn w:val="a"/>
    <w:rsid w:val="00294BB6"/>
    <w:pPr>
      <w:spacing w:after="0" w:line="240" w:lineRule="auto"/>
    </w:pPr>
    <w:rPr>
      <w:rFonts w:ascii="Verdana" w:eastAsia="Times New Roman" w:hAnsi="Verdana" w:cs="Verdana"/>
      <w:sz w:val="20"/>
      <w:szCs w:val="20"/>
      <w:lang w:val="en-US" w:eastAsia="en-US"/>
    </w:rPr>
  </w:style>
  <w:style w:type="paragraph" w:customStyle="1" w:styleId="af8">
    <w:name w:val="Знак"/>
    <w:basedOn w:val="a"/>
    <w:rsid w:val="00294BB6"/>
    <w:pPr>
      <w:spacing w:after="0" w:line="240" w:lineRule="exact"/>
      <w:jc w:val="both"/>
    </w:pPr>
    <w:rPr>
      <w:rFonts w:ascii="Times New Roman" w:eastAsia="Times New Roman" w:hAnsi="Times New Roman" w:cs="Times New Roman"/>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rsid w:val="00294BB6"/>
    <w:pPr>
      <w:spacing w:after="0" w:line="240" w:lineRule="auto"/>
    </w:pPr>
    <w:rPr>
      <w:rFonts w:ascii="Verdana" w:eastAsia="Times New Roman" w:hAnsi="Verdana" w:cs="Verdana"/>
      <w:sz w:val="20"/>
      <w:szCs w:val="20"/>
      <w:lang w:val="en-US" w:eastAsia="en-US"/>
    </w:rPr>
  </w:style>
  <w:style w:type="paragraph" w:customStyle="1" w:styleId="formattext0">
    <w:name w:val="format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4BB6"/>
  </w:style>
  <w:style w:type="character" w:customStyle="1" w:styleId="text11">
    <w:name w:val="text11"/>
    <w:rsid w:val="00294BB6"/>
    <w:rPr>
      <w:b/>
      <w:bCs/>
      <w:color w:val="333333"/>
      <w:sz w:val="20"/>
      <w:szCs w:val="20"/>
      <w:u w:val="single"/>
    </w:rPr>
  </w:style>
  <w:style w:type="paragraph" w:customStyle="1" w:styleId="14">
    <w:name w:val="Обычный1"/>
    <w:link w:val="Normal"/>
    <w:rsid w:val="00294BB6"/>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Normal">
    <w:name w:val="Normal Знак"/>
    <w:link w:val="14"/>
    <w:rsid w:val="00294BB6"/>
    <w:rPr>
      <w:rFonts w:ascii="Arial" w:eastAsia="Times New Roman" w:hAnsi="Arial" w:cs="Times New Roman"/>
      <w:b/>
      <w:snapToGrid w:val="0"/>
      <w:sz w:val="18"/>
      <w:szCs w:val="20"/>
    </w:rPr>
  </w:style>
  <w:style w:type="character" w:customStyle="1" w:styleId="highlighthighlightactive">
    <w:name w:val="highlight highlight_active"/>
    <w:basedOn w:val="a0"/>
    <w:rsid w:val="00294BB6"/>
  </w:style>
  <w:style w:type="character" w:customStyle="1" w:styleId="context">
    <w:name w:val="context"/>
    <w:basedOn w:val="a0"/>
    <w:rsid w:val="00294BB6"/>
  </w:style>
  <w:style w:type="character" w:customStyle="1" w:styleId="contextcurrent">
    <w:name w:val="context_current"/>
    <w:basedOn w:val="a0"/>
    <w:rsid w:val="00294BB6"/>
  </w:style>
  <w:style w:type="paragraph" w:customStyle="1" w:styleId="11Char">
    <w:name w:val="Знак1 Знак Знак Знак Знак Знак Знак Знак Знак1 Char"/>
    <w:basedOn w:val="a"/>
    <w:rsid w:val="00294BB6"/>
    <w:pPr>
      <w:spacing w:after="160" w:line="240" w:lineRule="exact"/>
    </w:pPr>
    <w:rPr>
      <w:rFonts w:ascii="Verdana" w:eastAsia="Times New Roman" w:hAnsi="Verdana" w:cs="Times New Roman"/>
      <w:sz w:val="20"/>
      <w:szCs w:val="20"/>
      <w:lang w:val="en-US" w:eastAsia="en-US"/>
    </w:rPr>
  </w:style>
  <w:style w:type="paragraph" w:styleId="2">
    <w:name w:val="List Bullet 2"/>
    <w:basedOn w:val="a"/>
    <w:rsid w:val="00294BB6"/>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294BB6"/>
    <w:rPr>
      <w:rFonts w:ascii="Courier New" w:hAnsi="Courier New" w:cs="Courier New"/>
    </w:rPr>
  </w:style>
  <w:style w:type="paragraph" w:customStyle="1" w:styleId="15">
    <w:name w:val="Знак Знак1 Знак"/>
    <w:basedOn w:val="a"/>
    <w:rsid w:val="00294BB6"/>
    <w:pPr>
      <w:spacing w:after="160" w:line="240" w:lineRule="exact"/>
    </w:pPr>
    <w:rPr>
      <w:rFonts w:ascii="Verdana" w:eastAsia="Times New Roman" w:hAnsi="Verdana" w:cs="Times New Roman"/>
      <w:sz w:val="24"/>
      <w:szCs w:val="24"/>
      <w:lang w:val="en-US" w:eastAsia="en-US"/>
    </w:rPr>
  </w:style>
  <w:style w:type="character" w:customStyle="1" w:styleId="match">
    <w:name w:val="match"/>
    <w:basedOn w:val="a0"/>
    <w:rsid w:val="00294BB6"/>
  </w:style>
  <w:style w:type="character" w:customStyle="1" w:styleId="visited">
    <w:name w:val="visited"/>
    <w:basedOn w:val="a0"/>
    <w:rsid w:val="00294BB6"/>
  </w:style>
  <w:style w:type="paragraph" w:customStyle="1" w:styleId="formattexttopleveltext">
    <w:name w:val="formattext toplevel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294BB6"/>
    <w:rPr>
      <w:rFonts w:ascii="Times New Roman" w:hAnsi="Times New Roman" w:cs="Times New Roman"/>
      <w:sz w:val="24"/>
      <w:szCs w:val="24"/>
    </w:rPr>
  </w:style>
  <w:style w:type="paragraph" w:customStyle="1" w:styleId="Style9">
    <w:name w:val="Style9"/>
    <w:basedOn w:val="a"/>
    <w:rsid w:val="00294B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
    <w:rsid w:val="00294BB6"/>
    <w:pPr>
      <w:spacing w:after="0" w:line="240" w:lineRule="auto"/>
    </w:pPr>
    <w:rPr>
      <w:rFonts w:ascii="Verdana" w:eastAsia="Times New Roman" w:hAnsi="Verdana" w:cs="Verdana"/>
      <w:sz w:val="20"/>
      <w:szCs w:val="20"/>
      <w:lang w:val="en-US" w:eastAsia="en-US"/>
    </w:rPr>
  </w:style>
  <w:style w:type="character" w:customStyle="1" w:styleId="FontStyle12">
    <w:name w:val="Font Style12"/>
    <w:rsid w:val="00294BB6"/>
    <w:rPr>
      <w:rFonts w:ascii="Century Gothic" w:hAnsi="Century Gothic" w:cs="Century Gothic"/>
      <w:sz w:val="8"/>
      <w:szCs w:val="8"/>
    </w:rPr>
  </w:style>
  <w:style w:type="paragraph" w:customStyle="1" w:styleId="afa">
    <w:name w:val="Знак Знак Знак Знак Знак Знак Знак Знак Знак Знак Знак Знак Знак"/>
    <w:basedOn w:val="a"/>
    <w:rsid w:val="00294B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rsid w:val="00294BB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black">
    <w:name w:val="normal black"/>
    <w:basedOn w:val="a0"/>
    <w:rsid w:val="00294BB6"/>
  </w:style>
  <w:style w:type="paragraph" w:customStyle="1" w:styleId="BodyText21">
    <w:name w:val="Body Text 21"/>
    <w:basedOn w:val="14"/>
    <w:rsid w:val="00294BB6"/>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
    <w:rsid w:val="00294BB6"/>
    <w:pPr>
      <w:spacing w:after="0" w:line="240" w:lineRule="auto"/>
      <w:ind w:left="-113" w:right="-113"/>
      <w:jc w:val="center"/>
    </w:pPr>
    <w:rPr>
      <w:rFonts w:ascii="Times New Roman" w:eastAsia="Times New Roman" w:hAnsi="Times New Roman" w:cs="Times New Roman"/>
      <w:b/>
      <w:bCs/>
      <w:sz w:val="20"/>
      <w:szCs w:val="20"/>
    </w:rPr>
  </w:style>
  <w:style w:type="paragraph" w:customStyle="1" w:styleId="headertext">
    <w:name w:val="headertext"/>
    <w:basedOn w:val="a"/>
    <w:rsid w:val="00294BB6"/>
    <w:pPr>
      <w:spacing w:before="144" w:after="144" w:line="240" w:lineRule="atLeast"/>
    </w:pPr>
    <w:rPr>
      <w:rFonts w:ascii="Times New Roman" w:eastAsia="Times New Roman" w:hAnsi="Times New Roman" w:cs="Times New Roman"/>
      <w:sz w:val="24"/>
      <w:szCs w:val="24"/>
    </w:rPr>
  </w:style>
  <w:style w:type="paragraph" w:customStyle="1" w:styleId="ConsPlusTitle">
    <w:name w:val="ConsPlusTitle"/>
    <w:rsid w:val="00294BB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b">
    <w:name w:val="."/>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294BB6"/>
  </w:style>
  <w:style w:type="paragraph" w:customStyle="1" w:styleId="s12">
    <w:name w:val="s_12"/>
    <w:basedOn w:val="a"/>
    <w:rsid w:val="00294BB6"/>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294BB6"/>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294BB6"/>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294BB6"/>
    <w:pPr>
      <w:spacing w:after="0" w:line="240" w:lineRule="auto"/>
      <w:jc w:val="center"/>
    </w:pPr>
    <w:rPr>
      <w:rFonts w:ascii="Times New Roman" w:eastAsia="Times New Roman" w:hAnsi="Times New Roman" w:cs="Times New Roman"/>
      <w:b/>
      <w:bCs/>
      <w:color w:val="000080"/>
      <w:sz w:val="18"/>
      <w:szCs w:val="18"/>
    </w:rPr>
  </w:style>
  <w:style w:type="paragraph" w:styleId="afc">
    <w:name w:val="Title"/>
    <w:basedOn w:val="a"/>
    <w:link w:val="afd"/>
    <w:qFormat/>
    <w:rsid w:val="00294BB6"/>
    <w:pPr>
      <w:autoSpaceDE w:val="0"/>
      <w:autoSpaceDN w:val="0"/>
      <w:adjustRightInd w:val="0"/>
      <w:spacing w:after="0" w:line="240" w:lineRule="auto"/>
      <w:jc w:val="center"/>
    </w:pPr>
    <w:rPr>
      <w:rFonts w:ascii="Times New Roman" w:eastAsia="Times New Roman" w:hAnsi="Times New Roman" w:cs="Times New Roman"/>
      <w:color w:val="000080"/>
      <w:sz w:val="28"/>
      <w:szCs w:val="18"/>
    </w:rPr>
  </w:style>
  <w:style w:type="character" w:customStyle="1" w:styleId="afd">
    <w:name w:val="Название Знак"/>
    <w:basedOn w:val="a0"/>
    <w:link w:val="afc"/>
    <w:rsid w:val="00294BB6"/>
    <w:rPr>
      <w:rFonts w:ascii="Times New Roman" w:eastAsia="Times New Roman" w:hAnsi="Times New Roman" w:cs="Times New Roman"/>
      <w:color w:val="000080"/>
      <w:sz w:val="28"/>
      <w:szCs w:val="18"/>
    </w:rPr>
  </w:style>
  <w:style w:type="paragraph" w:styleId="afe">
    <w:name w:val="List"/>
    <w:basedOn w:val="a"/>
    <w:rsid w:val="00294BB6"/>
    <w:pPr>
      <w:widowControl w:val="0"/>
      <w:spacing w:after="0" w:line="260" w:lineRule="auto"/>
      <w:ind w:left="283" w:hanging="283"/>
      <w:jc w:val="both"/>
    </w:pPr>
    <w:rPr>
      <w:rFonts w:ascii="Arial" w:eastAsia="Times New Roman" w:hAnsi="Arial" w:cs="Arial"/>
      <w:b/>
      <w:bCs/>
      <w:sz w:val="18"/>
      <w:szCs w:val="18"/>
    </w:rPr>
  </w:style>
  <w:style w:type="paragraph" w:customStyle="1" w:styleId="aff">
    <w:name w:val="Абзац"/>
    <w:basedOn w:val="a"/>
    <w:link w:val="aff0"/>
    <w:qFormat/>
    <w:rsid w:val="00294BB6"/>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294BB6"/>
    <w:rPr>
      <w:rFonts w:ascii="Times New Roman" w:eastAsia="Times New Roman" w:hAnsi="Times New Roman" w:cs="Times New Roman"/>
      <w:sz w:val="24"/>
      <w:szCs w:val="24"/>
    </w:rPr>
  </w:style>
  <w:style w:type="paragraph" w:customStyle="1" w:styleId="aff1">
    <w:name w:val="Табличный_центр"/>
    <w:basedOn w:val="a"/>
    <w:rsid w:val="00294BB6"/>
    <w:pPr>
      <w:spacing w:after="0" w:line="240" w:lineRule="auto"/>
      <w:jc w:val="center"/>
    </w:pPr>
    <w:rPr>
      <w:rFonts w:ascii="Times New Roman" w:eastAsia="Times New Roman" w:hAnsi="Times New Roman" w:cs="Times New Roman"/>
    </w:rPr>
  </w:style>
  <w:style w:type="paragraph" w:customStyle="1" w:styleId="aff2">
    <w:name w:val="Табличный_слева"/>
    <w:basedOn w:val="a"/>
    <w:rsid w:val="00294BB6"/>
    <w:pPr>
      <w:spacing w:after="0" w:line="240" w:lineRule="auto"/>
    </w:pPr>
    <w:rPr>
      <w:rFonts w:ascii="Times New Roman" w:eastAsia="Times New Roman" w:hAnsi="Times New Roman" w:cs="Times New Roman"/>
    </w:rPr>
  </w:style>
  <w:style w:type="paragraph" w:customStyle="1" w:styleId="aff3">
    <w:name w:val="Табличный_заголовки"/>
    <w:basedOn w:val="a"/>
    <w:rsid w:val="00294BB6"/>
    <w:pPr>
      <w:keepNext/>
      <w:keepLines/>
      <w:spacing w:after="0" w:line="240" w:lineRule="auto"/>
      <w:jc w:val="center"/>
    </w:pPr>
    <w:rPr>
      <w:rFonts w:ascii="Times New Roman" w:eastAsia="Times New Roman" w:hAnsi="Times New Roman" w:cs="Times New Roman"/>
      <w:b/>
    </w:rPr>
  </w:style>
  <w:style w:type="paragraph" w:styleId="aff4">
    <w:name w:val="List Number"/>
    <w:basedOn w:val="a"/>
    <w:rsid w:val="00294BB6"/>
    <w:pPr>
      <w:widowControl w:val="0"/>
      <w:tabs>
        <w:tab w:val="num" w:pos="360"/>
      </w:tabs>
      <w:spacing w:after="0" w:line="260" w:lineRule="auto"/>
      <w:ind w:left="360" w:hanging="360"/>
      <w:jc w:val="both"/>
    </w:pPr>
    <w:rPr>
      <w:rFonts w:ascii="Arial" w:eastAsia="Times New Roman" w:hAnsi="Arial" w:cs="Arial"/>
      <w:b/>
      <w:bCs/>
      <w:sz w:val="18"/>
      <w:szCs w:val="18"/>
    </w:rPr>
  </w:style>
  <w:style w:type="paragraph" w:customStyle="1" w:styleId="ConsPlusNonformat">
    <w:name w:val="ConsPlusNonformat"/>
    <w:rsid w:val="00294BB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r">
    <w:name w:val="r"/>
    <w:basedOn w:val="a0"/>
    <w:rsid w:val="00294BB6"/>
  </w:style>
  <w:style w:type="paragraph" w:customStyle="1" w:styleId="Style8">
    <w:name w:val="Style8"/>
    <w:basedOn w:val="a"/>
    <w:rsid w:val="00294BB6"/>
    <w:pPr>
      <w:widowControl w:val="0"/>
      <w:autoSpaceDE w:val="0"/>
      <w:autoSpaceDN w:val="0"/>
      <w:adjustRightInd w:val="0"/>
      <w:spacing w:after="0" w:line="115" w:lineRule="exact"/>
      <w:jc w:val="both"/>
    </w:pPr>
    <w:rPr>
      <w:rFonts w:ascii="Times New Roman" w:eastAsia="Times New Roman" w:hAnsi="Times New Roman" w:cs="Times New Roman"/>
      <w:sz w:val="24"/>
      <w:szCs w:val="24"/>
    </w:rPr>
  </w:style>
  <w:style w:type="paragraph" w:customStyle="1" w:styleId="Style10">
    <w:name w:val="Style10"/>
    <w:basedOn w:val="a"/>
    <w:rsid w:val="00294BB6"/>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paragraph" w:customStyle="1" w:styleId="Style11">
    <w:name w:val="Style11"/>
    <w:basedOn w:val="a"/>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294BB6"/>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character" w:customStyle="1" w:styleId="FontStyle17">
    <w:name w:val="Font Style17"/>
    <w:rsid w:val="00294BB6"/>
    <w:rPr>
      <w:rFonts w:ascii="Times New Roman" w:hAnsi="Times New Roman" w:cs="Times New Roman"/>
      <w:sz w:val="10"/>
      <w:szCs w:val="10"/>
    </w:rPr>
  </w:style>
  <w:style w:type="character" w:customStyle="1" w:styleId="FontStyle18">
    <w:name w:val="Font Style18"/>
    <w:rsid w:val="00294BB6"/>
    <w:rPr>
      <w:rFonts w:ascii="Times New Roman" w:hAnsi="Times New Roman" w:cs="Times New Roman"/>
      <w:i/>
      <w:iCs/>
      <w:sz w:val="10"/>
      <w:szCs w:val="10"/>
    </w:rPr>
  </w:style>
  <w:style w:type="character" w:customStyle="1" w:styleId="FontStyle19">
    <w:name w:val="Font Style19"/>
    <w:rsid w:val="00294BB6"/>
    <w:rPr>
      <w:rFonts w:ascii="Times New Roman" w:hAnsi="Times New Roman" w:cs="Times New Roman"/>
      <w:sz w:val="10"/>
      <w:szCs w:val="10"/>
    </w:rPr>
  </w:style>
  <w:style w:type="paragraph" w:customStyle="1" w:styleId="bodytext">
    <w:name w:val="bodytext"/>
    <w:basedOn w:val="a"/>
    <w:rsid w:val="00294BB6"/>
    <w:pPr>
      <w:spacing w:before="63" w:after="0" w:line="240" w:lineRule="auto"/>
      <w:jc w:val="both"/>
    </w:pPr>
    <w:rPr>
      <w:rFonts w:ascii="Arial" w:eastAsia="Times New Roman" w:hAnsi="Arial" w:cs="Arial"/>
      <w:color w:val="000000"/>
      <w:sz w:val="16"/>
      <w:szCs w:val="16"/>
    </w:rPr>
  </w:style>
  <w:style w:type="paragraph" w:styleId="aff5">
    <w:name w:val="annotation text"/>
    <w:basedOn w:val="a"/>
    <w:link w:val="aff6"/>
    <w:semiHidden/>
    <w:rsid w:val="00294BB6"/>
    <w:pPr>
      <w:spacing w:after="0" w:line="240" w:lineRule="auto"/>
    </w:pPr>
    <w:rPr>
      <w:rFonts w:ascii="Arial" w:eastAsia="Times New Roman" w:hAnsi="Arial" w:cs="Arial"/>
      <w:sz w:val="20"/>
      <w:szCs w:val="20"/>
    </w:rPr>
  </w:style>
  <w:style w:type="character" w:customStyle="1" w:styleId="aff6">
    <w:name w:val="Текст примечания Знак"/>
    <w:basedOn w:val="a0"/>
    <w:link w:val="aff5"/>
    <w:semiHidden/>
    <w:rsid w:val="00294BB6"/>
    <w:rPr>
      <w:rFonts w:ascii="Arial" w:eastAsia="Times New Roman" w:hAnsi="Arial" w:cs="Arial"/>
      <w:sz w:val="20"/>
      <w:szCs w:val="20"/>
    </w:rPr>
  </w:style>
  <w:style w:type="character" w:customStyle="1" w:styleId="comment">
    <w:name w:val="comment"/>
    <w:basedOn w:val="a0"/>
    <w:rsid w:val="00294BB6"/>
  </w:style>
  <w:style w:type="paragraph" w:customStyle="1" w:styleId="tekstob">
    <w:name w:val="tekstob"/>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ins">
    <w:name w:val="diff_ins"/>
    <w:basedOn w:val="a0"/>
    <w:rsid w:val="00294BB6"/>
  </w:style>
  <w:style w:type="character" w:customStyle="1" w:styleId="u">
    <w:name w:val="u"/>
    <w:basedOn w:val="a0"/>
    <w:rsid w:val="00294BB6"/>
  </w:style>
  <w:style w:type="paragraph" w:customStyle="1" w:styleId="125">
    <w:name w:val="Стиль по ширине Первая строка:  125 см"/>
    <w:basedOn w:val="a"/>
    <w:rsid w:val="00294BB6"/>
    <w:pPr>
      <w:spacing w:after="0" w:line="240" w:lineRule="auto"/>
      <w:ind w:firstLine="709"/>
      <w:jc w:val="both"/>
    </w:pPr>
    <w:rPr>
      <w:rFonts w:ascii="Times New Roman" w:eastAsia="Times New Roman" w:hAnsi="Times New Roman" w:cs="Times New Roman"/>
      <w:sz w:val="24"/>
      <w:szCs w:val="20"/>
    </w:rPr>
  </w:style>
  <w:style w:type="paragraph" w:styleId="2a">
    <w:name w:val="toc 2"/>
    <w:basedOn w:val="a"/>
    <w:next w:val="a"/>
    <w:autoRedefine/>
    <w:semiHidden/>
    <w:rsid w:val="00294BB6"/>
    <w:pPr>
      <w:spacing w:after="0" w:line="240" w:lineRule="auto"/>
      <w:ind w:left="240"/>
    </w:pPr>
    <w:rPr>
      <w:rFonts w:ascii="Times New Roman" w:eastAsia="Times New Roman" w:hAnsi="Times New Roman" w:cs="Times New Roman"/>
      <w:sz w:val="24"/>
      <w:szCs w:val="24"/>
    </w:rPr>
  </w:style>
  <w:style w:type="paragraph" w:customStyle="1" w:styleId="17">
    <w:name w:val="Основной текст1"/>
    <w:basedOn w:val="a"/>
    <w:rsid w:val="00294BB6"/>
    <w:pPr>
      <w:snapToGrid w:val="0"/>
      <w:spacing w:after="0" w:line="240" w:lineRule="auto"/>
      <w:jc w:val="both"/>
    </w:pPr>
    <w:rPr>
      <w:rFonts w:ascii="Times New Roman" w:eastAsia="Times New Roman" w:hAnsi="Times New Roman" w:cs="Times New Roman"/>
      <w:sz w:val="24"/>
      <w:szCs w:val="20"/>
    </w:rPr>
  </w:style>
  <w:style w:type="paragraph" w:customStyle="1" w:styleId="18">
    <w:name w:val="Обычный1"/>
    <w:rsid w:val="00294BB6"/>
    <w:pPr>
      <w:spacing w:after="0" w:line="240" w:lineRule="auto"/>
    </w:pPr>
    <w:rPr>
      <w:rFonts w:ascii="Times New Roman" w:eastAsia="Times New Roman" w:hAnsi="Times New Roman" w:cs="Times New Roman"/>
      <w:sz w:val="20"/>
      <w:szCs w:val="20"/>
    </w:rPr>
  </w:style>
  <w:style w:type="paragraph" w:customStyle="1" w:styleId="consplusnormal1">
    <w:name w:val="consplusnormal"/>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Список а)"/>
    <w:basedOn w:val="afe"/>
    <w:rsid w:val="00294BB6"/>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294BB6"/>
    <w:pPr>
      <w:widowControl w:val="0"/>
      <w:autoSpaceDE w:val="0"/>
      <w:autoSpaceDN w:val="0"/>
      <w:adjustRightInd w:val="0"/>
      <w:spacing w:after="0" w:line="240" w:lineRule="auto"/>
    </w:pPr>
    <w:rPr>
      <w:rFonts w:ascii="Arial" w:eastAsia="Times New Roman" w:hAnsi="Arial" w:cs="Arial"/>
      <w:sz w:val="20"/>
      <w:szCs w:val="20"/>
    </w:rPr>
  </w:style>
  <w:style w:type="paragraph" w:styleId="aff8">
    <w:name w:val="Balloon Text"/>
    <w:aliases w:val=" Знак5"/>
    <w:basedOn w:val="a"/>
    <w:link w:val="aff9"/>
    <w:rsid w:val="00294BB6"/>
    <w:pPr>
      <w:widowControl w:val="0"/>
      <w:suppressAutoHyphens/>
      <w:spacing w:after="0" w:line="240" w:lineRule="auto"/>
      <w:jc w:val="both"/>
    </w:pPr>
    <w:rPr>
      <w:rFonts w:ascii="Tahoma" w:eastAsia="Times New Roman" w:hAnsi="Tahoma" w:cs="Times New Roman"/>
      <w:sz w:val="16"/>
      <w:szCs w:val="16"/>
    </w:rPr>
  </w:style>
  <w:style w:type="character" w:customStyle="1" w:styleId="aff9">
    <w:name w:val="Текст выноски Знак"/>
    <w:aliases w:val=" Знак5 Знак"/>
    <w:basedOn w:val="a0"/>
    <w:link w:val="aff8"/>
    <w:rsid w:val="00294BB6"/>
    <w:rPr>
      <w:rFonts w:ascii="Tahoma" w:eastAsia="Times New Roman" w:hAnsi="Tahoma" w:cs="Times New Roman"/>
      <w:sz w:val="16"/>
      <w:szCs w:val="16"/>
    </w:rPr>
  </w:style>
  <w:style w:type="character" w:styleId="affa">
    <w:name w:val="Emphasis"/>
    <w:qFormat/>
    <w:rsid w:val="00294BB6"/>
    <w:rPr>
      <w:i/>
      <w:iCs/>
    </w:rPr>
  </w:style>
  <w:style w:type="table" w:styleId="19">
    <w:name w:val="Table Grid 1"/>
    <w:basedOn w:val="a1"/>
    <w:rsid w:val="00294BB6"/>
    <w:pPr>
      <w:widowControl w:val="0"/>
      <w:spacing w:after="0" w:line="260" w:lineRule="auto"/>
      <w:ind w:firstLine="2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294BB6"/>
    <w:rPr>
      <w:shd w:val="clear" w:color="auto" w:fill="FFD800"/>
    </w:rPr>
  </w:style>
  <w:style w:type="paragraph" w:customStyle="1" w:styleId="headertexttopleveltextcentertext">
    <w:name w:val="headertext topleveltext center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294BB6"/>
    <w:pPr>
      <w:spacing w:before="120" w:after="120" w:line="240" w:lineRule="auto"/>
      <w:jc w:val="center"/>
    </w:pPr>
    <w:rPr>
      <w:rFonts w:ascii="Times New Roman" w:eastAsia="Times New Roman" w:hAnsi="Times New Roman" w:cs="Times New Roman"/>
      <w:b/>
      <w:bCs/>
      <w:szCs w:val="20"/>
    </w:rPr>
  </w:style>
  <w:style w:type="paragraph" w:customStyle="1" w:styleId="affc">
    <w:name w:val="Знак Знак"/>
    <w:basedOn w:val="a"/>
    <w:rsid w:val="00294BB6"/>
    <w:pPr>
      <w:spacing w:after="0" w:line="240" w:lineRule="exact"/>
      <w:jc w:val="both"/>
    </w:pPr>
    <w:rPr>
      <w:rFonts w:ascii="Times New Roman" w:eastAsia="Calibri" w:hAnsi="Times New Roman" w:cs="Times New Roman"/>
      <w:sz w:val="24"/>
      <w:szCs w:val="24"/>
      <w:lang w:val="en-US" w:eastAsia="en-US"/>
    </w:rPr>
  </w:style>
  <w:style w:type="paragraph" w:customStyle="1" w:styleId="1a">
    <w:name w:val="Абзац списка1"/>
    <w:basedOn w:val="a"/>
    <w:rsid w:val="00294BB6"/>
    <w:pPr>
      <w:spacing w:after="0" w:line="240" w:lineRule="auto"/>
      <w:ind w:left="720"/>
    </w:pPr>
    <w:rPr>
      <w:rFonts w:ascii="Times New Roman" w:eastAsia="Calibri" w:hAnsi="Times New Roman" w:cs="Times New Roman"/>
      <w:sz w:val="24"/>
      <w:szCs w:val="24"/>
    </w:rPr>
  </w:style>
  <w:style w:type="character" w:customStyle="1" w:styleId="blk3">
    <w:name w:val="blk3"/>
    <w:rsid w:val="00294BB6"/>
    <w:rPr>
      <w:vanish w:val="0"/>
      <w:webHidden w:val="0"/>
      <w:specVanish w:val="0"/>
    </w:rPr>
  </w:style>
  <w:style w:type="paragraph" w:customStyle="1" w:styleId="2b">
    <w:name w:val="Знак Знак Знак Знак Знак Знак2 Знак Знак Знак Знак Знак Знак"/>
    <w:basedOn w:val="a"/>
    <w:rsid w:val="00294BB6"/>
    <w:pPr>
      <w:spacing w:after="0" w:line="240" w:lineRule="exact"/>
      <w:jc w:val="both"/>
    </w:pPr>
    <w:rPr>
      <w:rFonts w:ascii="Times New Roman" w:eastAsia="Times New Roman" w:hAnsi="Times New Roman" w:cs="Times New Roman"/>
      <w:sz w:val="24"/>
      <w:szCs w:val="24"/>
      <w:lang w:val="en-US" w:eastAsia="en-US"/>
    </w:rPr>
  </w:style>
  <w:style w:type="character" w:customStyle="1" w:styleId="50">
    <w:name w:val="Знак Знак5"/>
    <w:rsid w:val="00294BB6"/>
    <w:rPr>
      <w:rFonts w:ascii="Courier New" w:hAnsi="Courier New" w:cs="Courier New"/>
      <w:color w:val="000000"/>
    </w:rPr>
  </w:style>
  <w:style w:type="character" w:styleId="affd">
    <w:name w:val="FollowedHyperlink"/>
    <w:semiHidden/>
    <w:rsid w:val="000A20B4"/>
    <w:rPr>
      <w:color w:val="800080"/>
      <w:u w:val="single"/>
    </w:rPr>
  </w:style>
  <w:style w:type="paragraph" w:styleId="affe">
    <w:name w:val="Document Map"/>
    <w:basedOn w:val="a"/>
    <w:link w:val="afff"/>
    <w:semiHidden/>
    <w:rsid w:val="000A20B4"/>
    <w:pPr>
      <w:shd w:val="clear" w:color="auto" w:fill="000080"/>
      <w:spacing w:after="0" w:line="240" w:lineRule="auto"/>
    </w:pPr>
    <w:rPr>
      <w:rFonts w:ascii="Tahoma" w:eastAsia="Calibri" w:hAnsi="Tahoma" w:cs="Tahoma"/>
      <w:sz w:val="20"/>
      <w:szCs w:val="20"/>
    </w:rPr>
  </w:style>
  <w:style w:type="character" w:customStyle="1" w:styleId="afff">
    <w:name w:val="Схема документа Знак"/>
    <w:basedOn w:val="a0"/>
    <w:link w:val="affe"/>
    <w:semiHidden/>
    <w:rsid w:val="000A20B4"/>
    <w:rPr>
      <w:rFonts w:ascii="Tahoma" w:eastAsia="Calibri" w:hAnsi="Tahoma" w:cs="Tahoma"/>
      <w:sz w:val="20"/>
      <w:szCs w:val="20"/>
      <w:shd w:val="clear" w:color="auto" w:fill="000080"/>
    </w:rPr>
  </w:style>
  <w:style w:type="paragraph" w:styleId="afff0">
    <w:name w:val="annotation subject"/>
    <w:basedOn w:val="aff5"/>
    <w:next w:val="aff5"/>
    <w:link w:val="afff1"/>
    <w:semiHidden/>
    <w:rsid w:val="000A20B4"/>
    <w:rPr>
      <w:rFonts w:ascii="Times New Roman" w:eastAsia="Calibri" w:hAnsi="Times New Roman" w:cs="Times New Roman"/>
      <w:b/>
      <w:bCs/>
    </w:rPr>
  </w:style>
  <w:style w:type="character" w:customStyle="1" w:styleId="afff1">
    <w:name w:val="Тема примечания Знак"/>
    <w:basedOn w:val="aff6"/>
    <w:link w:val="afff0"/>
    <w:semiHidden/>
    <w:rsid w:val="000A20B4"/>
    <w:rPr>
      <w:rFonts w:ascii="Times New Roman" w:eastAsia="Calibri" w:hAnsi="Times New Roman" w:cs="Times New Roman"/>
      <w:b/>
      <w:bCs/>
    </w:rPr>
  </w:style>
  <w:style w:type="paragraph" w:customStyle="1" w:styleId="1b">
    <w:name w:val="Без интервала1"/>
    <w:basedOn w:val="a"/>
    <w:rsid w:val="000A20B4"/>
    <w:pPr>
      <w:spacing w:after="0" w:line="360" w:lineRule="auto"/>
      <w:ind w:firstLine="680"/>
      <w:jc w:val="both"/>
    </w:pPr>
    <w:rPr>
      <w:rFonts w:ascii="Times New Roman" w:eastAsia="Calibri" w:hAnsi="Times New Roman" w:cs="Times New Roman"/>
      <w:sz w:val="24"/>
      <w:szCs w:val="24"/>
    </w:rPr>
  </w:style>
  <w:style w:type="paragraph" w:customStyle="1" w:styleId="2c">
    <w:name w:val="Знак Знак Знак Знак Знак Знак2 Знак Знак Знак Знак Знак Знак"/>
    <w:basedOn w:val="a"/>
    <w:rsid w:val="000A20B4"/>
    <w:pPr>
      <w:spacing w:after="0" w:line="240" w:lineRule="exact"/>
      <w:jc w:val="both"/>
    </w:pPr>
    <w:rPr>
      <w:rFonts w:ascii="Times New Roman" w:eastAsia="Calibri" w:hAnsi="Times New Roman" w:cs="Times New Roman"/>
      <w:sz w:val="24"/>
      <w:szCs w:val="24"/>
      <w:lang w:val="en-US" w:eastAsia="en-US"/>
    </w:rPr>
  </w:style>
  <w:style w:type="paragraph" w:customStyle="1" w:styleId="Style4">
    <w:name w:val="Style4"/>
    <w:basedOn w:val="a"/>
    <w:rsid w:val="000A20B4"/>
    <w:pPr>
      <w:widowControl w:val="0"/>
      <w:autoSpaceDE w:val="0"/>
      <w:autoSpaceDN w:val="0"/>
      <w:adjustRightInd w:val="0"/>
      <w:spacing w:after="0" w:line="322" w:lineRule="exact"/>
      <w:ind w:firstLine="706"/>
    </w:pPr>
    <w:rPr>
      <w:rFonts w:ascii="Times New Roman" w:eastAsia="Calibri" w:hAnsi="Times New Roman" w:cs="Times New Roman"/>
      <w:sz w:val="24"/>
      <w:szCs w:val="24"/>
    </w:rPr>
  </w:style>
  <w:style w:type="paragraph" w:customStyle="1" w:styleId="1c">
    <w:name w:val="Знак1 Знак Знак Знак Знак Знак Знак"/>
    <w:basedOn w:val="a"/>
    <w:rsid w:val="000A20B4"/>
    <w:pPr>
      <w:spacing w:after="160" w:line="240" w:lineRule="exact"/>
    </w:pPr>
    <w:rPr>
      <w:rFonts w:ascii="Verdana" w:eastAsia="Calibri" w:hAnsi="Verdana" w:cs="Verdana"/>
      <w:sz w:val="24"/>
      <w:szCs w:val="24"/>
      <w:lang w:val="en-US" w:eastAsia="en-US"/>
    </w:rPr>
  </w:style>
  <w:style w:type="paragraph" w:customStyle="1" w:styleId="2d">
    <w:name w:val="Знак Знак Знак2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txt">
    <w:name w:val="txt"/>
    <w:basedOn w:val="a"/>
    <w:rsid w:val="000A20B4"/>
    <w:pPr>
      <w:spacing w:before="100" w:beforeAutospacing="1" w:after="100" w:afterAutospacing="1" w:line="240" w:lineRule="auto"/>
    </w:pPr>
    <w:rPr>
      <w:rFonts w:ascii="Verdana" w:eastAsia="Calibri" w:hAnsi="Verdana" w:cs="Verdana"/>
      <w:color w:val="000000"/>
      <w:sz w:val="17"/>
      <w:szCs w:val="17"/>
    </w:rPr>
  </w:style>
  <w:style w:type="paragraph" w:customStyle="1" w:styleId="textb">
    <w:name w:val="textb"/>
    <w:basedOn w:val="a"/>
    <w:rsid w:val="000A20B4"/>
    <w:pPr>
      <w:spacing w:after="0" w:line="240" w:lineRule="auto"/>
    </w:pPr>
    <w:rPr>
      <w:rFonts w:ascii="Arial" w:eastAsia="Calibri" w:hAnsi="Arial" w:cs="Arial"/>
      <w:b/>
      <w:bCs/>
    </w:rPr>
  </w:style>
  <w:style w:type="paragraph" w:customStyle="1" w:styleId="western">
    <w:name w:val="western"/>
    <w:basedOn w:val="a"/>
    <w:rsid w:val="000A20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0-022">
    <w:name w:val="Стиль Normal + 10 пт полужирный По центру Слева:  -02 см Справ...2"/>
    <w:basedOn w:val="18"/>
    <w:link w:val="Normal10-0220"/>
    <w:rsid w:val="000A20B4"/>
    <w:pPr>
      <w:suppressAutoHyphens/>
      <w:snapToGrid w:val="0"/>
      <w:ind w:left="-113" w:right="-113"/>
      <w:jc w:val="center"/>
    </w:pPr>
    <w:rPr>
      <w:rFonts w:eastAsia="Calibri"/>
      <w:b/>
      <w:bCs/>
      <w:lang w:eastAsia="ar-SA"/>
    </w:rPr>
  </w:style>
  <w:style w:type="paragraph" w:customStyle="1" w:styleId="afff2">
    <w:name w:val="Отступ перед"/>
    <w:basedOn w:val="a"/>
    <w:rsid w:val="000A20B4"/>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paragraph" w:customStyle="1" w:styleId="1d">
    <w:name w:val="Знак Знак1 Знак Знак Знак Знак"/>
    <w:basedOn w:val="a"/>
    <w:rsid w:val="000A20B4"/>
    <w:pPr>
      <w:spacing w:after="160" w:line="240" w:lineRule="exact"/>
    </w:pPr>
    <w:rPr>
      <w:rFonts w:ascii="Verdana" w:eastAsia="Calibri" w:hAnsi="Verdana" w:cs="Verdana"/>
      <w:sz w:val="24"/>
      <w:szCs w:val="24"/>
      <w:lang w:val="en-US" w:eastAsia="en-US"/>
    </w:rPr>
  </w:style>
  <w:style w:type="paragraph" w:customStyle="1" w:styleId="2e">
    <w:name w:val="Знак Знак Знак Знак Знак Знак2"/>
    <w:basedOn w:val="a"/>
    <w:rsid w:val="000A20B4"/>
    <w:pPr>
      <w:spacing w:after="0" w:line="240" w:lineRule="exact"/>
      <w:jc w:val="both"/>
    </w:pPr>
    <w:rPr>
      <w:rFonts w:ascii="Times New Roman" w:eastAsia="Calibri" w:hAnsi="Times New Roman" w:cs="Times New Roman"/>
      <w:sz w:val="24"/>
      <w:szCs w:val="24"/>
      <w:lang w:val="en-US" w:eastAsia="en-US"/>
    </w:rPr>
  </w:style>
  <w:style w:type="paragraph" w:customStyle="1" w:styleId="Default">
    <w:name w:val="Default"/>
    <w:rsid w:val="000A20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3">
    <w:name w:val="Знак Знак Знак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310">
    <w:name w:val="Основной текст с отступом 31"/>
    <w:basedOn w:val="a"/>
    <w:rsid w:val="000A20B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fff4">
    <w:name w:val="Знак Знак Знак Знак Знак Знак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1e">
    <w:name w:val="Абзац списка1"/>
    <w:basedOn w:val="a"/>
    <w:rsid w:val="000A20B4"/>
    <w:pPr>
      <w:ind w:left="720"/>
    </w:pPr>
    <w:rPr>
      <w:rFonts w:ascii="Calibri" w:eastAsia="Calibri" w:hAnsi="Calibri" w:cs="Times New Roman"/>
    </w:rPr>
  </w:style>
  <w:style w:type="paragraph" w:customStyle="1" w:styleId="110">
    <w:name w:val="Знак1 Знак Знак Знак Знак Знак Знак1"/>
    <w:basedOn w:val="a"/>
    <w:rsid w:val="000A20B4"/>
    <w:pPr>
      <w:spacing w:after="160" w:line="240" w:lineRule="exact"/>
    </w:pPr>
    <w:rPr>
      <w:rFonts w:ascii="Verdana" w:eastAsia="Calibri" w:hAnsi="Verdana" w:cs="Verdana"/>
      <w:sz w:val="24"/>
      <w:szCs w:val="24"/>
      <w:lang w:val="en-US" w:eastAsia="en-US"/>
    </w:rPr>
  </w:style>
  <w:style w:type="paragraph" w:customStyle="1" w:styleId="111">
    <w:name w:val="Обычный11"/>
    <w:rsid w:val="000A20B4"/>
    <w:pPr>
      <w:suppressAutoHyphens/>
      <w:snapToGrid w:val="0"/>
      <w:spacing w:after="0" w:line="240" w:lineRule="auto"/>
    </w:pPr>
    <w:rPr>
      <w:rFonts w:ascii="Times New Roman" w:eastAsia="Calibri" w:hAnsi="Times New Roman" w:cs="Times New Roman"/>
      <w:szCs w:val="20"/>
      <w:lang w:eastAsia="ar-SA"/>
    </w:rPr>
  </w:style>
  <w:style w:type="paragraph" w:customStyle="1" w:styleId="1f">
    <w:name w:val="Без интервала1"/>
    <w:basedOn w:val="a"/>
    <w:rsid w:val="000A20B4"/>
    <w:pPr>
      <w:spacing w:after="0" w:line="360" w:lineRule="auto"/>
      <w:ind w:firstLine="680"/>
      <w:jc w:val="both"/>
    </w:pPr>
    <w:rPr>
      <w:rFonts w:ascii="Times New Roman" w:eastAsia="Calibri" w:hAnsi="Times New Roman" w:cs="Times New Roman"/>
      <w:sz w:val="24"/>
      <w:szCs w:val="24"/>
    </w:rPr>
  </w:style>
  <w:style w:type="character" w:styleId="afff5">
    <w:name w:val="footnote reference"/>
    <w:semiHidden/>
    <w:rsid w:val="000A20B4"/>
    <w:rPr>
      <w:vertAlign w:val="superscript"/>
    </w:rPr>
  </w:style>
  <w:style w:type="character" w:styleId="afff6">
    <w:name w:val="annotation reference"/>
    <w:semiHidden/>
    <w:rsid w:val="000A20B4"/>
    <w:rPr>
      <w:sz w:val="16"/>
    </w:rPr>
  </w:style>
  <w:style w:type="character" w:customStyle="1" w:styleId="nobase">
    <w:name w:val="nobase"/>
    <w:rsid w:val="000A20B4"/>
    <w:rPr>
      <w:rFonts w:cs="Times New Roman"/>
    </w:rPr>
  </w:style>
  <w:style w:type="character" w:customStyle="1" w:styleId="FontStyle88">
    <w:name w:val="Font Style88"/>
    <w:rsid w:val="000A20B4"/>
    <w:rPr>
      <w:rFonts w:ascii="Times New Roman" w:hAnsi="Times New Roman"/>
      <w:sz w:val="22"/>
    </w:rPr>
  </w:style>
  <w:style w:type="character" w:customStyle="1" w:styleId="doctitle1">
    <w:name w:val="doctitle1"/>
    <w:rsid w:val="000A20B4"/>
    <w:rPr>
      <w:rFonts w:ascii="Arial" w:hAnsi="Arial"/>
      <w:sz w:val="18"/>
    </w:rPr>
  </w:style>
  <w:style w:type="character" w:customStyle="1" w:styleId="FontStyle25">
    <w:name w:val="Font Style25"/>
    <w:rsid w:val="000A20B4"/>
    <w:rPr>
      <w:rFonts w:ascii="Times New Roman" w:hAnsi="Times New Roman" w:cs="Times New Roman"/>
      <w:b/>
      <w:bCs/>
      <w:spacing w:val="20"/>
      <w:sz w:val="24"/>
      <w:szCs w:val="24"/>
    </w:rPr>
  </w:style>
  <w:style w:type="table" w:customStyle="1" w:styleId="TableGridReport1">
    <w:name w:val="Table Grid Report1"/>
    <w:rsid w:val="000A20B4"/>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rsid w:val="000A20B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Обычный2"/>
    <w:rsid w:val="000A20B4"/>
    <w:pPr>
      <w:widowControl w:val="0"/>
      <w:spacing w:after="0" w:line="240" w:lineRule="auto"/>
    </w:pPr>
    <w:rPr>
      <w:rFonts w:ascii="Times New Roman" w:eastAsia="Calibri" w:hAnsi="Times New Roman" w:cs="Times New Roman"/>
      <w:sz w:val="24"/>
      <w:szCs w:val="20"/>
    </w:rPr>
  </w:style>
  <w:style w:type="paragraph" w:customStyle="1" w:styleId="ConsTitle">
    <w:name w:val="ConsTitle"/>
    <w:rsid w:val="000A20B4"/>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FR1">
    <w:name w:val="FR1"/>
    <w:rsid w:val="000A20B4"/>
    <w:pPr>
      <w:widowControl w:val="0"/>
      <w:autoSpaceDE w:val="0"/>
      <w:autoSpaceDN w:val="0"/>
      <w:adjustRightInd w:val="0"/>
      <w:spacing w:after="0" w:line="240" w:lineRule="auto"/>
    </w:pPr>
    <w:rPr>
      <w:rFonts w:ascii="Times New Roman" w:eastAsia="Calibri" w:hAnsi="Times New Roman" w:cs="Times New Roman"/>
      <w:sz w:val="16"/>
      <w:szCs w:val="16"/>
    </w:rPr>
  </w:style>
  <w:style w:type="paragraph" w:customStyle="1" w:styleId="51">
    <w:name w:val="çàãîëîâîê 5"/>
    <w:basedOn w:val="a"/>
    <w:next w:val="a"/>
    <w:rsid w:val="000A20B4"/>
    <w:pPr>
      <w:keepNext/>
      <w:spacing w:after="0" w:line="240" w:lineRule="auto"/>
      <w:jc w:val="center"/>
    </w:pPr>
    <w:rPr>
      <w:rFonts w:ascii="Times New Roman" w:eastAsia="Calibri" w:hAnsi="Times New Roman" w:cs="Times New Roman"/>
      <w:sz w:val="24"/>
      <w:szCs w:val="20"/>
    </w:rPr>
  </w:style>
  <w:style w:type="character" w:customStyle="1" w:styleId="Normal10-0220">
    <w:name w:val="Стиль Normal + 10 пт полужирный По центру Слева:  -02 см Справ...2 Знак"/>
    <w:link w:val="Normal10-022"/>
    <w:locked/>
    <w:rsid w:val="000A20B4"/>
    <w:rPr>
      <w:rFonts w:ascii="Times New Roman" w:eastAsia="Calibri" w:hAnsi="Times New Roman" w:cs="Times New Roman"/>
      <w:b/>
      <w:bCs/>
      <w:sz w:val="20"/>
      <w:szCs w:val="20"/>
      <w:lang w:eastAsia="ar-SA"/>
    </w:rPr>
  </w:style>
  <w:style w:type="paragraph" w:customStyle="1" w:styleId="112">
    <w:name w:val="Знак11"/>
    <w:basedOn w:val="a"/>
    <w:rsid w:val="000A20B4"/>
    <w:pPr>
      <w:spacing w:after="0" w:line="240" w:lineRule="exact"/>
      <w:jc w:val="both"/>
    </w:pPr>
    <w:rPr>
      <w:rFonts w:ascii="Times New Roman" w:eastAsia="Calibri" w:hAnsi="Times New Roman" w:cs="Times New Roman"/>
      <w:sz w:val="24"/>
      <w:szCs w:val="24"/>
      <w:lang w:val="en-US" w:eastAsia="en-US"/>
    </w:rPr>
  </w:style>
  <w:style w:type="character" w:customStyle="1" w:styleId="afff7">
    <w:name w:val="Цветовое выделение"/>
    <w:rsid w:val="000A20B4"/>
    <w:rPr>
      <w:b/>
      <w:color w:val="000080"/>
      <w:sz w:val="20"/>
    </w:rPr>
  </w:style>
  <w:style w:type="paragraph" w:customStyle="1" w:styleId="1f1">
    <w:name w:val="Знак1 Знак Знак Знак"/>
    <w:basedOn w:val="a"/>
    <w:rsid w:val="000A20B4"/>
    <w:pPr>
      <w:spacing w:after="160" w:line="240" w:lineRule="exact"/>
    </w:pPr>
    <w:rPr>
      <w:rFonts w:ascii="Verdana" w:eastAsia="Calibri" w:hAnsi="Verdana" w:cs="Times New Roman"/>
      <w:sz w:val="20"/>
      <w:szCs w:val="20"/>
      <w:lang w:val="en-US" w:eastAsia="en-US"/>
    </w:rPr>
  </w:style>
  <w:style w:type="character" w:customStyle="1" w:styleId="210">
    <w:name w:val="Основной текст с отступом 2 Знак1"/>
    <w:basedOn w:val="a0"/>
    <w:semiHidden/>
    <w:rsid w:val="000A20B4"/>
    <w:rPr>
      <w:rFonts w:eastAsia="Times New Roman"/>
      <w:sz w:val="22"/>
      <w:szCs w:val="22"/>
      <w:lang w:eastAsia="en-US"/>
    </w:rPr>
  </w:style>
  <w:style w:type="table" w:customStyle="1" w:styleId="113">
    <w:name w:val="Сетка таблицы 11"/>
    <w:rsid w:val="000A20B4"/>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4.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hyperlink" Target="consultantplus://offline/ref=338E8C5419D29563D2FC975128A82B8A3EADFCE2A864CBF09C61E4666686E20F0A3F402F4BCC7915PEA"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file:///C:\Program%20Files\StroyConsultant\SNIP\Temp\900.htm" TargetMode="Externa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89A-D269-49D5-89EB-46FB3408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291</Pages>
  <Words>78625</Words>
  <Characters>448166</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2016-10-26T23:14:00Z</cp:lastPrinted>
  <dcterms:created xsi:type="dcterms:W3CDTF">2016-03-01T22:36:00Z</dcterms:created>
  <dcterms:modified xsi:type="dcterms:W3CDTF">2016-10-26T23:15:00Z</dcterms:modified>
</cp:coreProperties>
</file>