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0B" w:rsidRDefault="0038190B" w:rsidP="0038190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7995" cy="592455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АДМИНИСТРАЦИ</w:t>
      </w:r>
      <w:r w:rsidR="00933206">
        <w:rPr>
          <w:b/>
          <w:szCs w:val="28"/>
        </w:rPr>
        <w:t>Я</w:t>
      </w:r>
      <w:r w:rsidRPr="00117199">
        <w:rPr>
          <w:b/>
          <w:szCs w:val="28"/>
        </w:rPr>
        <w:t xml:space="preserve"> ОЗЕРНОВСКОГО ГОРОДСКОГО ПОСЕЛЕНИЯ</w:t>
      </w:r>
    </w:p>
    <w:p w:rsidR="00933206" w:rsidRPr="00933206" w:rsidRDefault="0038190B" w:rsidP="0033246F">
      <w:pPr>
        <w:pStyle w:val="a3"/>
        <w:spacing w:after="120"/>
        <w:jc w:val="center"/>
        <w:rPr>
          <w:b/>
          <w:sz w:val="24"/>
          <w:szCs w:val="24"/>
        </w:rPr>
      </w:pPr>
      <w:r w:rsidRPr="00117199">
        <w:rPr>
          <w:b/>
          <w:szCs w:val="28"/>
        </w:rPr>
        <w:t>УСТЬ-БОЛЬШЕРЕЦКОГО МУНИЦИПАЛЬНОГО РАЙОНА</w:t>
      </w:r>
      <w:r w:rsidR="00933206" w:rsidRPr="00933206">
        <w:rPr>
          <w:b/>
          <w:sz w:val="40"/>
          <w:szCs w:val="40"/>
        </w:rPr>
        <w:t xml:space="preserve"> </w:t>
      </w:r>
    </w:p>
    <w:p w:rsidR="00014328" w:rsidRDefault="00933206" w:rsidP="0033246F">
      <w:pPr>
        <w:pStyle w:val="a3"/>
        <w:spacing w:after="120"/>
        <w:jc w:val="center"/>
        <w:rPr>
          <w:b/>
          <w:sz w:val="24"/>
          <w:szCs w:val="24"/>
        </w:rPr>
      </w:pPr>
      <w:r w:rsidRPr="00A74B26">
        <w:rPr>
          <w:b/>
          <w:sz w:val="36"/>
          <w:szCs w:val="36"/>
        </w:rPr>
        <w:t>ПОСТАНОВЛЕНИЕ</w:t>
      </w:r>
    </w:p>
    <w:p w:rsidR="0038190B" w:rsidRPr="002D2403" w:rsidRDefault="00AB7AA2" w:rsidP="0038190B">
      <w:pPr>
        <w:rPr>
          <w:u w:val="single"/>
        </w:rPr>
      </w:pPr>
      <w:r>
        <w:rPr>
          <w:u w:val="single"/>
        </w:rPr>
        <w:t>от 01</w:t>
      </w:r>
      <w:r w:rsidR="00A05B86" w:rsidRPr="002D2403">
        <w:rPr>
          <w:u w:val="single"/>
        </w:rPr>
        <w:t>.</w:t>
      </w:r>
      <w:r>
        <w:rPr>
          <w:u w:val="single"/>
        </w:rPr>
        <w:t>0</w:t>
      </w:r>
      <w:r w:rsidR="00A74B26" w:rsidRPr="002D2403">
        <w:rPr>
          <w:u w:val="single"/>
        </w:rPr>
        <w:t>2</w:t>
      </w:r>
      <w:r w:rsidR="0038190B" w:rsidRPr="002D2403">
        <w:rPr>
          <w:u w:val="single"/>
        </w:rPr>
        <w:t>.202</w:t>
      </w:r>
      <w:r w:rsidR="0033246F">
        <w:rPr>
          <w:u w:val="single"/>
        </w:rPr>
        <w:t>1</w:t>
      </w:r>
      <w:r w:rsidR="0038190B" w:rsidRPr="002D2403">
        <w:rPr>
          <w:u w:val="single"/>
        </w:rPr>
        <w:t xml:space="preserve"> № </w:t>
      </w:r>
      <w:r>
        <w:rPr>
          <w:u w:val="single"/>
        </w:rPr>
        <w:t>26</w:t>
      </w:r>
    </w:p>
    <w:p w:rsidR="0038190B" w:rsidRPr="002D2403" w:rsidRDefault="0038190B" w:rsidP="0033246F">
      <w:pPr>
        <w:spacing w:after="120"/>
      </w:pPr>
      <w:r w:rsidRPr="002D2403">
        <w:t>пос. Озерновский</w:t>
      </w:r>
    </w:p>
    <w:p w:rsidR="008F5819" w:rsidRPr="002D2403" w:rsidRDefault="00AB7AA2" w:rsidP="008F5819">
      <w:pPr>
        <w:jc w:val="both"/>
        <w:rPr>
          <w:bCs/>
          <w:iCs/>
        </w:rPr>
      </w:pPr>
      <w:r>
        <w:rPr>
          <w:bCs/>
          <w:iCs/>
        </w:rPr>
        <w:t xml:space="preserve">О переносе </w:t>
      </w:r>
      <w:proofErr w:type="gramStart"/>
      <w:r>
        <w:rPr>
          <w:bCs/>
          <w:iCs/>
        </w:rPr>
        <w:t xml:space="preserve">даты </w:t>
      </w:r>
      <w:r w:rsidR="008F5819" w:rsidRPr="002D2403">
        <w:rPr>
          <w:bCs/>
          <w:iCs/>
        </w:rPr>
        <w:t xml:space="preserve"> публичных</w:t>
      </w:r>
      <w:proofErr w:type="gramEnd"/>
      <w:r w:rsidR="008F5819" w:rsidRPr="002D2403">
        <w:rPr>
          <w:bCs/>
          <w:iCs/>
        </w:rPr>
        <w:t xml:space="preserve"> </w:t>
      </w:r>
    </w:p>
    <w:p w:rsidR="00A74B26" w:rsidRPr="002D2403" w:rsidRDefault="008F5819" w:rsidP="00A74B26">
      <w:pPr>
        <w:jc w:val="both"/>
        <w:rPr>
          <w:bCs/>
          <w:iCs/>
        </w:rPr>
      </w:pPr>
      <w:r w:rsidRPr="002D2403">
        <w:rPr>
          <w:bCs/>
          <w:iCs/>
        </w:rPr>
        <w:t xml:space="preserve">слушаний по </w:t>
      </w:r>
      <w:r w:rsidR="00A74B26" w:rsidRPr="002D2403">
        <w:rPr>
          <w:bCs/>
          <w:iCs/>
        </w:rPr>
        <w:t xml:space="preserve">актуализации и </w:t>
      </w:r>
    </w:p>
    <w:p w:rsidR="008F5819" w:rsidRPr="002D2403" w:rsidRDefault="00A74B26" w:rsidP="00A74B26">
      <w:pPr>
        <w:jc w:val="both"/>
        <w:rPr>
          <w:bCs/>
          <w:iCs/>
        </w:rPr>
      </w:pPr>
      <w:r w:rsidRPr="002D2403">
        <w:rPr>
          <w:bCs/>
          <w:iCs/>
        </w:rPr>
        <w:t>утверждения схемы теплоснабжения</w:t>
      </w:r>
    </w:p>
    <w:p w:rsidR="008F5819" w:rsidRPr="002D2403" w:rsidRDefault="008F5819" w:rsidP="0033246F">
      <w:pPr>
        <w:spacing w:after="120"/>
        <w:jc w:val="both"/>
      </w:pPr>
      <w:r w:rsidRPr="002D2403">
        <w:rPr>
          <w:bCs/>
          <w:iCs/>
        </w:rPr>
        <w:t>Озерновского городского поселения</w:t>
      </w:r>
    </w:p>
    <w:p w:rsidR="008F5819" w:rsidRPr="002D2403" w:rsidRDefault="008F5819" w:rsidP="008F5819">
      <w:pPr>
        <w:suppressAutoHyphens/>
        <w:spacing w:line="276" w:lineRule="auto"/>
        <w:ind w:firstLine="709"/>
        <w:jc w:val="both"/>
      </w:pPr>
      <w:r w:rsidRPr="002D2403">
        <w:t>В соответствии с</w:t>
      </w:r>
      <w:r w:rsidR="00024324" w:rsidRPr="002D2403">
        <w:t xml:space="preserve"> </w:t>
      </w:r>
      <w:r w:rsidR="00A74B26" w:rsidRPr="002D2403">
        <w:t xml:space="preserve">Федеральным законом от 27.07.2010 № 190-ФЗ «О теплоснабжении», </w:t>
      </w:r>
      <w:r w:rsidRPr="002D2403">
        <w:t xml:space="preserve"> ст.28 Федерального Закона от 06 октября 2003 г. № 131-ФЗ «Об общих принципах организации местного самоуправления в Российской Федерации»,</w:t>
      </w:r>
      <w:r w:rsidR="00024324" w:rsidRPr="002D2403">
        <w:t xml:space="preserve"> Постановлением Правительств</w:t>
      </w:r>
      <w:r w:rsidR="00E9127A">
        <w:t>а Россий</w:t>
      </w:r>
      <w:bookmarkStart w:id="0" w:name="_GoBack"/>
      <w:bookmarkEnd w:id="0"/>
      <w:r w:rsidR="00024324" w:rsidRPr="002D2403">
        <w:t>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Pr="002D2403">
        <w:t xml:space="preserve"> </w:t>
      </w:r>
      <w:r w:rsidRPr="002D2403">
        <w:rPr>
          <w:color w:val="000000"/>
        </w:rPr>
        <w:t xml:space="preserve">Положением «О публичных слушаниях в Озерновском городском поселении», утвержденным Решением Собрания депутатов Озерновского городского поселения от 20.07.2011 №42, </w:t>
      </w:r>
      <w:r w:rsidRPr="002D2403">
        <w:t xml:space="preserve">Уставом Озерновского городского поселения, в </w:t>
      </w:r>
      <w:r w:rsidR="0033246F">
        <w:t>связи с неблагоприятными погодными условиями</w:t>
      </w:r>
      <w:r w:rsidR="00024324" w:rsidRPr="002D2403">
        <w:t>, Администрация Озерновского городского поселения</w:t>
      </w:r>
      <w:r w:rsidRPr="002D2403">
        <w:t xml:space="preserve">: </w:t>
      </w:r>
    </w:p>
    <w:p w:rsidR="008F5819" w:rsidRPr="002D2403" w:rsidRDefault="008F5819" w:rsidP="00024324">
      <w:pPr>
        <w:spacing w:before="120" w:after="120" w:line="276" w:lineRule="auto"/>
        <w:jc w:val="center"/>
      </w:pPr>
      <w:r w:rsidRPr="002D2403">
        <w:rPr>
          <w:bCs/>
        </w:rPr>
        <w:t>ПОСТАНОВЛЯ</w:t>
      </w:r>
      <w:r w:rsidR="00024324" w:rsidRPr="002D2403">
        <w:rPr>
          <w:bCs/>
        </w:rPr>
        <w:t>ЕТ</w:t>
      </w:r>
      <w:r w:rsidRPr="002D2403">
        <w:t>:</w:t>
      </w:r>
    </w:p>
    <w:p w:rsidR="008F5819" w:rsidRPr="002D2403" w:rsidRDefault="008F5819" w:rsidP="00014328">
      <w:pPr>
        <w:spacing w:line="276" w:lineRule="auto"/>
        <w:ind w:firstLine="709"/>
        <w:jc w:val="both"/>
      </w:pPr>
      <w:r w:rsidRPr="002D2403">
        <w:t xml:space="preserve">1. </w:t>
      </w:r>
      <w:r w:rsidR="0033246F">
        <w:t>П</w:t>
      </w:r>
      <w:r w:rsidRPr="002D2403">
        <w:t xml:space="preserve">убличные слушания по </w:t>
      </w:r>
      <w:r w:rsidR="00024324" w:rsidRPr="002D2403">
        <w:t xml:space="preserve">актуализации и утверждению схемы теплоснабжения муниципального образования </w:t>
      </w:r>
      <w:proofErr w:type="spellStart"/>
      <w:r w:rsidR="00024324" w:rsidRPr="002D2403">
        <w:t>Озерновское</w:t>
      </w:r>
      <w:proofErr w:type="spellEnd"/>
      <w:r w:rsidR="00024324" w:rsidRPr="002D2403">
        <w:t xml:space="preserve"> городское поселение </w:t>
      </w:r>
      <w:proofErr w:type="spellStart"/>
      <w:r w:rsidR="00024324" w:rsidRPr="002D2403">
        <w:t>Усть</w:t>
      </w:r>
      <w:proofErr w:type="spellEnd"/>
      <w:r w:rsidR="00024324" w:rsidRPr="002D2403">
        <w:t>-Большерецкого района Камчатского края до 2034 года</w:t>
      </w:r>
      <w:r w:rsidR="0033246F">
        <w:t>, назначенные</w:t>
      </w:r>
      <w:r w:rsidRPr="002D2403">
        <w:t xml:space="preserve"> на 1 </w:t>
      </w:r>
      <w:r w:rsidR="00B30E31">
        <w:t>февраля</w:t>
      </w:r>
      <w:r w:rsidRPr="002D2403">
        <w:t xml:space="preserve"> 202</w:t>
      </w:r>
      <w:r w:rsidR="00024324" w:rsidRPr="002D2403">
        <w:t>1</w:t>
      </w:r>
      <w:r w:rsidRPr="002D2403">
        <w:t xml:space="preserve"> года</w:t>
      </w:r>
      <w:r w:rsidR="00014328" w:rsidRPr="002D2403">
        <w:t>,</w:t>
      </w:r>
      <w:r w:rsidR="0033246F">
        <w:t xml:space="preserve"> перенести на 8 февраля 2021 года,</w:t>
      </w:r>
      <w:r w:rsidR="00014328" w:rsidRPr="002D2403">
        <w:t xml:space="preserve"> время проведения: 1</w:t>
      </w:r>
      <w:r w:rsidR="00024324" w:rsidRPr="002D2403">
        <w:t>7</w:t>
      </w:r>
      <w:r w:rsidR="00014328" w:rsidRPr="002D2403">
        <w:t xml:space="preserve"> часов 00 минут, место проведения: Камчатский край, </w:t>
      </w:r>
      <w:proofErr w:type="spellStart"/>
      <w:r w:rsidR="00014328" w:rsidRPr="002D2403">
        <w:t>Усть</w:t>
      </w:r>
      <w:proofErr w:type="spellEnd"/>
      <w:r w:rsidR="00014328" w:rsidRPr="002D2403">
        <w:t>-Большерецкий район, п. Озерновский, ул. Октябрьская, д. 20 – Актовый зал.</w:t>
      </w:r>
    </w:p>
    <w:p w:rsidR="00AB2FA6" w:rsidRPr="002D2403" w:rsidRDefault="008F5819" w:rsidP="00014328">
      <w:pPr>
        <w:spacing w:line="276" w:lineRule="auto"/>
        <w:ind w:firstLine="709"/>
        <w:jc w:val="both"/>
      </w:pPr>
      <w:r w:rsidRPr="002D2403">
        <w:t>2.</w:t>
      </w:r>
      <w:r w:rsidR="0033246F">
        <w:t xml:space="preserve"> </w:t>
      </w:r>
      <w:r w:rsidR="00014328" w:rsidRPr="002D2403">
        <w:t xml:space="preserve">В целях по недопущения распространения новой </w:t>
      </w:r>
      <w:proofErr w:type="spellStart"/>
      <w:r w:rsidR="00014328" w:rsidRPr="002D2403">
        <w:t>коронавирусной</w:t>
      </w:r>
      <w:proofErr w:type="spellEnd"/>
      <w:r w:rsidR="00014328" w:rsidRPr="002D2403">
        <w:t xml:space="preserve"> инфекции (</w:t>
      </w:r>
      <w:r w:rsidR="00014328" w:rsidRPr="002D2403">
        <w:rPr>
          <w:lang w:val="en-US"/>
        </w:rPr>
        <w:t>COVID</w:t>
      </w:r>
      <w:r w:rsidR="00014328" w:rsidRPr="002D2403">
        <w:t>-19) на территории Озерновского городского поселения комиссии обеспечить соблюдение мер предосторожности граждан: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соблюдение социальной дистанции 1,5 метра;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обеспечить входную дистанционную термометрию граждан при входе в здание Администрации Озерновского городского поселения;</w:t>
      </w:r>
    </w:p>
    <w:p w:rsidR="00014328" w:rsidRPr="002D2403" w:rsidRDefault="00014328" w:rsidP="00014328">
      <w:pPr>
        <w:spacing w:line="276" w:lineRule="auto"/>
        <w:ind w:firstLine="709"/>
        <w:jc w:val="both"/>
      </w:pPr>
      <w:r w:rsidRPr="002D2403">
        <w:t>- произвести выдачу средств индивидуальной защиты граждан.</w:t>
      </w:r>
    </w:p>
    <w:p w:rsidR="008F5819" w:rsidRPr="002D2403" w:rsidRDefault="0033246F" w:rsidP="00014328">
      <w:pPr>
        <w:spacing w:line="276" w:lineRule="auto"/>
        <w:ind w:firstLine="709"/>
        <w:jc w:val="both"/>
      </w:pPr>
      <w:r>
        <w:t>3</w:t>
      </w:r>
      <w:r w:rsidR="00AB2FA6" w:rsidRPr="002D2403">
        <w:t xml:space="preserve">. </w:t>
      </w:r>
      <w:r w:rsidR="00024324" w:rsidRPr="002D2403">
        <w:rPr>
          <w:color w:val="000000"/>
        </w:rPr>
        <w:t>Отделу имущества, землеустройства, жилищно-коммунального хозяйства, архитектуры и строительства</w:t>
      </w:r>
      <w:r w:rsidR="008F5819" w:rsidRPr="002D2403">
        <w:rPr>
          <w:color w:val="000000"/>
        </w:rPr>
        <w:t xml:space="preserve"> администрации Озерновского городского поселения </w:t>
      </w:r>
      <w:r w:rsidR="00024324" w:rsidRPr="002D2403">
        <w:rPr>
          <w:color w:val="000000"/>
        </w:rPr>
        <w:t>уведомить</w:t>
      </w:r>
      <w:r w:rsidR="008F5819" w:rsidRPr="002D2403">
        <w:rPr>
          <w:color w:val="000000"/>
        </w:rPr>
        <w:t xml:space="preserve"> населени</w:t>
      </w:r>
      <w:r w:rsidR="00024324" w:rsidRPr="002D2403">
        <w:rPr>
          <w:color w:val="000000"/>
        </w:rPr>
        <w:t>е п. Озерновский</w:t>
      </w:r>
      <w:r w:rsidR="008F5819" w:rsidRPr="002D2403">
        <w:rPr>
          <w:color w:val="000000"/>
        </w:rPr>
        <w:t xml:space="preserve"> о </w:t>
      </w:r>
      <w:r>
        <w:rPr>
          <w:color w:val="000000"/>
        </w:rPr>
        <w:t>переносе</w:t>
      </w:r>
      <w:r w:rsidR="008F5819" w:rsidRPr="002D2403">
        <w:rPr>
          <w:color w:val="000000"/>
        </w:rPr>
        <w:t xml:space="preserve"> публичных </w:t>
      </w:r>
      <w:proofErr w:type="gramStart"/>
      <w:r w:rsidR="008F5819" w:rsidRPr="002D2403">
        <w:rPr>
          <w:color w:val="000000"/>
        </w:rPr>
        <w:t xml:space="preserve">слушаний </w:t>
      </w:r>
      <w:r w:rsidR="002D2403">
        <w:rPr>
          <w:color w:val="000000"/>
        </w:rPr>
        <w:t xml:space="preserve"> </w:t>
      </w:r>
      <w:r w:rsidR="008F5819" w:rsidRPr="002D2403">
        <w:rPr>
          <w:color w:val="000000"/>
        </w:rPr>
        <w:t>путем</w:t>
      </w:r>
      <w:proofErr w:type="gramEnd"/>
      <w:r w:rsidR="008F5819" w:rsidRPr="002D2403">
        <w:rPr>
          <w:color w:val="000000"/>
        </w:rPr>
        <w:t xml:space="preserve"> размещения объявлений в общедоступных местах, в ежемесячном печатном средстве массовой информации Озерновского городского поселения «Озерновский вестник»  и на официальном сайте «</w:t>
      </w:r>
      <w:r w:rsidR="008F5819" w:rsidRPr="002D2403">
        <w:rPr>
          <w:color w:val="000000"/>
          <w:lang w:val="en-US"/>
        </w:rPr>
        <w:t>www</w:t>
      </w:r>
      <w:r w:rsidR="008F5819" w:rsidRPr="002D2403">
        <w:rPr>
          <w:color w:val="000000"/>
        </w:rPr>
        <w:t>.</w:t>
      </w:r>
      <w:proofErr w:type="spellStart"/>
      <w:r w:rsidR="008F5819" w:rsidRPr="002D2403">
        <w:rPr>
          <w:color w:val="000000"/>
          <w:lang w:val="en-US"/>
        </w:rPr>
        <w:t>ozernovsky</w:t>
      </w:r>
      <w:proofErr w:type="spellEnd"/>
      <w:r w:rsidR="008F5819" w:rsidRPr="002D2403">
        <w:rPr>
          <w:color w:val="000000"/>
        </w:rPr>
        <w:t>.</w:t>
      </w:r>
      <w:proofErr w:type="spellStart"/>
      <w:r w:rsidR="008F5819" w:rsidRPr="002D2403">
        <w:rPr>
          <w:color w:val="000000"/>
          <w:lang w:val="en-US"/>
        </w:rPr>
        <w:t>ru</w:t>
      </w:r>
      <w:proofErr w:type="spellEnd"/>
      <w:r w:rsidR="008F5819" w:rsidRPr="002D2403">
        <w:rPr>
          <w:color w:val="000000"/>
        </w:rPr>
        <w:t>»</w:t>
      </w:r>
      <w:r w:rsidR="008F5819" w:rsidRPr="002D2403">
        <w:t>.</w:t>
      </w:r>
    </w:p>
    <w:p w:rsidR="008F5819" w:rsidRPr="002D2403" w:rsidRDefault="0033246F" w:rsidP="008F5819">
      <w:pPr>
        <w:spacing w:line="276" w:lineRule="auto"/>
        <w:ind w:left="709"/>
        <w:jc w:val="both"/>
      </w:pPr>
      <w:r>
        <w:t>4</w:t>
      </w:r>
      <w:r w:rsidR="008F5819" w:rsidRPr="002D2403">
        <w:t xml:space="preserve">. Настоящее постановление вступает в силу с даты подписания. </w:t>
      </w:r>
    </w:p>
    <w:p w:rsidR="008F5819" w:rsidRPr="002D2403" w:rsidRDefault="0033246F" w:rsidP="008F5819">
      <w:pPr>
        <w:spacing w:line="276" w:lineRule="auto"/>
        <w:ind w:left="709"/>
        <w:jc w:val="both"/>
        <w:rPr>
          <w:color w:val="000000"/>
        </w:rPr>
      </w:pPr>
      <w:r>
        <w:t>5</w:t>
      </w:r>
      <w:r w:rsidR="008F5819" w:rsidRPr="002D2403">
        <w:t xml:space="preserve">. </w:t>
      </w:r>
      <w:r w:rsidR="008F5819" w:rsidRPr="002D2403">
        <w:rPr>
          <w:color w:val="000000"/>
        </w:rPr>
        <w:t>Контроль за исполнением настоящего постановления оставляю за собой.</w:t>
      </w:r>
    </w:p>
    <w:p w:rsidR="008F5819" w:rsidRPr="002D2403" w:rsidRDefault="008F5819" w:rsidP="008F5819">
      <w:pPr>
        <w:spacing w:line="276" w:lineRule="auto"/>
        <w:ind w:left="709"/>
        <w:jc w:val="both"/>
        <w:rPr>
          <w:color w:val="000000"/>
        </w:rPr>
      </w:pPr>
    </w:p>
    <w:p w:rsidR="009E1D8D" w:rsidRDefault="009E1D8D" w:rsidP="0033246F">
      <w:pPr>
        <w:autoSpaceDE w:val="0"/>
        <w:autoSpaceDN w:val="0"/>
        <w:adjustRightInd w:val="0"/>
        <w:jc w:val="both"/>
        <w:outlineLvl w:val="0"/>
      </w:pPr>
      <w:r>
        <w:t>Г</w:t>
      </w:r>
      <w:r w:rsidR="0038190B" w:rsidRPr="002D2403">
        <w:t>лав</w:t>
      </w:r>
      <w:r>
        <w:t>а</w:t>
      </w:r>
      <w:r w:rsidR="0038190B" w:rsidRPr="002D2403">
        <w:t xml:space="preserve"> Озерновского городского поселения                                                   </w:t>
      </w:r>
      <w:r>
        <w:t xml:space="preserve">       </w:t>
      </w:r>
      <w:r w:rsidR="0038190B" w:rsidRPr="002D2403">
        <w:t xml:space="preserve">      </w:t>
      </w:r>
      <w:r>
        <w:t>В.В. Петров</w:t>
      </w:r>
    </w:p>
    <w:sectPr w:rsidR="009E1D8D" w:rsidSect="0033246F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96877"/>
    <w:multiLevelType w:val="hybridMultilevel"/>
    <w:tmpl w:val="BF8C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3"/>
    <w:rsid w:val="00014328"/>
    <w:rsid w:val="00024324"/>
    <w:rsid w:val="000540FA"/>
    <w:rsid w:val="00114C8C"/>
    <w:rsid w:val="00156F7E"/>
    <w:rsid w:val="0026324C"/>
    <w:rsid w:val="002D2403"/>
    <w:rsid w:val="002D45C9"/>
    <w:rsid w:val="002E5F3B"/>
    <w:rsid w:val="0033246F"/>
    <w:rsid w:val="0038190B"/>
    <w:rsid w:val="003B537F"/>
    <w:rsid w:val="0045169C"/>
    <w:rsid w:val="0049010A"/>
    <w:rsid w:val="005467B0"/>
    <w:rsid w:val="00552E13"/>
    <w:rsid w:val="00651903"/>
    <w:rsid w:val="006901F6"/>
    <w:rsid w:val="007345B6"/>
    <w:rsid w:val="007430D1"/>
    <w:rsid w:val="007540F7"/>
    <w:rsid w:val="0076094C"/>
    <w:rsid w:val="00782B11"/>
    <w:rsid w:val="008D3AE4"/>
    <w:rsid w:val="008F5819"/>
    <w:rsid w:val="00933206"/>
    <w:rsid w:val="00971053"/>
    <w:rsid w:val="009E1D8D"/>
    <w:rsid w:val="00A05B86"/>
    <w:rsid w:val="00A73AA1"/>
    <w:rsid w:val="00A74B26"/>
    <w:rsid w:val="00AA046C"/>
    <w:rsid w:val="00AB2FA6"/>
    <w:rsid w:val="00AB7AA2"/>
    <w:rsid w:val="00B30E31"/>
    <w:rsid w:val="00B843AC"/>
    <w:rsid w:val="00BD6AD9"/>
    <w:rsid w:val="00C209FE"/>
    <w:rsid w:val="00C50D00"/>
    <w:rsid w:val="00C65652"/>
    <w:rsid w:val="00C83050"/>
    <w:rsid w:val="00C855F4"/>
    <w:rsid w:val="00D261DE"/>
    <w:rsid w:val="00D467FB"/>
    <w:rsid w:val="00DC4969"/>
    <w:rsid w:val="00E229BD"/>
    <w:rsid w:val="00E40338"/>
    <w:rsid w:val="00E74002"/>
    <w:rsid w:val="00E9127A"/>
    <w:rsid w:val="00F33036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D21F"/>
  <w15:chartTrackingRefBased/>
  <w15:docId w15:val="{70593A35-4EE9-4B68-B82F-198E751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0B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4">
    <w:name w:val="Гипертекстовая ссылка"/>
    <w:basedOn w:val="a0"/>
    <w:uiPriority w:val="99"/>
    <w:rsid w:val="00D467F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7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C4969"/>
    <w:rPr>
      <w:b/>
      <w:color w:val="26282F"/>
    </w:rPr>
  </w:style>
  <w:style w:type="character" w:styleId="a8">
    <w:name w:val="Hyperlink"/>
    <w:basedOn w:val="a0"/>
    <w:uiPriority w:val="99"/>
    <w:rsid w:val="00DC496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2021-02-01T02:55:00Z</cp:lastPrinted>
  <dcterms:created xsi:type="dcterms:W3CDTF">2021-02-01T02:49:00Z</dcterms:created>
  <dcterms:modified xsi:type="dcterms:W3CDTF">2021-02-01T02:55:00Z</dcterms:modified>
</cp:coreProperties>
</file>